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2B" w:rsidRDefault="0074122B" w:rsidP="00741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Дополнительная программа профессиональной переподготовки </w:t>
      </w:r>
    </w:p>
    <w:p w:rsidR="0074122B" w:rsidRDefault="0074122B" w:rsidP="00741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«Менеджмент в туризме»</w:t>
      </w:r>
    </w:p>
    <w:p w:rsidR="0074122B" w:rsidRPr="009169E6" w:rsidRDefault="0074122B" w:rsidP="00741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44"/>
          <w:szCs w:val="28"/>
          <w:lang w:eastAsia="ru-RU"/>
        </w:rPr>
      </w:pPr>
    </w:p>
    <w:p w:rsidR="0074122B" w:rsidRDefault="0074122B" w:rsidP="007412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76D">
        <w:rPr>
          <w:rFonts w:ascii="Times New Roman" w:hAnsi="Times New Roman"/>
          <w:b/>
          <w:sz w:val="24"/>
          <w:szCs w:val="24"/>
        </w:rPr>
        <w:t>Цель программы</w:t>
      </w:r>
      <w:r w:rsidRPr="00DA076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приобретение слушателями необходимых компетенций для выполнения профессиональной деятельности по продвижению туристического потенциала НАО, разработке и реализации новых туристических и </w:t>
      </w:r>
      <w:r>
        <w:rPr>
          <w:rFonts w:ascii="Times New Roman" w:hAnsi="Times New Roman"/>
          <w:sz w:val="24"/>
          <w:szCs w:val="24"/>
          <w:lang w:val="en-US"/>
        </w:rPr>
        <w:t>event</w:t>
      </w:r>
      <w:r>
        <w:rPr>
          <w:rFonts w:ascii="Times New Roman" w:hAnsi="Times New Roman"/>
          <w:sz w:val="24"/>
          <w:szCs w:val="24"/>
        </w:rPr>
        <w:t>-проектов, активизация въездного туризма.</w:t>
      </w:r>
    </w:p>
    <w:p w:rsidR="0074122B" w:rsidRPr="009169E6" w:rsidRDefault="0074122B" w:rsidP="0074122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</w:rPr>
      </w:pPr>
    </w:p>
    <w:p w:rsidR="0074122B" w:rsidRPr="00DA076D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Категория слушателей: </w:t>
      </w: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специалисты, занятые в сфере туриндустрии и (или) связанные с развитием туристического потенциала НАО. </w:t>
      </w:r>
    </w:p>
    <w:p w:rsidR="0074122B" w:rsidRPr="00DA076D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>Основное требование к слушателям – наличие среднего профессионального или высшего образования (либо получение среднего профессионального / высшего образования).</w:t>
      </w:r>
    </w:p>
    <w:p w:rsidR="0074122B" w:rsidRPr="009169E6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4"/>
          <w:szCs w:val="24"/>
          <w:lang w:eastAsia="ru-RU"/>
        </w:rPr>
      </w:pPr>
    </w:p>
    <w:p w:rsidR="0074122B" w:rsidRPr="00DA076D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76D">
        <w:rPr>
          <w:rFonts w:ascii="Times New Roman" w:hAnsi="Times New Roman"/>
          <w:b/>
          <w:sz w:val="24"/>
          <w:szCs w:val="24"/>
        </w:rPr>
        <w:t xml:space="preserve">Общая трудоемкость: </w:t>
      </w:r>
      <w:r w:rsidRPr="00DA076D">
        <w:rPr>
          <w:rFonts w:ascii="Times New Roman" w:hAnsi="Times New Roman"/>
          <w:sz w:val="24"/>
          <w:szCs w:val="24"/>
        </w:rPr>
        <w:t xml:space="preserve">520 часов, в </w:t>
      </w:r>
      <w:proofErr w:type="spellStart"/>
      <w:r w:rsidRPr="00DA076D">
        <w:rPr>
          <w:rFonts w:ascii="Times New Roman" w:hAnsi="Times New Roman"/>
          <w:sz w:val="24"/>
          <w:szCs w:val="24"/>
        </w:rPr>
        <w:t>т.ч</w:t>
      </w:r>
      <w:proofErr w:type="spellEnd"/>
      <w:r w:rsidRPr="00DA076D">
        <w:rPr>
          <w:rFonts w:ascii="Times New Roman" w:hAnsi="Times New Roman"/>
          <w:sz w:val="24"/>
          <w:szCs w:val="24"/>
        </w:rPr>
        <w:t xml:space="preserve">. 260 - аудиторных. </w:t>
      </w:r>
    </w:p>
    <w:p w:rsidR="0074122B" w:rsidRPr="009169E6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</w:rPr>
      </w:pPr>
    </w:p>
    <w:p w:rsidR="0074122B" w:rsidRPr="00DA076D" w:rsidRDefault="0074122B" w:rsidP="007412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76D">
        <w:rPr>
          <w:rFonts w:ascii="Times New Roman" w:hAnsi="Times New Roman"/>
          <w:b/>
          <w:sz w:val="24"/>
          <w:szCs w:val="24"/>
        </w:rPr>
        <w:t>Форма обучения:</w:t>
      </w:r>
      <w:r w:rsidRPr="00DA076D">
        <w:rPr>
          <w:rFonts w:ascii="Times New Roman" w:hAnsi="Times New Roman"/>
          <w:sz w:val="24"/>
          <w:szCs w:val="24"/>
        </w:rPr>
        <w:t xml:space="preserve"> сессионно (3 сессии), без отрыва от работы.</w:t>
      </w:r>
    </w:p>
    <w:p w:rsidR="0074122B" w:rsidRPr="009169E6" w:rsidRDefault="0074122B" w:rsidP="00741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4"/>
          <w:szCs w:val="24"/>
        </w:rPr>
      </w:pPr>
    </w:p>
    <w:p w:rsidR="0074122B" w:rsidRPr="00DA076D" w:rsidRDefault="0074122B" w:rsidP="007412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76D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Итоговая аттестация:</w:t>
      </w: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76D">
        <w:rPr>
          <w:rFonts w:ascii="Times New Roman" w:hAnsi="Times New Roman"/>
          <w:sz w:val="24"/>
          <w:szCs w:val="24"/>
        </w:rPr>
        <w:t>защита проекта (</w:t>
      </w:r>
      <w:r w:rsidR="00583096">
        <w:rPr>
          <w:rFonts w:ascii="Times New Roman" w:hAnsi="Times New Roman"/>
          <w:sz w:val="24"/>
          <w:szCs w:val="24"/>
        </w:rPr>
        <w:t>итоговой</w:t>
      </w:r>
      <w:r w:rsidRPr="00DA076D">
        <w:rPr>
          <w:rFonts w:ascii="Times New Roman" w:hAnsi="Times New Roman"/>
          <w:sz w:val="24"/>
          <w:szCs w:val="24"/>
        </w:rPr>
        <w:t xml:space="preserve"> аттестационной работы).</w:t>
      </w:r>
    </w:p>
    <w:p w:rsidR="0074122B" w:rsidRPr="009169E6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4"/>
          <w:szCs w:val="24"/>
          <w:lang w:eastAsia="ru-RU"/>
        </w:rPr>
      </w:pPr>
    </w:p>
    <w:p w:rsidR="0074122B" w:rsidRPr="00DA076D" w:rsidRDefault="0074122B" w:rsidP="007412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 об обучении:</w:t>
      </w: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 xml:space="preserve"> диплом о профессиональной переподготовке.</w:t>
      </w:r>
    </w:p>
    <w:p w:rsidR="0074122B" w:rsidRPr="009169E6" w:rsidRDefault="0074122B" w:rsidP="00741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14"/>
          <w:szCs w:val="24"/>
          <w:lang w:eastAsia="ru-RU"/>
        </w:rPr>
      </w:pPr>
    </w:p>
    <w:p w:rsidR="0074122B" w:rsidRPr="00DA076D" w:rsidRDefault="0074122B" w:rsidP="007412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Преимущества программы:</w:t>
      </w:r>
    </w:p>
    <w:p w:rsidR="0074122B" w:rsidRPr="00DA076D" w:rsidRDefault="0074122B" w:rsidP="0074122B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1560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>практико-ориентированный подход в обучении;</w:t>
      </w:r>
    </w:p>
    <w:p w:rsidR="0074122B" w:rsidRPr="00DA076D" w:rsidRDefault="0074122B" w:rsidP="0074122B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1560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>квалифицированные преподаватели, в том числе практики;</w:t>
      </w:r>
    </w:p>
    <w:p w:rsidR="0074122B" w:rsidRPr="00DA076D" w:rsidRDefault="0074122B" w:rsidP="0074122B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1560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>обучение без отрыва от основной работы;</w:t>
      </w:r>
    </w:p>
    <w:p w:rsidR="0074122B" w:rsidRPr="00DA076D" w:rsidRDefault="0074122B" w:rsidP="0074122B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after="0" w:line="240" w:lineRule="auto"/>
        <w:ind w:left="1560" w:hanging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>диплом федерального университета о профессиональной переподготовк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A07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122B" w:rsidRDefault="0074122B" w:rsidP="007412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14"/>
          <w:szCs w:val="24"/>
          <w:lang w:eastAsia="ru-RU"/>
        </w:rPr>
      </w:pPr>
    </w:p>
    <w:p w:rsidR="0074122B" w:rsidRPr="009169E6" w:rsidRDefault="0074122B" w:rsidP="0074122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14"/>
          <w:szCs w:val="24"/>
          <w:lang w:eastAsia="ru-RU"/>
        </w:rPr>
      </w:pPr>
    </w:p>
    <w:p w:rsidR="003B5662" w:rsidRDefault="0074122B" w:rsidP="00741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DA076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Учебный план</w:t>
      </w:r>
    </w:p>
    <w:p w:rsidR="0074122B" w:rsidRPr="00375CC7" w:rsidRDefault="0074122B" w:rsidP="0074122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134"/>
        <w:gridCol w:w="1276"/>
        <w:gridCol w:w="1276"/>
        <w:gridCol w:w="1276"/>
      </w:tblGrid>
      <w:tr w:rsidR="008B60F0" w:rsidRPr="00692277" w:rsidTr="003C035E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дисциплин/модулей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8B60F0" w:rsidRPr="00692277" w:rsidRDefault="008B60F0" w:rsidP="008B6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8B60F0" w:rsidRPr="00692277" w:rsidTr="003C035E">
        <w:trPr>
          <w:trHeight w:val="100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B60F0" w:rsidRPr="00692277" w:rsidRDefault="008B60F0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8B60F0" w:rsidRPr="00692277" w:rsidRDefault="003C035E" w:rsidP="002A1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работа</w:t>
            </w:r>
          </w:p>
        </w:tc>
      </w:tr>
      <w:tr w:rsidR="0074122B" w:rsidRPr="00692277" w:rsidTr="0074122B">
        <w:trPr>
          <w:trHeight w:val="538"/>
        </w:trPr>
        <w:tc>
          <w:tcPr>
            <w:tcW w:w="5103" w:type="dxa"/>
            <w:gridSpan w:val="2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12250D" w:rsidRDefault="0074122B" w:rsidP="00693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Введение в туризм. Виды туристской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6786D" w:rsidRPr="00692277" w:rsidTr="00693C40">
        <w:trPr>
          <w:trHeight w:val="100"/>
        </w:trPr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D6786D" w:rsidRPr="008B60F0" w:rsidRDefault="00D6786D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0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vAlign w:val="center"/>
          </w:tcPr>
          <w:p w:rsidR="00D6786D" w:rsidRPr="00DF790B" w:rsidRDefault="00D6786D" w:rsidP="00693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90B">
              <w:rPr>
                <w:rFonts w:ascii="Times New Roman" w:hAnsi="Times New Roman"/>
                <w:sz w:val="24"/>
                <w:szCs w:val="24"/>
              </w:rPr>
              <w:t>Виды и тенденции развития туризма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D6786D" w:rsidRPr="00692277" w:rsidTr="00693C40">
        <w:trPr>
          <w:trHeight w:val="100"/>
        </w:trPr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D6786D" w:rsidRPr="008B60F0" w:rsidRDefault="00D6786D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0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vAlign w:val="center"/>
          </w:tcPr>
          <w:p w:rsidR="00D6786D" w:rsidRPr="00DF790B" w:rsidRDefault="00D6786D" w:rsidP="00693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90B">
              <w:rPr>
                <w:rFonts w:ascii="Times New Roman" w:hAnsi="Times New Roman"/>
                <w:sz w:val="24"/>
                <w:szCs w:val="24"/>
              </w:rPr>
              <w:t>Туризм и рекреация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6786D" w:rsidRPr="0074122B" w:rsidRDefault="00D6786D" w:rsidP="007412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4122B" w:rsidRPr="00692277" w:rsidTr="00693C40">
        <w:trPr>
          <w:trHeight w:val="448"/>
        </w:trPr>
        <w:tc>
          <w:tcPr>
            <w:tcW w:w="5103" w:type="dxa"/>
            <w:gridSpan w:val="2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DF790B" w:rsidRDefault="0074122B" w:rsidP="00693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12250D">
              <w:rPr>
                <w:rFonts w:ascii="Times New Roman" w:hAnsi="Times New Roman"/>
                <w:b/>
                <w:sz w:val="24"/>
                <w:szCs w:val="24"/>
              </w:rPr>
              <w:t>Правовое обеспечение туризма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8B60F0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0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E627FF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политика в сфере туризма и туристской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8B60F0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692277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регулирование деятельности в сфере туризма и туристской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8B60F0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692277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Государственно-частное партнерство в сфере туризма и туристской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22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Статистика туризма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7057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4122B" w:rsidRPr="00692277" w:rsidTr="00693C40">
        <w:trPr>
          <w:trHeight w:val="448"/>
        </w:trPr>
        <w:tc>
          <w:tcPr>
            <w:tcW w:w="5103" w:type="dxa"/>
            <w:gridSpan w:val="2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Default="0074122B" w:rsidP="00693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7412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туристской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A20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A20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A20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A20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и организация внутреннего туризма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и организация въездного туризма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разработки и реализации туристского продукта. Проектирование в туризме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22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Менеджмент в туристской индустрии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22B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и организация гостиничной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22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и организация экскурсионной деятельности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9849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4122B" w:rsidRPr="00692277" w:rsidTr="00693C40">
        <w:trPr>
          <w:trHeight w:val="448"/>
        </w:trPr>
        <w:tc>
          <w:tcPr>
            <w:tcW w:w="5103" w:type="dxa"/>
            <w:gridSpan w:val="2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Default="0074122B" w:rsidP="00693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sz w:val="24"/>
                <w:szCs w:val="24"/>
              </w:rPr>
              <w:t xml:space="preserve">Раздел 4. Маркетинг </w:t>
            </w:r>
            <w:proofErr w:type="gramStart"/>
            <w:r w:rsidRPr="0074122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7412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4122B">
              <w:rPr>
                <w:rFonts w:ascii="Times New Roman" w:hAnsi="Times New Roman"/>
                <w:b/>
                <w:sz w:val="24"/>
                <w:szCs w:val="24"/>
              </w:rPr>
              <w:t>туристкой</w:t>
            </w:r>
            <w:proofErr w:type="gramEnd"/>
            <w:r w:rsidRPr="0074122B">
              <w:rPr>
                <w:rFonts w:ascii="Times New Roman" w:hAnsi="Times New Roman"/>
                <w:b/>
                <w:sz w:val="24"/>
                <w:szCs w:val="24"/>
              </w:rPr>
              <w:t xml:space="preserve"> индустрии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FB3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FB35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FB35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FB35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22B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продвижения туристского продукта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22B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693C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в туризме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4122B" w:rsidRPr="00692277" w:rsidTr="00693C40">
        <w:trPr>
          <w:trHeight w:val="448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8B60F0" w:rsidRDefault="0074122B" w:rsidP="00693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692277" w:rsidRDefault="0074122B" w:rsidP="00693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 в туристской индустрии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122B" w:rsidRPr="0074122B" w:rsidRDefault="0074122B" w:rsidP="00BE2F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74122B" w:rsidRPr="00692277" w:rsidTr="0074122B">
        <w:trPr>
          <w:trHeight w:val="406"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Default="0074122B" w:rsidP="00583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Pr="00B76E0B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r w:rsidR="00583096"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аттестационная </w:t>
            </w:r>
            <w:r w:rsidRPr="00B76E0B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74122B" w:rsidRPr="00692277" w:rsidTr="0074122B">
        <w:trPr>
          <w:trHeight w:val="413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00"/>
          </w:tcPr>
          <w:p w:rsidR="0074122B" w:rsidRPr="00210281" w:rsidRDefault="0074122B" w:rsidP="00210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4122B" w:rsidRPr="00692277" w:rsidRDefault="0074122B" w:rsidP="002A1F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27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4122B" w:rsidRPr="0074122B" w:rsidRDefault="0074122B" w:rsidP="00741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41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260</w:t>
            </w:r>
          </w:p>
        </w:tc>
      </w:tr>
    </w:tbl>
    <w:p w:rsidR="003B5662" w:rsidRPr="004D4631" w:rsidRDefault="003B5662" w:rsidP="003B56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02FFB" w:rsidRDefault="00A02FFB">
      <w:bookmarkStart w:id="0" w:name="_GoBack"/>
      <w:bookmarkEnd w:id="0"/>
    </w:p>
    <w:sectPr w:rsidR="00A02FFB" w:rsidSect="003B56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43C6C"/>
    <w:multiLevelType w:val="hybridMultilevel"/>
    <w:tmpl w:val="6D1AE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4648D"/>
    <w:multiLevelType w:val="hybridMultilevel"/>
    <w:tmpl w:val="6DFA9B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5"/>
    <w:rsid w:val="00014992"/>
    <w:rsid w:val="00107907"/>
    <w:rsid w:val="0012250D"/>
    <w:rsid w:val="00210281"/>
    <w:rsid w:val="00230F65"/>
    <w:rsid w:val="002F7355"/>
    <w:rsid w:val="00375CC7"/>
    <w:rsid w:val="003B5662"/>
    <w:rsid w:val="003C035E"/>
    <w:rsid w:val="00583096"/>
    <w:rsid w:val="00693C40"/>
    <w:rsid w:val="006F1C39"/>
    <w:rsid w:val="0074122B"/>
    <w:rsid w:val="0082705C"/>
    <w:rsid w:val="008B60F0"/>
    <w:rsid w:val="008C2A59"/>
    <w:rsid w:val="00907765"/>
    <w:rsid w:val="009E3AA5"/>
    <w:rsid w:val="00A02FFB"/>
    <w:rsid w:val="00A37683"/>
    <w:rsid w:val="00A42035"/>
    <w:rsid w:val="00B11134"/>
    <w:rsid w:val="00B76E0B"/>
    <w:rsid w:val="00C05ACB"/>
    <w:rsid w:val="00CA71A5"/>
    <w:rsid w:val="00D6786D"/>
    <w:rsid w:val="00DF5373"/>
    <w:rsid w:val="00DF790B"/>
    <w:rsid w:val="00F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Константиновна Смаровоз</dc:creator>
  <cp:lastModifiedBy>Татьяна Константиновна Смаровоз</cp:lastModifiedBy>
  <cp:revision>2</cp:revision>
  <dcterms:created xsi:type="dcterms:W3CDTF">2015-05-18T12:40:00Z</dcterms:created>
  <dcterms:modified xsi:type="dcterms:W3CDTF">2015-05-18T12:40:00Z</dcterms:modified>
</cp:coreProperties>
</file>