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DC" w:rsidRPr="000A58DC" w:rsidRDefault="000A58DC" w:rsidP="000A58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8DC">
        <w:rPr>
          <w:rFonts w:ascii="Times New Roman" w:hAnsi="Times New Roman" w:cs="Times New Roman"/>
          <w:b/>
          <w:sz w:val="24"/>
          <w:szCs w:val="24"/>
        </w:rPr>
        <w:t>Августовская конференция педагогических работников</w:t>
      </w:r>
    </w:p>
    <w:p w:rsidR="000A58DC" w:rsidRPr="000A58DC" w:rsidRDefault="000A58DC" w:rsidP="000A58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8DC">
        <w:rPr>
          <w:rFonts w:ascii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0A58DC" w:rsidRPr="000A58DC" w:rsidRDefault="000A58DC" w:rsidP="000A58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8DC">
        <w:rPr>
          <w:rFonts w:ascii="Times New Roman" w:hAnsi="Times New Roman" w:cs="Times New Roman"/>
          <w:b/>
          <w:sz w:val="24"/>
          <w:szCs w:val="24"/>
        </w:rPr>
        <w:t xml:space="preserve">«Актуальные направления развития образования на современном этапе. </w:t>
      </w:r>
      <w:r w:rsidRPr="000A58DC">
        <w:rPr>
          <w:rFonts w:ascii="Times New Roman" w:hAnsi="Times New Roman" w:cs="Times New Roman"/>
          <w:b/>
          <w:sz w:val="24"/>
          <w:szCs w:val="24"/>
        </w:rPr>
        <w:br/>
        <w:t>Задачи на 2015-2016 учебный год»</w:t>
      </w:r>
    </w:p>
    <w:p w:rsidR="000A58DC" w:rsidRPr="000A58DC" w:rsidRDefault="000A58DC" w:rsidP="000A58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8DC" w:rsidRPr="000A58DC" w:rsidRDefault="000A58DC" w:rsidP="000A58D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58DC">
        <w:rPr>
          <w:rFonts w:ascii="Times New Roman" w:hAnsi="Times New Roman" w:cs="Times New Roman"/>
          <w:i/>
          <w:sz w:val="24"/>
          <w:szCs w:val="24"/>
        </w:rPr>
        <w:t>27-28 августа 2015 г., г. Нарьян-Мар</w:t>
      </w:r>
    </w:p>
    <w:p w:rsidR="000A58DC" w:rsidRPr="000A58DC" w:rsidRDefault="000A58DC" w:rsidP="000A58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8DC" w:rsidRPr="000A58DC" w:rsidRDefault="000A58DC" w:rsidP="000A58D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58DC">
        <w:rPr>
          <w:rFonts w:ascii="Times New Roman" w:hAnsi="Times New Roman" w:cs="Times New Roman"/>
          <w:i/>
          <w:sz w:val="24"/>
          <w:szCs w:val="24"/>
        </w:rPr>
        <w:t xml:space="preserve">Доклад заместителя руководителя Департамента образования,  культуры и спорта Ненецкого автономного округа </w:t>
      </w:r>
    </w:p>
    <w:p w:rsidR="000A58DC" w:rsidRPr="000A58DC" w:rsidRDefault="000A58DC" w:rsidP="000A58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58DC">
        <w:rPr>
          <w:rFonts w:ascii="Times New Roman" w:hAnsi="Times New Roman" w:cs="Times New Roman"/>
          <w:b/>
          <w:i/>
          <w:sz w:val="24"/>
          <w:szCs w:val="24"/>
        </w:rPr>
        <w:t>Храповой Л.А.</w:t>
      </w:r>
    </w:p>
    <w:p w:rsidR="000A58DC" w:rsidRPr="000A58DC" w:rsidRDefault="000A58DC" w:rsidP="000A58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8DC" w:rsidRPr="000A58DC" w:rsidRDefault="00935CA5" w:rsidP="000A58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A58DC">
        <w:rPr>
          <w:rFonts w:ascii="Times New Roman" w:hAnsi="Times New Roman" w:cs="Times New Roman"/>
          <w:b/>
          <w:sz w:val="24"/>
          <w:szCs w:val="24"/>
        </w:rPr>
        <w:t>«Совершенствование общероссийской системы оценки качества образования. Использование результатов ЕГЭ и ГИА – 9 в управлении качеством образования в целях обеспечения единства образовательного пространства»</w:t>
      </w:r>
    </w:p>
    <w:bookmarkEnd w:id="0"/>
    <w:p w:rsidR="000A58DC" w:rsidRDefault="000A58DC" w:rsidP="000A58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0FAD" w:rsidRPr="000A58DC" w:rsidRDefault="000E0FAD" w:rsidP="000A58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8DC">
        <w:rPr>
          <w:rFonts w:ascii="Times New Roman" w:hAnsi="Times New Roman" w:cs="Times New Roman"/>
          <w:sz w:val="24"/>
          <w:szCs w:val="24"/>
        </w:rPr>
        <w:t>Система оценки качества образования является одним из ключевых элементов системы образования.</w:t>
      </w:r>
    </w:p>
    <w:p w:rsidR="000E0FAD" w:rsidRPr="000A58DC" w:rsidRDefault="000E0FAD" w:rsidP="000A58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8DC">
        <w:rPr>
          <w:rFonts w:ascii="Times New Roman" w:hAnsi="Times New Roman" w:cs="Times New Roman"/>
          <w:sz w:val="24"/>
          <w:szCs w:val="24"/>
        </w:rPr>
        <w:t>Одним из ведущих приоритетов национальной образовательной политики является создание общероссийской системы оценки качества образования (ОСОКО), включающей независимые объективные формы оценки и контроля.</w:t>
      </w:r>
    </w:p>
    <w:p w:rsidR="00B93974" w:rsidRPr="000A58DC" w:rsidRDefault="00C562E8" w:rsidP="000A58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8DC">
        <w:rPr>
          <w:rFonts w:ascii="Times New Roman" w:hAnsi="Times New Roman" w:cs="Times New Roman"/>
          <w:sz w:val="24"/>
          <w:szCs w:val="24"/>
        </w:rPr>
        <w:t xml:space="preserve">В настоящее время ЕГЭ является в России одновременно выпускным экзаменом в школе и вступительным экзаменом в вуз. В 2016 году </w:t>
      </w:r>
      <w:proofErr w:type="spellStart"/>
      <w:r w:rsidR="00B93974" w:rsidRPr="000A58DC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="00B93974" w:rsidRPr="000A58DC">
        <w:rPr>
          <w:rFonts w:ascii="Times New Roman" w:hAnsi="Times New Roman" w:cs="Times New Roman"/>
          <w:sz w:val="24"/>
          <w:szCs w:val="24"/>
        </w:rPr>
        <w:t xml:space="preserve"> намерен </w:t>
      </w:r>
      <w:r w:rsidR="00635150" w:rsidRPr="000A58DC">
        <w:rPr>
          <w:rFonts w:ascii="Times New Roman" w:hAnsi="Times New Roman" w:cs="Times New Roman"/>
          <w:sz w:val="24"/>
          <w:szCs w:val="24"/>
        </w:rPr>
        <w:t>усилить</w:t>
      </w:r>
      <w:r w:rsidR="00B93974" w:rsidRPr="000A58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3974" w:rsidRPr="000A58D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93974" w:rsidRPr="000A58DC">
        <w:rPr>
          <w:rFonts w:ascii="Times New Roman" w:hAnsi="Times New Roman" w:cs="Times New Roman"/>
          <w:sz w:val="24"/>
          <w:szCs w:val="24"/>
        </w:rPr>
        <w:t xml:space="preserve"> ходом проведения Единого государственного экзамена (ЕГЭ) за счет расширения онлайн-видеонаблюдения и печати экзаменационных материалов непосредственно в пунктах проведения экзаменов</w:t>
      </w:r>
      <w:r w:rsidR="00935CA5" w:rsidRPr="000A58DC">
        <w:rPr>
          <w:rFonts w:ascii="Times New Roman" w:hAnsi="Times New Roman" w:cs="Times New Roman"/>
          <w:sz w:val="24"/>
          <w:szCs w:val="24"/>
        </w:rPr>
        <w:t>.</w:t>
      </w:r>
    </w:p>
    <w:p w:rsidR="0040161F" w:rsidRPr="000A58DC" w:rsidRDefault="0040161F" w:rsidP="000A58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8DC">
        <w:rPr>
          <w:rFonts w:ascii="Times New Roman" w:hAnsi="Times New Roman" w:cs="Times New Roman"/>
          <w:sz w:val="24"/>
          <w:szCs w:val="24"/>
        </w:rPr>
        <w:t>Задача на 2016 год</w:t>
      </w:r>
      <w:r w:rsidR="000A58DC">
        <w:rPr>
          <w:rFonts w:ascii="Times New Roman" w:hAnsi="Times New Roman" w:cs="Times New Roman"/>
          <w:sz w:val="24"/>
          <w:szCs w:val="24"/>
        </w:rPr>
        <w:t>:</w:t>
      </w:r>
      <w:r w:rsidRPr="000A58DC">
        <w:rPr>
          <w:rFonts w:ascii="Times New Roman" w:hAnsi="Times New Roman" w:cs="Times New Roman"/>
          <w:sz w:val="24"/>
          <w:szCs w:val="24"/>
        </w:rPr>
        <w:t xml:space="preserve"> установка онлайн-наблюдения до 100 процентов в каждом субъекте Российской Федерации. </w:t>
      </w:r>
    </w:p>
    <w:p w:rsidR="00B93974" w:rsidRPr="000A58DC" w:rsidRDefault="0040161F" w:rsidP="000A58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8DC">
        <w:rPr>
          <w:rFonts w:ascii="Times New Roman" w:hAnsi="Times New Roman" w:cs="Times New Roman"/>
          <w:sz w:val="24"/>
          <w:szCs w:val="24"/>
        </w:rPr>
        <w:t>В 2015 году ЕГЭ в Ненецком автономном округе, как и в целом по России</w:t>
      </w:r>
      <w:r w:rsidR="000A58DC">
        <w:rPr>
          <w:rFonts w:ascii="Times New Roman" w:hAnsi="Times New Roman" w:cs="Times New Roman"/>
          <w:sz w:val="24"/>
          <w:szCs w:val="24"/>
        </w:rPr>
        <w:t>,</w:t>
      </w:r>
      <w:r w:rsidRPr="000A58DC">
        <w:rPr>
          <w:rFonts w:ascii="Times New Roman" w:hAnsi="Times New Roman" w:cs="Times New Roman"/>
          <w:sz w:val="24"/>
          <w:szCs w:val="24"/>
        </w:rPr>
        <w:t xml:space="preserve"> прошел без серьезных нарушений. Поэтому у</w:t>
      </w:r>
      <w:r w:rsidR="00B93974" w:rsidRPr="000A58DC">
        <w:rPr>
          <w:rFonts w:ascii="Times New Roman" w:hAnsi="Times New Roman" w:cs="Times New Roman"/>
          <w:sz w:val="24"/>
          <w:szCs w:val="24"/>
        </w:rPr>
        <w:t xml:space="preserve">спешная практика ЕГЭ </w:t>
      </w:r>
      <w:r w:rsidRPr="000A58DC">
        <w:rPr>
          <w:rFonts w:ascii="Times New Roman" w:hAnsi="Times New Roman" w:cs="Times New Roman"/>
          <w:sz w:val="24"/>
          <w:szCs w:val="24"/>
        </w:rPr>
        <w:t>будет распространяться</w:t>
      </w:r>
      <w:r w:rsidR="00B93974" w:rsidRPr="000A58DC">
        <w:rPr>
          <w:rFonts w:ascii="Times New Roman" w:hAnsi="Times New Roman" w:cs="Times New Roman"/>
          <w:sz w:val="24"/>
          <w:szCs w:val="24"/>
        </w:rPr>
        <w:t xml:space="preserve"> и на проведение государственной итоговой аттестации в девятых классах. Вопросы к качеству ее организации </w:t>
      </w:r>
      <w:r w:rsidRPr="000A58DC">
        <w:rPr>
          <w:rFonts w:ascii="Times New Roman" w:hAnsi="Times New Roman" w:cs="Times New Roman"/>
          <w:sz w:val="24"/>
          <w:szCs w:val="24"/>
        </w:rPr>
        <w:t xml:space="preserve">по России </w:t>
      </w:r>
      <w:r w:rsidR="00B93974" w:rsidRPr="000A58DC">
        <w:rPr>
          <w:rFonts w:ascii="Times New Roman" w:hAnsi="Times New Roman" w:cs="Times New Roman"/>
          <w:sz w:val="24"/>
          <w:szCs w:val="24"/>
        </w:rPr>
        <w:t>пока еще остаются</w:t>
      </w:r>
      <w:r w:rsidRPr="000A58DC">
        <w:rPr>
          <w:rFonts w:ascii="Times New Roman" w:hAnsi="Times New Roman" w:cs="Times New Roman"/>
          <w:sz w:val="24"/>
          <w:szCs w:val="24"/>
        </w:rPr>
        <w:t>, в то время как в округе данное мероприятие проведено на хорошем уровне</w:t>
      </w:r>
      <w:r w:rsidR="00B93974" w:rsidRPr="000A58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62E8" w:rsidRPr="000A58DC" w:rsidRDefault="0040161F" w:rsidP="000A5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8DC">
        <w:rPr>
          <w:rFonts w:ascii="Times New Roman" w:hAnsi="Times New Roman" w:cs="Times New Roman"/>
          <w:sz w:val="24"/>
          <w:szCs w:val="24"/>
        </w:rPr>
        <w:tab/>
        <w:t xml:space="preserve">Ольга </w:t>
      </w:r>
      <w:proofErr w:type="spellStart"/>
      <w:r w:rsidRPr="000A58DC">
        <w:rPr>
          <w:rFonts w:ascii="Times New Roman" w:hAnsi="Times New Roman" w:cs="Times New Roman"/>
          <w:sz w:val="24"/>
          <w:szCs w:val="24"/>
        </w:rPr>
        <w:t>Голодец</w:t>
      </w:r>
      <w:proofErr w:type="spellEnd"/>
      <w:r w:rsidRPr="000A58DC">
        <w:rPr>
          <w:rFonts w:ascii="Times New Roman" w:hAnsi="Times New Roman" w:cs="Times New Roman"/>
          <w:sz w:val="24"/>
          <w:szCs w:val="24"/>
        </w:rPr>
        <w:t>, заместитель</w:t>
      </w:r>
      <w:r w:rsidR="00C562E8" w:rsidRPr="000A58DC">
        <w:rPr>
          <w:rFonts w:ascii="Times New Roman" w:hAnsi="Times New Roman" w:cs="Times New Roman"/>
          <w:sz w:val="24"/>
          <w:szCs w:val="24"/>
        </w:rPr>
        <w:t xml:space="preserve"> председателя Правительства Российской Федерации, на видеоконференции по итогам ЕГЭ - 2015 отметила, что «</w:t>
      </w:r>
      <w:r w:rsidR="00B93974" w:rsidRPr="000A58DC">
        <w:rPr>
          <w:rFonts w:ascii="Times New Roman" w:hAnsi="Times New Roman" w:cs="Times New Roman"/>
          <w:sz w:val="24"/>
          <w:szCs w:val="24"/>
        </w:rPr>
        <w:t>Самое большое улучш</w:t>
      </w:r>
      <w:r w:rsidR="00727D81" w:rsidRPr="000A58DC">
        <w:rPr>
          <w:rFonts w:ascii="Times New Roman" w:hAnsi="Times New Roman" w:cs="Times New Roman"/>
          <w:sz w:val="24"/>
          <w:szCs w:val="24"/>
        </w:rPr>
        <w:t xml:space="preserve">ение </w:t>
      </w:r>
      <w:r w:rsidR="00635150" w:rsidRPr="000A58DC">
        <w:rPr>
          <w:rFonts w:ascii="Times New Roman" w:hAnsi="Times New Roman" w:cs="Times New Roman"/>
          <w:sz w:val="24"/>
          <w:szCs w:val="24"/>
        </w:rPr>
        <w:t xml:space="preserve">- </w:t>
      </w:r>
      <w:r w:rsidR="00C562E8" w:rsidRPr="000A58DC">
        <w:rPr>
          <w:rFonts w:ascii="Times New Roman" w:hAnsi="Times New Roman" w:cs="Times New Roman"/>
          <w:sz w:val="24"/>
          <w:szCs w:val="24"/>
        </w:rPr>
        <w:t>в системе русского языка.</w:t>
      </w:r>
      <w:r w:rsidR="00B93974" w:rsidRPr="000A58DC">
        <w:rPr>
          <w:rFonts w:ascii="Times New Roman" w:hAnsi="Times New Roman" w:cs="Times New Roman"/>
          <w:sz w:val="24"/>
          <w:szCs w:val="24"/>
        </w:rPr>
        <w:t xml:space="preserve"> Но были субъекты </w:t>
      </w:r>
      <w:r w:rsidR="00635150" w:rsidRPr="000A58DC">
        <w:rPr>
          <w:rFonts w:ascii="Times New Roman" w:hAnsi="Times New Roman" w:cs="Times New Roman"/>
          <w:sz w:val="24"/>
          <w:szCs w:val="24"/>
        </w:rPr>
        <w:t>Российский Ф</w:t>
      </w:r>
      <w:r w:rsidR="00B93974" w:rsidRPr="000A58DC">
        <w:rPr>
          <w:rFonts w:ascii="Times New Roman" w:hAnsi="Times New Roman" w:cs="Times New Roman"/>
          <w:sz w:val="24"/>
          <w:szCs w:val="24"/>
        </w:rPr>
        <w:t>едерации, где итоги ЕГЭ показали, что школьники слабо знают некоторые предметы. Каждый регион должен подготовить программу по улучшению преподавания по тем д</w:t>
      </w:r>
      <w:r w:rsidR="00C562E8" w:rsidRPr="000A58DC">
        <w:rPr>
          <w:rFonts w:ascii="Times New Roman" w:hAnsi="Times New Roman" w:cs="Times New Roman"/>
          <w:sz w:val="24"/>
          <w:szCs w:val="24"/>
        </w:rPr>
        <w:t>исциплинам, где были недостатки»</w:t>
      </w:r>
      <w:r w:rsidR="00B93974" w:rsidRPr="000A58DC">
        <w:rPr>
          <w:rFonts w:ascii="Times New Roman" w:hAnsi="Times New Roman" w:cs="Times New Roman"/>
          <w:sz w:val="24"/>
          <w:szCs w:val="24"/>
        </w:rPr>
        <w:t>.</w:t>
      </w:r>
      <w:r w:rsidR="00C562E8" w:rsidRPr="000A58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974" w:rsidRPr="000A58DC" w:rsidRDefault="00C562E8" w:rsidP="000A58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8DC">
        <w:rPr>
          <w:rFonts w:ascii="Times New Roman" w:hAnsi="Times New Roman" w:cs="Times New Roman"/>
          <w:sz w:val="24"/>
          <w:szCs w:val="24"/>
        </w:rPr>
        <w:t xml:space="preserve">Таким образом, нам предстоит </w:t>
      </w:r>
      <w:r w:rsidR="000A58DC">
        <w:rPr>
          <w:rFonts w:ascii="Times New Roman" w:hAnsi="Times New Roman" w:cs="Times New Roman"/>
          <w:sz w:val="24"/>
          <w:szCs w:val="24"/>
        </w:rPr>
        <w:t>провести</w:t>
      </w:r>
      <w:r w:rsidRPr="000A58DC">
        <w:rPr>
          <w:rFonts w:ascii="Times New Roman" w:hAnsi="Times New Roman" w:cs="Times New Roman"/>
          <w:sz w:val="24"/>
          <w:szCs w:val="24"/>
        </w:rPr>
        <w:t xml:space="preserve"> соответствующую работу</w:t>
      </w:r>
      <w:r w:rsidR="00635150" w:rsidRPr="000A58DC">
        <w:rPr>
          <w:rFonts w:ascii="Times New Roman" w:hAnsi="Times New Roman" w:cs="Times New Roman"/>
          <w:sz w:val="24"/>
          <w:szCs w:val="24"/>
        </w:rPr>
        <w:t xml:space="preserve"> в реги</w:t>
      </w:r>
      <w:r w:rsidR="00167801" w:rsidRPr="000A58DC">
        <w:rPr>
          <w:rFonts w:ascii="Times New Roman" w:hAnsi="Times New Roman" w:cs="Times New Roman"/>
          <w:sz w:val="24"/>
          <w:szCs w:val="24"/>
        </w:rPr>
        <w:t>оне по таким предметам, как математика и английский язык.</w:t>
      </w:r>
    </w:p>
    <w:p w:rsidR="007D0337" w:rsidRPr="000A58DC" w:rsidRDefault="00C562E8" w:rsidP="000A58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8DC">
        <w:rPr>
          <w:rFonts w:ascii="Times New Roman" w:hAnsi="Times New Roman" w:cs="Times New Roman"/>
          <w:sz w:val="24"/>
          <w:szCs w:val="24"/>
        </w:rPr>
        <w:t xml:space="preserve">Кроме этого, </w:t>
      </w:r>
      <w:r w:rsidR="00B93974" w:rsidRPr="000A58DC">
        <w:rPr>
          <w:rFonts w:ascii="Times New Roman" w:hAnsi="Times New Roman" w:cs="Times New Roman"/>
          <w:sz w:val="24"/>
          <w:szCs w:val="24"/>
        </w:rPr>
        <w:t xml:space="preserve">введение устной части на экзамене по иностранному языку </w:t>
      </w:r>
      <w:r w:rsidR="00635150" w:rsidRPr="000A58DC">
        <w:rPr>
          <w:rFonts w:ascii="Times New Roman" w:hAnsi="Times New Roman" w:cs="Times New Roman"/>
          <w:sz w:val="24"/>
          <w:szCs w:val="24"/>
        </w:rPr>
        <w:t xml:space="preserve">по России </w:t>
      </w:r>
      <w:r w:rsidR="00B93974" w:rsidRPr="000A58DC">
        <w:rPr>
          <w:rFonts w:ascii="Times New Roman" w:hAnsi="Times New Roman" w:cs="Times New Roman"/>
          <w:sz w:val="24"/>
          <w:szCs w:val="24"/>
        </w:rPr>
        <w:t>потребовало техничес</w:t>
      </w:r>
      <w:r w:rsidR="007D0337" w:rsidRPr="000A58DC">
        <w:rPr>
          <w:rFonts w:ascii="Times New Roman" w:hAnsi="Times New Roman" w:cs="Times New Roman"/>
          <w:sz w:val="24"/>
          <w:szCs w:val="24"/>
        </w:rPr>
        <w:t>ких изменений в организации ЕГЭ</w:t>
      </w:r>
      <w:r w:rsidR="00360AC0" w:rsidRPr="000A58DC">
        <w:rPr>
          <w:rFonts w:ascii="Times New Roman" w:hAnsi="Times New Roman" w:cs="Times New Roman"/>
          <w:sz w:val="24"/>
          <w:szCs w:val="24"/>
        </w:rPr>
        <w:t xml:space="preserve"> на 2016 год</w:t>
      </w:r>
      <w:r w:rsidR="007D0337" w:rsidRPr="000A58DC">
        <w:rPr>
          <w:rFonts w:ascii="Times New Roman" w:hAnsi="Times New Roman" w:cs="Times New Roman"/>
          <w:sz w:val="24"/>
          <w:szCs w:val="24"/>
        </w:rPr>
        <w:t xml:space="preserve">, так как в 2015 году </w:t>
      </w:r>
      <w:r w:rsidR="000A58DC">
        <w:rPr>
          <w:rFonts w:ascii="Times New Roman" w:hAnsi="Times New Roman" w:cs="Times New Roman"/>
          <w:sz w:val="24"/>
          <w:szCs w:val="24"/>
        </w:rPr>
        <w:t xml:space="preserve">в этом направлении </w:t>
      </w:r>
      <w:r w:rsidR="007D0337" w:rsidRPr="000A58DC">
        <w:rPr>
          <w:rFonts w:ascii="Times New Roman" w:hAnsi="Times New Roman" w:cs="Times New Roman"/>
          <w:sz w:val="24"/>
          <w:szCs w:val="24"/>
        </w:rPr>
        <w:t>б</w:t>
      </w:r>
      <w:r w:rsidR="00B93974" w:rsidRPr="000A58DC">
        <w:rPr>
          <w:rFonts w:ascii="Times New Roman" w:hAnsi="Times New Roman" w:cs="Times New Roman"/>
          <w:sz w:val="24"/>
          <w:szCs w:val="24"/>
        </w:rPr>
        <w:t>ыли сложности</w:t>
      </w:r>
      <w:r w:rsidR="000A58DC">
        <w:rPr>
          <w:rFonts w:ascii="Times New Roman" w:hAnsi="Times New Roman" w:cs="Times New Roman"/>
          <w:sz w:val="24"/>
          <w:szCs w:val="24"/>
        </w:rPr>
        <w:t>,</w:t>
      </w:r>
      <w:r w:rsidR="007D0337" w:rsidRPr="000A58DC">
        <w:rPr>
          <w:rFonts w:ascii="Times New Roman" w:hAnsi="Times New Roman" w:cs="Times New Roman"/>
          <w:sz w:val="24"/>
          <w:szCs w:val="24"/>
        </w:rPr>
        <w:t xml:space="preserve"> </w:t>
      </w:r>
      <w:r w:rsidR="000A58DC">
        <w:rPr>
          <w:rFonts w:ascii="Times New Roman" w:hAnsi="Times New Roman" w:cs="Times New Roman"/>
          <w:sz w:val="24"/>
          <w:szCs w:val="24"/>
        </w:rPr>
        <w:t xml:space="preserve">и на выполнение заданий </w:t>
      </w:r>
      <w:r w:rsidR="007D0337" w:rsidRPr="000A58DC">
        <w:rPr>
          <w:rFonts w:ascii="Times New Roman" w:hAnsi="Times New Roman" w:cs="Times New Roman"/>
          <w:sz w:val="24"/>
          <w:szCs w:val="24"/>
        </w:rPr>
        <w:t>уходило много времени</w:t>
      </w:r>
      <w:r w:rsidR="00B93974" w:rsidRPr="000A58DC">
        <w:rPr>
          <w:rFonts w:ascii="Times New Roman" w:hAnsi="Times New Roman" w:cs="Times New Roman"/>
          <w:sz w:val="24"/>
          <w:szCs w:val="24"/>
        </w:rPr>
        <w:t xml:space="preserve"> выпускников</w:t>
      </w:r>
      <w:r w:rsidR="000A58DC">
        <w:rPr>
          <w:rFonts w:ascii="Times New Roman" w:hAnsi="Times New Roman" w:cs="Times New Roman"/>
          <w:sz w:val="24"/>
          <w:szCs w:val="24"/>
        </w:rPr>
        <w:t>.</w:t>
      </w:r>
      <w:r w:rsidR="00635150" w:rsidRPr="000A58DC">
        <w:rPr>
          <w:rFonts w:ascii="Times New Roman" w:hAnsi="Times New Roman" w:cs="Times New Roman"/>
          <w:sz w:val="24"/>
          <w:szCs w:val="24"/>
        </w:rPr>
        <w:t xml:space="preserve"> </w:t>
      </w:r>
      <w:r w:rsidR="000A58DC">
        <w:rPr>
          <w:rFonts w:ascii="Times New Roman" w:hAnsi="Times New Roman" w:cs="Times New Roman"/>
          <w:sz w:val="24"/>
          <w:szCs w:val="24"/>
        </w:rPr>
        <w:t xml:space="preserve">В Ненецком округе </w:t>
      </w:r>
      <w:r w:rsidR="00635150" w:rsidRPr="000A58DC">
        <w:rPr>
          <w:rFonts w:ascii="Times New Roman" w:hAnsi="Times New Roman" w:cs="Times New Roman"/>
          <w:sz w:val="24"/>
          <w:szCs w:val="24"/>
        </w:rPr>
        <w:t>таких проблем не возникло</w:t>
      </w:r>
      <w:r w:rsidR="00B93974" w:rsidRPr="000A58DC">
        <w:rPr>
          <w:rFonts w:ascii="Times New Roman" w:hAnsi="Times New Roman" w:cs="Times New Roman"/>
          <w:sz w:val="24"/>
          <w:szCs w:val="24"/>
        </w:rPr>
        <w:t xml:space="preserve">.  </w:t>
      </w:r>
    </w:p>
    <w:p w:rsidR="00B93974" w:rsidRPr="000A58DC" w:rsidRDefault="00B93974" w:rsidP="000A58D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58DC">
        <w:rPr>
          <w:rFonts w:ascii="Times New Roman" w:hAnsi="Times New Roman" w:cs="Times New Roman"/>
          <w:sz w:val="24"/>
          <w:szCs w:val="24"/>
        </w:rPr>
        <w:t>Самое распространенное нарушение</w:t>
      </w:r>
      <w:r w:rsidR="007D0337" w:rsidRPr="000A58DC">
        <w:rPr>
          <w:rFonts w:ascii="Times New Roman" w:hAnsi="Times New Roman" w:cs="Times New Roman"/>
          <w:sz w:val="24"/>
          <w:szCs w:val="24"/>
        </w:rPr>
        <w:t xml:space="preserve"> по России</w:t>
      </w:r>
      <w:r w:rsidRPr="000A58DC">
        <w:rPr>
          <w:rFonts w:ascii="Times New Roman" w:hAnsi="Times New Roman" w:cs="Times New Roman"/>
          <w:sz w:val="24"/>
          <w:szCs w:val="24"/>
        </w:rPr>
        <w:t xml:space="preserve"> на ЕГЭ - списывание с мобильного телефона. К сожалению, были школы, где ученики массово списывали, что зафиксировали видеокамеры.</w:t>
      </w:r>
      <w:r w:rsidR="007D0337" w:rsidRPr="000A58DC">
        <w:rPr>
          <w:rFonts w:ascii="Times New Roman" w:hAnsi="Times New Roman" w:cs="Times New Roman"/>
          <w:sz w:val="24"/>
          <w:szCs w:val="24"/>
        </w:rPr>
        <w:t xml:space="preserve"> </w:t>
      </w:r>
      <w:r w:rsidRPr="000A58DC">
        <w:rPr>
          <w:rFonts w:ascii="Times New Roman" w:hAnsi="Times New Roman" w:cs="Times New Roman"/>
          <w:sz w:val="24"/>
          <w:szCs w:val="24"/>
        </w:rPr>
        <w:t>В итоге</w:t>
      </w:r>
      <w:r w:rsidR="000A58DC">
        <w:rPr>
          <w:rFonts w:ascii="Times New Roman" w:hAnsi="Times New Roman" w:cs="Times New Roman"/>
          <w:sz w:val="24"/>
          <w:szCs w:val="24"/>
        </w:rPr>
        <w:t>,</w:t>
      </w:r>
      <w:r w:rsidRPr="000A58DC">
        <w:rPr>
          <w:rFonts w:ascii="Times New Roman" w:hAnsi="Times New Roman" w:cs="Times New Roman"/>
          <w:sz w:val="24"/>
          <w:szCs w:val="24"/>
        </w:rPr>
        <w:t xml:space="preserve"> некоторые </w:t>
      </w:r>
      <w:r w:rsidR="000E5133" w:rsidRPr="000A58DC">
        <w:rPr>
          <w:rFonts w:ascii="Times New Roman" w:hAnsi="Times New Roman" w:cs="Times New Roman"/>
          <w:sz w:val="24"/>
          <w:szCs w:val="24"/>
        </w:rPr>
        <w:t xml:space="preserve">ответственные лица за проведение ЕГЭ </w:t>
      </w:r>
      <w:r w:rsidRPr="000A58DC">
        <w:rPr>
          <w:rFonts w:ascii="Times New Roman" w:hAnsi="Times New Roman" w:cs="Times New Roman"/>
          <w:sz w:val="24"/>
          <w:szCs w:val="24"/>
        </w:rPr>
        <w:t xml:space="preserve">лишились своих должностей. </w:t>
      </w:r>
      <w:r w:rsidR="007D0337" w:rsidRPr="001E7C3E">
        <w:rPr>
          <w:rFonts w:ascii="Times New Roman" w:hAnsi="Times New Roman" w:cs="Times New Roman"/>
          <w:sz w:val="24"/>
          <w:szCs w:val="24"/>
        </w:rPr>
        <w:t>К счастью, у нас таких нарушений не выявлено.</w:t>
      </w:r>
      <w:r w:rsidR="007D0337" w:rsidRPr="000A58D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D0337" w:rsidRPr="000A58DC" w:rsidRDefault="002C4570" w:rsidP="000A58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8DC">
        <w:rPr>
          <w:rFonts w:ascii="Times New Roman" w:hAnsi="Times New Roman" w:cs="Times New Roman"/>
          <w:sz w:val="24"/>
          <w:szCs w:val="24"/>
        </w:rPr>
        <w:t>В</w:t>
      </w:r>
      <w:r w:rsidR="00B93974" w:rsidRPr="000A58DC">
        <w:rPr>
          <w:rFonts w:ascii="Times New Roman" w:hAnsi="Times New Roman" w:cs="Times New Roman"/>
          <w:sz w:val="24"/>
          <w:szCs w:val="24"/>
        </w:rPr>
        <w:t xml:space="preserve"> последнее время наблюдается рост интереса выпускников школ к среднему профобразованию</w:t>
      </w:r>
      <w:r w:rsidR="000A58DC">
        <w:rPr>
          <w:rFonts w:ascii="Times New Roman" w:hAnsi="Times New Roman" w:cs="Times New Roman"/>
          <w:sz w:val="24"/>
          <w:szCs w:val="24"/>
        </w:rPr>
        <w:t>, в</w:t>
      </w:r>
      <w:r w:rsidR="00006A0C" w:rsidRPr="000A58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6A0C" w:rsidRPr="000A58DC">
        <w:rPr>
          <w:rFonts w:ascii="Times New Roman" w:hAnsi="Times New Roman" w:cs="Times New Roman"/>
          <w:sz w:val="24"/>
          <w:szCs w:val="24"/>
        </w:rPr>
        <w:t>с</w:t>
      </w:r>
      <w:r w:rsidR="007D0337" w:rsidRPr="000A58DC">
        <w:rPr>
          <w:rFonts w:ascii="Times New Roman" w:hAnsi="Times New Roman" w:cs="Times New Roman"/>
          <w:sz w:val="24"/>
          <w:szCs w:val="24"/>
        </w:rPr>
        <w:t>вязи</w:t>
      </w:r>
      <w:proofErr w:type="gramEnd"/>
      <w:r w:rsidR="007D0337" w:rsidRPr="000A58DC">
        <w:rPr>
          <w:rFonts w:ascii="Times New Roman" w:hAnsi="Times New Roman" w:cs="Times New Roman"/>
          <w:sz w:val="24"/>
          <w:szCs w:val="24"/>
        </w:rPr>
        <w:t xml:space="preserve"> с чем </w:t>
      </w:r>
      <w:r w:rsidRPr="000A58DC">
        <w:rPr>
          <w:rFonts w:ascii="Times New Roman" w:hAnsi="Times New Roman" w:cs="Times New Roman"/>
          <w:sz w:val="24"/>
          <w:szCs w:val="24"/>
        </w:rPr>
        <w:t xml:space="preserve">Министерство образования и науки Российской Федерации </w:t>
      </w:r>
      <w:r w:rsidR="007D0337" w:rsidRPr="000A58DC">
        <w:rPr>
          <w:rFonts w:ascii="Times New Roman" w:hAnsi="Times New Roman" w:cs="Times New Roman"/>
          <w:sz w:val="24"/>
          <w:szCs w:val="24"/>
        </w:rPr>
        <w:t>поруч</w:t>
      </w:r>
      <w:r w:rsidR="001E7C3E">
        <w:rPr>
          <w:rFonts w:ascii="Times New Roman" w:hAnsi="Times New Roman" w:cs="Times New Roman"/>
          <w:sz w:val="24"/>
          <w:szCs w:val="24"/>
        </w:rPr>
        <w:t>ило</w:t>
      </w:r>
      <w:r w:rsidR="007D0337" w:rsidRPr="000A58DC">
        <w:rPr>
          <w:rFonts w:ascii="Times New Roman" w:hAnsi="Times New Roman" w:cs="Times New Roman"/>
          <w:sz w:val="24"/>
          <w:szCs w:val="24"/>
        </w:rPr>
        <w:t xml:space="preserve"> </w:t>
      </w:r>
      <w:r w:rsidR="000A58DC">
        <w:rPr>
          <w:rFonts w:ascii="Times New Roman" w:hAnsi="Times New Roman" w:cs="Times New Roman"/>
          <w:sz w:val="24"/>
          <w:szCs w:val="24"/>
        </w:rPr>
        <w:t xml:space="preserve">регионам </w:t>
      </w:r>
      <w:r w:rsidR="00B93974" w:rsidRPr="000A58DC">
        <w:rPr>
          <w:rFonts w:ascii="Times New Roman" w:hAnsi="Times New Roman" w:cs="Times New Roman"/>
          <w:sz w:val="24"/>
          <w:szCs w:val="24"/>
        </w:rPr>
        <w:t xml:space="preserve">увеличить контрольные цифры приема в колледжи и техникумы </w:t>
      </w:r>
      <w:r w:rsidR="007D0337" w:rsidRPr="000A58DC">
        <w:rPr>
          <w:rFonts w:ascii="Times New Roman" w:hAnsi="Times New Roman" w:cs="Times New Roman"/>
          <w:sz w:val="24"/>
          <w:szCs w:val="24"/>
        </w:rPr>
        <w:t>и</w:t>
      </w:r>
      <w:r w:rsidR="00B93974" w:rsidRPr="000A58DC">
        <w:rPr>
          <w:rFonts w:ascii="Times New Roman" w:hAnsi="Times New Roman" w:cs="Times New Roman"/>
          <w:sz w:val="24"/>
          <w:szCs w:val="24"/>
        </w:rPr>
        <w:t xml:space="preserve"> предусмотреть </w:t>
      </w:r>
      <w:r w:rsidR="000A58DC">
        <w:rPr>
          <w:rFonts w:ascii="Times New Roman" w:hAnsi="Times New Roman" w:cs="Times New Roman"/>
          <w:sz w:val="24"/>
          <w:szCs w:val="24"/>
        </w:rPr>
        <w:t>необходимые</w:t>
      </w:r>
      <w:r w:rsidR="00B93974" w:rsidRPr="000A58DC">
        <w:rPr>
          <w:rFonts w:ascii="Times New Roman" w:hAnsi="Times New Roman" w:cs="Times New Roman"/>
          <w:sz w:val="24"/>
          <w:szCs w:val="24"/>
        </w:rPr>
        <w:t xml:space="preserve"> средства в бюджетах на 2016 год. </w:t>
      </w:r>
    </w:p>
    <w:p w:rsidR="007D0337" w:rsidRPr="000A58DC" w:rsidRDefault="00B93974" w:rsidP="000A58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8DC">
        <w:rPr>
          <w:rFonts w:ascii="Times New Roman" w:hAnsi="Times New Roman" w:cs="Times New Roman"/>
          <w:sz w:val="24"/>
          <w:szCs w:val="24"/>
        </w:rPr>
        <w:lastRenderedPageBreak/>
        <w:t xml:space="preserve">Уже известно, что в ближайшие годы выпускники девятых классов будут сдавать не два экзамена, а шесть. Правда, все это будет </w:t>
      </w:r>
      <w:r w:rsidR="000A58DC">
        <w:rPr>
          <w:rFonts w:ascii="Times New Roman" w:hAnsi="Times New Roman" w:cs="Times New Roman"/>
          <w:sz w:val="24"/>
          <w:szCs w:val="24"/>
        </w:rPr>
        <w:t>внедряться</w:t>
      </w:r>
      <w:r w:rsidRPr="000A58DC">
        <w:rPr>
          <w:rFonts w:ascii="Times New Roman" w:hAnsi="Times New Roman" w:cs="Times New Roman"/>
          <w:sz w:val="24"/>
          <w:szCs w:val="24"/>
        </w:rPr>
        <w:t xml:space="preserve"> постепенно</w:t>
      </w:r>
      <w:r w:rsidR="000A58DC">
        <w:rPr>
          <w:rFonts w:ascii="Times New Roman" w:hAnsi="Times New Roman" w:cs="Times New Roman"/>
          <w:sz w:val="24"/>
          <w:szCs w:val="24"/>
        </w:rPr>
        <w:t>,</w:t>
      </w:r>
      <w:r w:rsidRPr="000A58DC">
        <w:rPr>
          <w:rFonts w:ascii="Times New Roman" w:hAnsi="Times New Roman" w:cs="Times New Roman"/>
          <w:sz w:val="24"/>
          <w:szCs w:val="24"/>
        </w:rPr>
        <w:t xml:space="preserve"> и эта мера заставит учеников и педагогов </w:t>
      </w:r>
      <w:proofErr w:type="spellStart"/>
      <w:r w:rsidRPr="000A58DC">
        <w:rPr>
          <w:rFonts w:ascii="Times New Roman" w:hAnsi="Times New Roman" w:cs="Times New Roman"/>
          <w:sz w:val="24"/>
          <w:szCs w:val="24"/>
        </w:rPr>
        <w:t>ответственнее</w:t>
      </w:r>
      <w:proofErr w:type="spellEnd"/>
      <w:r w:rsidRPr="000A58DC">
        <w:rPr>
          <w:rFonts w:ascii="Times New Roman" w:hAnsi="Times New Roman" w:cs="Times New Roman"/>
          <w:sz w:val="24"/>
          <w:szCs w:val="24"/>
        </w:rPr>
        <w:t xml:space="preserve"> относиться к изучению всех предметов, а не только русского языка и математики.</w:t>
      </w:r>
      <w:r w:rsidR="007D0337" w:rsidRPr="000A58DC">
        <w:rPr>
          <w:rFonts w:ascii="Times New Roman" w:hAnsi="Times New Roman" w:cs="Times New Roman"/>
          <w:sz w:val="24"/>
          <w:szCs w:val="24"/>
        </w:rPr>
        <w:t xml:space="preserve"> Таким образом, в 2016 году предложено увеличить число </w:t>
      </w:r>
      <w:r w:rsidR="000A58DC">
        <w:rPr>
          <w:rFonts w:ascii="Times New Roman" w:hAnsi="Times New Roman" w:cs="Times New Roman"/>
          <w:sz w:val="24"/>
          <w:szCs w:val="24"/>
        </w:rPr>
        <w:t xml:space="preserve">экзаменов </w:t>
      </w:r>
      <w:r w:rsidR="007D0337" w:rsidRPr="000A58DC">
        <w:rPr>
          <w:rFonts w:ascii="Times New Roman" w:hAnsi="Times New Roman" w:cs="Times New Roman"/>
          <w:sz w:val="24"/>
          <w:szCs w:val="24"/>
        </w:rPr>
        <w:t>до четырех, к 2018 году – до пяти, в 2020 году – до шести. </w:t>
      </w:r>
    </w:p>
    <w:p w:rsidR="00167801" w:rsidRPr="000A58DC" w:rsidRDefault="00167801" w:rsidP="000A58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8DC">
        <w:rPr>
          <w:rFonts w:ascii="Times New Roman" w:hAnsi="Times New Roman" w:cs="Times New Roman"/>
          <w:sz w:val="24"/>
          <w:szCs w:val="24"/>
        </w:rPr>
        <w:t xml:space="preserve">Следует отметить, что в 2015-2016 учебном году основанием для получения аттестата </w:t>
      </w:r>
      <w:r w:rsidR="002C4570" w:rsidRPr="000A58DC"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0A58DC">
        <w:rPr>
          <w:rFonts w:ascii="Times New Roman" w:hAnsi="Times New Roman" w:cs="Times New Roman"/>
          <w:sz w:val="24"/>
          <w:szCs w:val="24"/>
        </w:rPr>
        <w:t>явля</w:t>
      </w:r>
      <w:r w:rsidR="002C4570" w:rsidRPr="000A58DC">
        <w:rPr>
          <w:rFonts w:ascii="Times New Roman" w:hAnsi="Times New Roman" w:cs="Times New Roman"/>
          <w:sz w:val="24"/>
          <w:szCs w:val="24"/>
        </w:rPr>
        <w:t>ть</w:t>
      </w:r>
      <w:r w:rsidRPr="000A58DC">
        <w:rPr>
          <w:rFonts w:ascii="Times New Roman" w:hAnsi="Times New Roman" w:cs="Times New Roman"/>
          <w:sz w:val="24"/>
          <w:szCs w:val="24"/>
        </w:rPr>
        <w:t>ся успешное прохождение ГИА</w:t>
      </w:r>
      <w:r w:rsidR="0041607C">
        <w:rPr>
          <w:rFonts w:ascii="Times New Roman" w:hAnsi="Times New Roman" w:cs="Times New Roman"/>
          <w:sz w:val="24"/>
          <w:szCs w:val="24"/>
        </w:rPr>
        <w:t>-</w:t>
      </w:r>
      <w:r w:rsidRPr="000A58DC">
        <w:rPr>
          <w:rFonts w:ascii="Times New Roman" w:hAnsi="Times New Roman" w:cs="Times New Roman"/>
          <w:sz w:val="24"/>
          <w:szCs w:val="24"/>
        </w:rPr>
        <w:t>9 только по русскому языку и математике.</w:t>
      </w:r>
    </w:p>
    <w:p w:rsidR="000A58DC" w:rsidRDefault="001258C1" w:rsidP="007E19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8DC">
        <w:rPr>
          <w:rFonts w:ascii="Times New Roman" w:hAnsi="Times New Roman" w:cs="Times New Roman"/>
          <w:sz w:val="24"/>
          <w:szCs w:val="24"/>
        </w:rPr>
        <w:t>С</w:t>
      </w:r>
      <w:r w:rsidR="007D0337" w:rsidRPr="000A58DC">
        <w:rPr>
          <w:rFonts w:ascii="Times New Roman" w:hAnsi="Times New Roman" w:cs="Times New Roman"/>
          <w:sz w:val="24"/>
          <w:szCs w:val="24"/>
        </w:rPr>
        <w:t xml:space="preserve"> 2017 года оценки за экзамены за 9-й класс планируется выставлять с помощью федеральной шкалы, и они будут влиять на оценку в аттестате.</w:t>
      </w:r>
    </w:p>
    <w:p w:rsidR="00B93974" w:rsidRPr="000A58DC" w:rsidRDefault="00B93974" w:rsidP="000A58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8DC">
        <w:rPr>
          <w:rFonts w:ascii="Times New Roman" w:hAnsi="Times New Roman" w:cs="Times New Roman"/>
          <w:sz w:val="24"/>
          <w:szCs w:val="24"/>
        </w:rPr>
        <w:t xml:space="preserve">В 2016 году в ЕГЭ продолжится сокращение части с выбором ответов по разным предметам. Экзаменационные материалы будут печататься прямо в пункте проведения экзамена. </w:t>
      </w:r>
      <w:r w:rsidR="00B00923" w:rsidRPr="000A58DC">
        <w:rPr>
          <w:rFonts w:ascii="Times New Roman" w:hAnsi="Times New Roman" w:cs="Times New Roman"/>
          <w:sz w:val="24"/>
          <w:szCs w:val="24"/>
        </w:rPr>
        <w:t xml:space="preserve">В Ненецком автономном округе данная технология в 2015 году уже апробирована и использована в пунктах проведения экзамена труднодоступных отдаленных местностях. </w:t>
      </w:r>
      <w:r w:rsidR="007D0337" w:rsidRPr="000A58DC">
        <w:rPr>
          <w:rFonts w:ascii="Times New Roman" w:hAnsi="Times New Roman" w:cs="Times New Roman"/>
          <w:sz w:val="24"/>
          <w:szCs w:val="24"/>
        </w:rPr>
        <w:t>Вырастет к</w:t>
      </w:r>
      <w:r w:rsidRPr="000A58DC">
        <w:rPr>
          <w:rFonts w:ascii="Times New Roman" w:hAnsi="Times New Roman" w:cs="Times New Roman"/>
          <w:sz w:val="24"/>
          <w:szCs w:val="24"/>
        </w:rPr>
        <w:t>оличество аудиторий с онлайн-наблюдением</w:t>
      </w:r>
      <w:r w:rsidR="000A58DC">
        <w:rPr>
          <w:rFonts w:ascii="Times New Roman" w:hAnsi="Times New Roman" w:cs="Times New Roman"/>
          <w:sz w:val="24"/>
          <w:szCs w:val="24"/>
        </w:rPr>
        <w:t>,</w:t>
      </w:r>
      <w:r w:rsidRPr="000A58DC">
        <w:rPr>
          <w:rFonts w:ascii="Times New Roman" w:hAnsi="Times New Roman" w:cs="Times New Roman"/>
          <w:sz w:val="24"/>
          <w:szCs w:val="24"/>
        </w:rPr>
        <w:t xml:space="preserve"> </w:t>
      </w:r>
      <w:r w:rsidR="007D0337" w:rsidRPr="000A58DC">
        <w:rPr>
          <w:rFonts w:ascii="Times New Roman" w:hAnsi="Times New Roman" w:cs="Times New Roman"/>
          <w:sz w:val="24"/>
          <w:szCs w:val="24"/>
        </w:rPr>
        <w:t>и</w:t>
      </w:r>
      <w:r w:rsidRPr="000A58DC">
        <w:rPr>
          <w:rFonts w:ascii="Times New Roman" w:hAnsi="Times New Roman" w:cs="Times New Roman"/>
          <w:sz w:val="24"/>
          <w:szCs w:val="24"/>
        </w:rPr>
        <w:t xml:space="preserve"> ЕГЭ мо</w:t>
      </w:r>
      <w:r w:rsidR="00771062" w:rsidRPr="000A58DC">
        <w:rPr>
          <w:rFonts w:ascii="Times New Roman" w:hAnsi="Times New Roman" w:cs="Times New Roman"/>
          <w:sz w:val="24"/>
          <w:szCs w:val="24"/>
        </w:rPr>
        <w:t>жно будет сдавать круглый год</w:t>
      </w:r>
      <w:r w:rsidR="007D0337" w:rsidRPr="000A58DC">
        <w:rPr>
          <w:rFonts w:ascii="Times New Roman" w:hAnsi="Times New Roman" w:cs="Times New Roman"/>
          <w:sz w:val="24"/>
          <w:szCs w:val="24"/>
        </w:rPr>
        <w:t>.</w:t>
      </w:r>
    </w:p>
    <w:p w:rsidR="007D0337" w:rsidRPr="000A58DC" w:rsidRDefault="00B93974" w:rsidP="000A58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8DC">
        <w:rPr>
          <w:rFonts w:ascii="Times New Roman" w:hAnsi="Times New Roman" w:cs="Times New Roman"/>
          <w:sz w:val="24"/>
          <w:szCs w:val="24"/>
        </w:rPr>
        <w:t xml:space="preserve">В этом году </w:t>
      </w:r>
      <w:r w:rsidR="00B00923" w:rsidRPr="000A58DC">
        <w:rPr>
          <w:rFonts w:ascii="Times New Roman" w:hAnsi="Times New Roman" w:cs="Times New Roman"/>
          <w:sz w:val="24"/>
          <w:szCs w:val="24"/>
        </w:rPr>
        <w:t xml:space="preserve">в сентябре </w:t>
      </w:r>
      <w:r w:rsidR="00DC0715" w:rsidRPr="000A58DC">
        <w:rPr>
          <w:rFonts w:ascii="Times New Roman" w:hAnsi="Times New Roman" w:cs="Times New Roman"/>
          <w:sz w:val="24"/>
          <w:szCs w:val="24"/>
        </w:rPr>
        <w:t xml:space="preserve">можно </w:t>
      </w:r>
      <w:r w:rsidRPr="000A58DC">
        <w:rPr>
          <w:rFonts w:ascii="Times New Roman" w:hAnsi="Times New Roman" w:cs="Times New Roman"/>
          <w:sz w:val="24"/>
          <w:szCs w:val="24"/>
        </w:rPr>
        <w:t xml:space="preserve">пересдать русский </w:t>
      </w:r>
      <w:r w:rsidR="00B00923" w:rsidRPr="000A58DC">
        <w:rPr>
          <w:rFonts w:ascii="Times New Roman" w:hAnsi="Times New Roman" w:cs="Times New Roman"/>
          <w:sz w:val="24"/>
          <w:szCs w:val="24"/>
        </w:rPr>
        <w:t xml:space="preserve">язык </w:t>
      </w:r>
      <w:r w:rsidRPr="000A58DC">
        <w:rPr>
          <w:rFonts w:ascii="Times New Roman" w:hAnsi="Times New Roman" w:cs="Times New Roman"/>
          <w:sz w:val="24"/>
          <w:szCs w:val="24"/>
        </w:rPr>
        <w:t xml:space="preserve">и математику </w:t>
      </w:r>
      <w:r w:rsidR="00B00923" w:rsidRPr="000A58DC">
        <w:rPr>
          <w:rFonts w:ascii="Times New Roman" w:hAnsi="Times New Roman" w:cs="Times New Roman"/>
          <w:sz w:val="24"/>
          <w:szCs w:val="24"/>
        </w:rPr>
        <w:t>для повышения тестового балла и получения удовлетворительного результата</w:t>
      </w:r>
      <w:r w:rsidRPr="000A58DC">
        <w:rPr>
          <w:rFonts w:ascii="Times New Roman" w:hAnsi="Times New Roman" w:cs="Times New Roman"/>
          <w:sz w:val="24"/>
          <w:szCs w:val="24"/>
        </w:rPr>
        <w:t>: 26 сентября пройдет экзамен по математике, 29</w:t>
      </w:r>
      <w:r w:rsidR="00B00923" w:rsidRPr="000A58DC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Pr="000A58DC">
        <w:rPr>
          <w:rFonts w:ascii="Times New Roman" w:hAnsi="Times New Roman" w:cs="Times New Roman"/>
          <w:sz w:val="24"/>
          <w:szCs w:val="24"/>
        </w:rPr>
        <w:t xml:space="preserve"> - по русскому языку</w:t>
      </w:r>
      <w:r w:rsidR="00B00923" w:rsidRPr="000A58DC">
        <w:rPr>
          <w:rFonts w:ascii="Times New Roman" w:hAnsi="Times New Roman" w:cs="Times New Roman"/>
          <w:sz w:val="24"/>
          <w:szCs w:val="24"/>
        </w:rPr>
        <w:t>, 9 октября – резервный день</w:t>
      </w:r>
      <w:r w:rsidRPr="000A58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3974" w:rsidRPr="000A58DC" w:rsidRDefault="000A58DC" w:rsidP="000A58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8DC">
        <w:rPr>
          <w:rFonts w:ascii="Times New Roman" w:hAnsi="Times New Roman" w:cs="Times New Roman"/>
          <w:sz w:val="24"/>
          <w:szCs w:val="24"/>
        </w:rPr>
        <w:t>С</w:t>
      </w:r>
      <w:r w:rsidR="00B93974" w:rsidRPr="000A58DC">
        <w:rPr>
          <w:rFonts w:ascii="Times New Roman" w:hAnsi="Times New Roman" w:cs="Times New Roman"/>
          <w:sz w:val="24"/>
          <w:szCs w:val="24"/>
        </w:rPr>
        <w:t xml:space="preserve"> 26 августа по 15 сентября </w:t>
      </w:r>
      <w:r w:rsidR="00B00923" w:rsidRPr="000A58DC">
        <w:rPr>
          <w:rFonts w:ascii="Times New Roman" w:hAnsi="Times New Roman" w:cs="Times New Roman"/>
          <w:sz w:val="24"/>
          <w:szCs w:val="24"/>
        </w:rPr>
        <w:t xml:space="preserve">все желающие могут подать заявление в </w:t>
      </w:r>
      <w:r w:rsidR="00462987" w:rsidRPr="000A58DC">
        <w:rPr>
          <w:rFonts w:ascii="Times New Roman" w:hAnsi="Times New Roman" w:cs="Times New Roman"/>
          <w:sz w:val="24"/>
          <w:szCs w:val="24"/>
        </w:rPr>
        <w:t>Ненецкий региональный центр развития образования</w:t>
      </w:r>
      <w:r w:rsidR="00B00923" w:rsidRPr="000A58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58C1" w:rsidRPr="000A58DC" w:rsidRDefault="001258C1" w:rsidP="000A58D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58DC">
        <w:rPr>
          <w:rFonts w:ascii="Times New Roman" w:hAnsi="Times New Roman" w:cs="Times New Roman"/>
          <w:sz w:val="24"/>
          <w:szCs w:val="24"/>
        </w:rPr>
        <w:t xml:space="preserve">В </w:t>
      </w:r>
      <w:r w:rsidR="00EC00A7" w:rsidRPr="000A58DC">
        <w:rPr>
          <w:rFonts w:ascii="Times New Roman" w:hAnsi="Times New Roman" w:cs="Times New Roman"/>
          <w:sz w:val="24"/>
          <w:szCs w:val="24"/>
        </w:rPr>
        <w:t>прошлом</w:t>
      </w:r>
      <w:r w:rsidRPr="000A58DC">
        <w:rPr>
          <w:rFonts w:ascii="Times New Roman" w:hAnsi="Times New Roman" w:cs="Times New Roman"/>
          <w:sz w:val="24"/>
          <w:szCs w:val="24"/>
        </w:rPr>
        <w:t xml:space="preserve"> учебном году впервые после долгого перерыва 11-классники написали </w:t>
      </w:r>
      <w:r w:rsidR="00EC00A7" w:rsidRPr="000A58DC">
        <w:rPr>
          <w:rFonts w:ascii="Times New Roman" w:hAnsi="Times New Roman" w:cs="Times New Roman"/>
          <w:sz w:val="24"/>
          <w:szCs w:val="24"/>
        </w:rPr>
        <w:t xml:space="preserve">выпускное сочинение. </w:t>
      </w:r>
      <w:r w:rsidR="00360AC0" w:rsidRPr="000A58DC">
        <w:rPr>
          <w:rFonts w:ascii="Times New Roman" w:hAnsi="Times New Roman" w:cs="Times New Roman"/>
          <w:sz w:val="24"/>
          <w:szCs w:val="24"/>
        </w:rPr>
        <w:t xml:space="preserve">Наши ребята успешно справились </w:t>
      </w:r>
      <w:r w:rsidR="000A58DC" w:rsidRPr="000A58DC">
        <w:rPr>
          <w:rFonts w:ascii="Times New Roman" w:hAnsi="Times New Roman" w:cs="Times New Roman"/>
          <w:sz w:val="24"/>
          <w:szCs w:val="24"/>
        </w:rPr>
        <w:t>с этой задачей</w:t>
      </w:r>
      <w:r w:rsidR="000A58DC">
        <w:rPr>
          <w:rFonts w:ascii="Times New Roman" w:hAnsi="Times New Roman" w:cs="Times New Roman"/>
          <w:i/>
          <w:sz w:val="24"/>
          <w:szCs w:val="24"/>
        </w:rPr>
        <w:t>.</w:t>
      </w:r>
      <w:r w:rsidR="00EC00A7" w:rsidRPr="000A58DC">
        <w:rPr>
          <w:rFonts w:ascii="Times New Roman" w:hAnsi="Times New Roman" w:cs="Times New Roman"/>
          <w:sz w:val="24"/>
          <w:szCs w:val="24"/>
        </w:rPr>
        <w:t xml:space="preserve"> Министерством образования и науки РФ в новом учебном году будут подгото</w:t>
      </w:r>
      <w:r w:rsidR="000A58DC">
        <w:rPr>
          <w:rFonts w:ascii="Times New Roman" w:hAnsi="Times New Roman" w:cs="Times New Roman"/>
          <w:sz w:val="24"/>
          <w:szCs w:val="24"/>
        </w:rPr>
        <w:t>влены методические рекомендации</w:t>
      </w:r>
      <w:r w:rsidR="00EC00A7" w:rsidRPr="000A58DC">
        <w:rPr>
          <w:rFonts w:ascii="Times New Roman" w:hAnsi="Times New Roman" w:cs="Times New Roman"/>
          <w:sz w:val="24"/>
          <w:szCs w:val="24"/>
        </w:rPr>
        <w:t xml:space="preserve"> по результатам написания итогового сочинения, направленные на совершенствование преподавания литературы в школе.</w:t>
      </w:r>
    </w:p>
    <w:p w:rsidR="00B93974" w:rsidRPr="0041607C" w:rsidRDefault="001258C1" w:rsidP="000A58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8DC">
        <w:rPr>
          <w:rFonts w:ascii="Times New Roman" w:hAnsi="Times New Roman" w:cs="Times New Roman"/>
          <w:sz w:val="24"/>
          <w:szCs w:val="24"/>
        </w:rPr>
        <w:t xml:space="preserve">С </w:t>
      </w:r>
      <w:r w:rsidR="00EC00A7" w:rsidRPr="000A58DC">
        <w:rPr>
          <w:rFonts w:ascii="Times New Roman" w:hAnsi="Times New Roman" w:cs="Times New Roman"/>
          <w:sz w:val="24"/>
          <w:szCs w:val="24"/>
        </w:rPr>
        <w:t>нового учебного года начинается</w:t>
      </w:r>
      <w:r w:rsidRPr="000A58DC">
        <w:rPr>
          <w:rFonts w:ascii="Times New Roman" w:hAnsi="Times New Roman" w:cs="Times New Roman"/>
          <w:sz w:val="24"/>
          <w:szCs w:val="24"/>
        </w:rPr>
        <w:t xml:space="preserve"> апробаци</w:t>
      </w:r>
      <w:r w:rsidR="00EC00A7" w:rsidRPr="000A58DC">
        <w:rPr>
          <w:rFonts w:ascii="Times New Roman" w:hAnsi="Times New Roman" w:cs="Times New Roman"/>
          <w:sz w:val="24"/>
          <w:szCs w:val="24"/>
        </w:rPr>
        <w:t>я</w:t>
      </w:r>
      <w:r w:rsidRPr="000A58DC">
        <w:rPr>
          <w:rFonts w:ascii="Times New Roman" w:hAnsi="Times New Roman" w:cs="Times New Roman"/>
          <w:sz w:val="24"/>
          <w:szCs w:val="24"/>
        </w:rPr>
        <w:t xml:space="preserve"> системы федеральных контрольных работ, которые дадут единую и непредвзятую картину качества образования на промежуточных этапах обучения, а не только в 9-х и 11-х классах. </w:t>
      </w:r>
      <w:r w:rsidRPr="0041607C">
        <w:rPr>
          <w:rFonts w:ascii="Times New Roman" w:hAnsi="Times New Roman" w:cs="Times New Roman"/>
          <w:iCs/>
          <w:sz w:val="24"/>
          <w:szCs w:val="24"/>
        </w:rPr>
        <w:t>Это позволит детям привыкнуть к ситуации экзамена и избе</w:t>
      </w:r>
      <w:r w:rsidR="0041607C" w:rsidRPr="0041607C">
        <w:rPr>
          <w:rFonts w:ascii="Times New Roman" w:hAnsi="Times New Roman" w:cs="Times New Roman"/>
          <w:iCs/>
          <w:sz w:val="24"/>
          <w:szCs w:val="24"/>
        </w:rPr>
        <w:t>ж</w:t>
      </w:r>
      <w:r w:rsidRPr="0041607C">
        <w:rPr>
          <w:rFonts w:ascii="Times New Roman" w:hAnsi="Times New Roman" w:cs="Times New Roman"/>
          <w:iCs/>
          <w:sz w:val="24"/>
          <w:szCs w:val="24"/>
        </w:rPr>
        <w:t>ать лишних стрессов на ГИА и ЕГЭ, а педагогам поможет при необходимости скорректировать процесс обучения, подтянуть отстающих</w:t>
      </w:r>
      <w:r w:rsidRPr="0041607C">
        <w:rPr>
          <w:rFonts w:ascii="Times New Roman" w:hAnsi="Times New Roman" w:cs="Times New Roman"/>
          <w:sz w:val="24"/>
          <w:szCs w:val="24"/>
        </w:rPr>
        <w:t>.</w:t>
      </w:r>
    </w:p>
    <w:p w:rsidR="00DC0715" w:rsidRPr="000A58DC" w:rsidRDefault="00B93974" w:rsidP="000A58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8DC">
        <w:rPr>
          <w:rFonts w:ascii="Times New Roman" w:hAnsi="Times New Roman" w:cs="Times New Roman"/>
          <w:sz w:val="24"/>
          <w:szCs w:val="24"/>
        </w:rPr>
        <w:t xml:space="preserve">Еще одно важное </w:t>
      </w:r>
      <w:r w:rsidR="007D0337" w:rsidRPr="000A58DC">
        <w:rPr>
          <w:rFonts w:ascii="Times New Roman" w:hAnsi="Times New Roman" w:cs="Times New Roman"/>
          <w:sz w:val="24"/>
          <w:szCs w:val="24"/>
        </w:rPr>
        <w:t xml:space="preserve">и новое </w:t>
      </w:r>
      <w:r w:rsidRPr="000A58DC">
        <w:rPr>
          <w:rFonts w:ascii="Times New Roman" w:hAnsi="Times New Roman" w:cs="Times New Roman"/>
          <w:sz w:val="24"/>
          <w:szCs w:val="24"/>
        </w:rPr>
        <w:t xml:space="preserve">направление работы </w:t>
      </w:r>
      <w:proofErr w:type="spellStart"/>
      <w:r w:rsidRPr="000A58DC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0A58DC">
        <w:rPr>
          <w:rFonts w:ascii="Times New Roman" w:hAnsi="Times New Roman" w:cs="Times New Roman"/>
          <w:sz w:val="24"/>
          <w:szCs w:val="24"/>
        </w:rPr>
        <w:t xml:space="preserve"> - </w:t>
      </w:r>
      <w:r w:rsidR="00DC0715" w:rsidRPr="000A58DC">
        <w:rPr>
          <w:rFonts w:ascii="Times New Roman" w:hAnsi="Times New Roman" w:cs="Times New Roman"/>
          <w:sz w:val="24"/>
          <w:szCs w:val="24"/>
        </w:rPr>
        <w:t>общероссийская программа по оценке качества среднего образования, начатая в 2014 году</w:t>
      </w:r>
      <w:r w:rsidR="00EC00A7" w:rsidRPr="000A58DC">
        <w:rPr>
          <w:rFonts w:ascii="Times New Roman" w:hAnsi="Times New Roman" w:cs="Times New Roman"/>
          <w:sz w:val="24"/>
          <w:szCs w:val="24"/>
        </w:rPr>
        <w:t xml:space="preserve"> – НИКО (национальные исследования качества образования)</w:t>
      </w:r>
      <w:r w:rsidR="00DC0715" w:rsidRPr="000A58DC">
        <w:rPr>
          <w:rFonts w:ascii="Times New Roman" w:hAnsi="Times New Roman" w:cs="Times New Roman"/>
          <w:sz w:val="24"/>
          <w:szCs w:val="24"/>
        </w:rPr>
        <w:t>.</w:t>
      </w:r>
    </w:p>
    <w:p w:rsidR="00DC0715" w:rsidRPr="000A58DC" w:rsidRDefault="00DC0715" w:rsidP="000A58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8DC">
        <w:rPr>
          <w:rFonts w:ascii="Times New Roman" w:hAnsi="Times New Roman" w:cs="Times New Roman"/>
          <w:sz w:val="24"/>
          <w:szCs w:val="24"/>
        </w:rPr>
        <w:t>Исследования проводятся в целях развития единого образовательного пространства в Российской Федерации, совершенствования общероссийской системы оценки качества образования.</w:t>
      </w:r>
    </w:p>
    <w:p w:rsidR="00DC0715" w:rsidRPr="000A58DC" w:rsidRDefault="00DC0715" w:rsidP="000A58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8DC">
        <w:rPr>
          <w:rFonts w:ascii="Times New Roman" w:hAnsi="Times New Roman" w:cs="Times New Roman"/>
          <w:sz w:val="24"/>
          <w:szCs w:val="24"/>
        </w:rPr>
        <w:t xml:space="preserve">В рамках НИКО  в апреле 2015 года </w:t>
      </w:r>
      <w:r w:rsidR="00EC00A7" w:rsidRPr="000A58DC">
        <w:rPr>
          <w:rFonts w:ascii="Times New Roman" w:hAnsi="Times New Roman" w:cs="Times New Roman"/>
          <w:sz w:val="24"/>
          <w:szCs w:val="24"/>
        </w:rPr>
        <w:t>по всей России, в том числе и у нас</w:t>
      </w:r>
      <w:r w:rsidR="00360AC0" w:rsidRPr="000A58DC">
        <w:rPr>
          <w:rFonts w:ascii="Times New Roman" w:hAnsi="Times New Roman" w:cs="Times New Roman"/>
          <w:sz w:val="24"/>
          <w:szCs w:val="24"/>
        </w:rPr>
        <w:t xml:space="preserve"> </w:t>
      </w:r>
      <w:r w:rsidRPr="000A58DC">
        <w:rPr>
          <w:rFonts w:ascii="Times New Roman" w:hAnsi="Times New Roman" w:cs="Times New Roman"/>
          <w:sz w:val="24"/>
          <w:szCs w:val="24"/>
        </w:rPr>
        <w:t xml:space="preserve">проведен мониторинг качества начального образования (по русскому языку, математике и окружающему миру), а в октябре 2015 проверят качество образования в области информационных технологий в 8-9 классах. </w:t>
      </w:r>
    </w:p>
    <w:p w:rsidR="00DC0715" w:rsidRPr="000A58DC" w:rsidRDefault="00DC0715" w:rsidP="000A58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8DC">
        <w:rPr>
          <w:rFonts w:ascii="Times New Roman" w:hAnsi="Times New Roman" w:cs="Times New Roman"/>
          <w:sz w:val="24"/>
          <w:szCs w:val="24"/>
        </w:rPr>
        <w:t xml:space="preserve">Мероприятия НИКО проводятся на выборке образовательных организаций  от каждого участвующего в исследованиях субъекта Российской Федерации. Выборка составляется федеральными координаторами. Процедуры включают проведение диагностической работы и анкетирования. </w:t>
      </w:r>
    </w:p>
    <w:p w:rsidR="00360AC0" w:rsidRPr="000A58DC" w:rsidRDefault="00360AC0" w:rsidP="000A58DC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0A58DC">
        <w:rPr>
          <w:rFonts w:ascii="Times New Roman" w:hAnsi="Times New Roman" w:cs="Times New Roman"/>
          <w:sz w:val="24"/>
          <w:szCs w:val="24"/>
        </w:rPr>
        <w:t>Согласно выборке Московского центра непрерывного математического образования  участниками исследования качества начального образования в Ненецком автономном округе стали 4 школы, 2 из которых городские и 2 школы в сельской местности.</w:t>
      </w:r>
    </w:p>
    <w:p w:rsidR="001E7C3E" w:rsidRDefault="001E7C3E" w:rsidP="000A58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AC0" w:rsidRPr="000A58DC" w:rsidRDefault="00360AC0" w:rsidP="000A58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8DC">
        <w:rPr>
          <w:rFonts w:ascii="Times New Roman" w:hAnsi="Times New Roman" w:cs="Times New Roman"/>
          <w:b/>
          <w:sz w:val="24"/>
          <w:szCs w:val="24"/>
        </w:rPr>
        <w:t>Результаты исследования по математике</w:t>
      </w:r>
    </w:p>
    <w:p w:rsidR="00360AC0" w:rsidRPr="000A58DC" w:rsidRDefault="00360AC0" w:rsidP="000A58DC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0A58DC">
        <w:rPr>
          <w:rFonts w:ascii="Times New Roman" w:eastAsiaTheme="majorEastAsia" w:hAnsi="Times New Roman" w:cs="Times New Roman"/>
          <w:bCs/>
          <w:sz w:val="24"/>
          <w:szCs w:val="24"/>
        </w:rPr>
        <w:lastRenderedPageBreak/>
        <w:t>Учащиеся начальной школы, задействованные в проведении НИКО по математике в НАО, успешно справились с заданиями, предложенных в тестах:  неудовлетворительных результатов нет – успеваемость 100%, качество (70,9%)  и средний балл (3,75)  выше среднего по РФ.</w:t>
      </w:r>
    </w:p>
    <w:p w:rsidR="00360AC0" w:rsidRPr="000A58DC" w:rsidRDefault="00360AC0" w:rsidP="000A58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8DC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исследования по русскому языку</w:t>
      </w:r>
    </w:p>
    <w:p w:rsidR="00360AC0" w:rsidRPr="000A58DC" w:rsidRDefault="00360AC0" w:rsidP="000A58DC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0A58DC">
        <w:rPr>
          <w:rFonts w:ascii="Times New Roman" w:eastAsiaTheme="majorEastAsia" w:hAnsi="Times New Roman" w:cs="Times New Roman"/>
          <w:bCs/>
          <w:sz w:val="24"/>
          <w:szCs w:val="24"/>
        </w:rPr>
        <w:t>по русскому языку</w:t>
      </w:r>
      <w:r w:rsidR="002C4570" w:rsidRPr="000A58DC">
        <w:rPr>
          <w:rFonts w:ascii="Times New Roman" w:eastAsiaTheme="majorEastAsia" w:hAnsi="Times New Roman" w:cs="Times New Roman"/>
          <w:bCs/>
          <w:sz w:val="24"/>
          <w:szCs w:val="24"/>
        </w:rPr>
        <w:t>:</w:t>
      </w:r>
      <w:r w:rsidRPr="000A58D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успеваемость  составила 88,2%, качество 58,8%, средний балл 3,59 (что в целом ниже средних показателей по РФ).</w:t>
      </w:r>
    </w:p>
    <w:p w:rsidR="00344139" w:rsidRPr="000A58DC" w:rsidRDefault="00360AC0" w:rsidP="000A58DC">
      <w:pPr>
        <w:keepNext/>
        <w:keepLines/>
        <w:spacing w:before="200" w:after="0" w:line="240" w:lineRule="auto"/>
        <w:ind w:firstLine="709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0A58DC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Результаты исследования по окружающему миру</w:t>
      </w:r>
    </w:p>
    <w:p w:rsidR="00360AC0" w:rsidRDefault="00344139" w:rsidP="000A58DC">
      <w:pPr>
        <w:spacing w:after="0" w:line="240" w:lineRule="auto"/>
        <w:ind w:firstLine="708"/>
        <w:jc w:val="both"/>
        <w:rPr>
          <w:rFonts w:ascii="Times New Roman" w:eastAsiaTheme="majorEastAsia" w:hAnsi="Times New Roman" w:cstheme="majorBidi"/>
          <w:bCs/>
          <w:sz w:val="24"/>
          <w:szCs w:val="24"/>
        </w:rPr>
      </w:pPr>
      <w:r w:rsidRPr="000A58DC">
        <w:rPr>
          <w:rFonts w:ascii="Times New Roman" w:eastAsiaTheme="majorEastAsia" w:hAnsi="Times New Roman" w:cstheme="majorBidi"/>
          <w:bCs/>
          <w:sz w:val="24"/>
          <w:szCs w:val="24"/>
        </w:rPr>
        <w:t>по окружающему миру</w:t>
      </w:r>
      <w:r w:rsidR="002C4570" w:rsidRPr="000A58DC">
        <w:rPr>
          <w:rFonts w:ascii="Times New Roman" w:eastAsiaTheme="majorEastAsia" w:hAnsi="Times New Roman" w:cstheme="majorBidi"/>
          <w:bCs/>
          <w:sz w:val="24"/>
          <w:szCs w:val="24"/>
        </w:rPr>
        <w:t>:</w:t>
      </w:r>
      <w:r w:rsidRPr="000A58DC">
        <w:rPr>
          <w:rFonts w:ascii="Times New Roman" w:eastAsiaTheme="majorEastAsia" w:hAnsi="Times New Roman" w:cstheme="majorBidi"/>
          <w:bCs/>
          <w:sz w:val="24"/>
          <w:szCs w:val="24"/>
        </w:rPr>
        <w:t xml:space="preserve"> успеваемость 100%, качество 100 % , средний балл 4,2, что выше среднего по РФ.</w:t>
      </w:r>
    </w:p>
    <w:p w:rsidR="000D7EE6" w:rsidRPr="000A58DC" w:rsidRDefault="000D7EE6" w:rsidP="000A58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7EE6" w:rsidRDefault="00761FBE" w:rsidP="000A58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8DC">
        <w:rPr>
          <w:rFonts w:ascii="Times New Roman" w:hAnsi="Times New Roman" w:cs="Times New Roman"/>
          <w:sz w:val="24"/>
          <w:szCs w:val="24"/>
        </w:rPr>
        <w:t xml:space="preserve">Уважаемые коллегии! </w:t>
      </w:r>
      <w:r w:rsidR="006278DA" w:rsidRPr="000A58DC">
        <w:rPr>
          <w:rFonts w:ascii="Times New Roman" w:hAnsi="Times New Roman" w:cs="Times New Roman"/>
          <w:sz w:val="24"/>
          <w:szCs w:val="24"/>
        </w:rPr>
        <w:t xml:space="preserve">Успешное проведение </w:t>
      </w:r>
      <w:r w:rsidR="00344139" w:rsidRPr="000A58DC">
        <w:rPr>
          <w:rFonts w:ascii="Times New Roman" w:hAnsi="Times New Roman" w:cs="Times New Roman"/>
          <w:sz w:val="24"/>
          <w:szCs w:val="24"/>
        </w:rPr>
        <w:t xml:space="preserve">мероприятий, проводимых в рамках государственной итоговой аттестации и национальных исследований качества образования </w:t>
      </w:r>
      <w:r w:rsidR="006278DA" w:rsidRPr="000A58DC">
        <w:rPr>
          <w:rFonts w:ascii="Times New Roman" w:hAnsi="Times New Roman" w:cs="Times New Roman"/>
          <w:sz w:val="24"/>
          <w:szCs w:val="24"/>
        </w:rPr>
        <w:t>это заслуга всех</w:t>
      </w:r>
      <w:r w:rsidRPr="000A58DC">
        <w:rPr>
          <w:rFonts w:ascii="Times New Roman" w:hAnsi="Times New Roman" w:cs="Times New Roman"/>
          <w:sz w:val="24"/>
          <w:szCs w:val="24"/>
        </w:rPr>
        <w:t xml:space="preserve"> </w:t>
      </w:r>
      <w:r w:rsidR="000D7EE6">
        <w:rPr>
          <w:rFonts w:ascii="Times New Roman" w:hAnsi="Times New Roman" w:cs="Times New Roman"/>
          <w:sz w:val="24"/>
          <w:szCs w:val="24"/>
        </w:rPr>
        <w:t>вас.</w:t>
      </w:r>
      <w:r w:rsidRPr="000A58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327" w:rsidRPr="000A58DC" w:rsidRDefault="00995327" w:rsidP="000A5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C79" w:rsidRPr="000A58DC" w:rsidRDefault="00111C79" w:rsidP="000A58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9"/>
        <w:jc w:val="both"/>
        <w:rPr>
          <w:rFonts w:ascii="Times New Roman" w:hAnsi="Times New Roman" w:cs="Times New Roman"/>
          <w:sz w:val="24"/>
          <w:szCs w:val="24"/>
        </w:rPr>
      </w:pPr>
    </w:p>
    <w:p w:rsidR="00344139" w:rsidRPr="000A58DC" w:rsidRDefault="00344139" w:rsidP="000A58D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801" w:rsidRPr="000A58DC" w:rsidRDefault="00167801" w:rsidP="000A58D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7801" w:rsidRPr="000A58D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A0A" w:rsidRDefault="00D13A0A" w:rsidP="000A58DC">
      <w:pPr>
        <w:spacing w:after="0" w:line="240" w:lineRule="auto"/>
      </w:pPr>
      <w:r>
        <w:separator/>
      </w:r>
    </w:p>
  </w:endnote>
  <w:endnote w:type="continuationSeparator" w:id="0">
    <w:p w:rsidR="00D13A0A" w:rsidRDefault="00D13A0A" w:rsidP="000A5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5132427"/>
      <w:docPartObj>
        <w:docPartGallery w:val="Page Numbers (Bottom of Page)"/>
        <w:docPartUnique/>
      </w:docPartObj>
    </w:sdtPr>
    <w:sdtEndPr/>
    <w:sdtContent>
      <w:p w:rsidR="000A58DC" w:rsidRDefault="000A58D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043">
          <w:rPr>
            <w:noProof/>
          </w:rPr>
          <w:t>1</w:t>
        </w:r>
        <w:r>
          <w:fldChar w:fldCharType="end"/>
        </w:r>
      </w:p>
    </w:sdtContent>
  </w:sdt>
  <w:p w:rsidR="000A58DC" w:rsidRDefault="000A58D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A0A" w:rsidRDefault="00D13A0A" w:rsidP="000A58DC">
      <w:pPr>
        <w:spacing w:after="0" w:line="240" w:lineRule="auto"/>
      </w:pPr>
      <w:r>
        <w:separator/>
      </w:r>
    </w:p>
  </w:footnote>
  <w:footnote w:type="continuationSeparator" w:id="0">
    <w:p w:rsidR="00D13A0A" w:rsidRDefault="00D13A0A" w:rsidP="000A5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A5D"/>
    <w:multiLevelType w:val="hybridMultilevel"/>
    <w:tmpl w:val="34A4BE40"/>
    <w:lvl w:ilvl="0" w:tplc="08527192">
      <w:start w:val="1"/>
      <w:numFmt w:val="bullet"/>
      <w:lvlText w:val="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">
    <w:nsid w:val="0E8E0360"/>
    <w:multiLevelType w:val="hybridMultilevel"/>
    <w:tmpl w:val="2F285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36D72"/>
    <w:multiLevelType w:val="multilevel"/>
    <w:tmpl w:val="F8B8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3B7314"/>
    <w:multiLevelType w:val="hybridMultilevel"/>
    <w:tmpl w:val="45BA5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7449D"/>
    <w:multiLevelType w:val="hybridMultilevel"/>
    <w:tmpl w:val="F25A26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C9E67E3"/>
    <w:multiLevelType w:val="hybridMultilevel"/>
    <w:tmpl w:val="6322AB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CF"/>
    <w:rsid w:val="00006A0C"/>
    <w:rsid w:val="000A58DC"/>
    <w:rsid w:val="000D7EE6"/>
    <w:rsid w:val="000E0FAD"/>
    <w:rsid w:val="000E5133"/>
    <w:rsid w:val="00111C79"/>
    <w:rsid w:val="001258C1"/>
    <w:rsid w:val="00156799"/>
    <w:rsid w:val="00167801"/>
    <w:rsid w:val="001961FC"/>
    <w:rsid w:val="001E7C3E"/>
    <w:rsid w:val="002C4570"/>
    <w:rsid w:val="00344139"/>
    <w:rsid w:val="00360AC0"/>
    <w:rsid w:val="0040161F"/>
    <w:rsid w:val="0041607C"/>
    <w:rsid w:val="00462987"/>
    <w:rsid w:val="00485043"/>
    <w:rsid w:val="006278DA"/>
    <w:rsid w:val="00635150"/>
    <w:rsid w:val="00727D81"/>
    <w:rsid w:val="00761FBE"/>
    <w:rsid w:val="00771062"/>
    <w:rsid w:val="00773990"/>
    <w:rsid w:val="007D0337"/>
    <w:rsid w:val="007E19F6"/>
    <w:rsid w:val="00804B7E"/>
    <w:rsid w:val="00935CA5"/>
    <w:rsid w:val="00995327"/>
    <w:rsid w:val="00AB1CC7"/>
    <w:rsid w:val="00B00923"/>
    <w:rsid w:val="00B63105"/>
    <w:rsid w:val="00B93974"/>
    <w:rsid w:val="00BB28F7"/>
    <w:rsid w:val="00C562E8"/>
    <w:rsid w:val="00CD5142"/>
    <w:rsid w:val="00D04A0C"/>
    <w:rsid w:val="00D13A0A"/>
    <w:rsid w:val="00D820EC"/>
    <w:rsid w:val="00DC0715"/>
    <w:rsid w:val="00EC00A7"/>
    <w:rsid w:val="00F6056A"/>
    <w:rsid w:val="00F7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4A0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A0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11C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0A5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58DC"/>
  </w:style>
  <w:style w:type="paragraph" w:styleId="a9">
    <w:name w:val="footer"/>
    <w:basedOn w:val="a"/>
    <w:link w:val="aa"/>
    <w:uiPriority w:val="99"/>
    <w:unhideWhenUsed/>
    <w:rsid w:val="000A5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58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4A0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A0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11C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0A5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58DC"/>
  </w:style>
  <w:style w:type="paragraph" w:styleId="a9">
    <w:name w:val="footer"/>
    <w:basedOn w:val="a"/>
    <w:link w:val="aa"/>
    <w:uiPriority w:val="99"/>
    <w:unhideWhenUsed/>
    <w:rsid w:val="000A5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5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8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1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7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Лиана Анатольевна Храпова</dc:creator>
  <cp:keywords/>
  <dc:description/>
  <cp:lastModifiedBy>Коткина </cp:lastModifiedBy>
  <cp:revision>32</cp:revision>
  <cp:lastPrinted>2015-08-27T05:23:00Z</cp:lastPrinted>
  <dcterms:created xsi:type="dcterms:W3CDTF">2015-07-16T15:22:00Z</dcterms:created>
  <dcterms:modified xsi:type="dcterms:W3CDTF">2015-08-28T14:21:00Z</dcterms:modified>
</cp:coreProperties>
</file>