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81" w:rsidRPr="00C42581" w:rsidRDefault="00C42581" w:rsidP="00C42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581">
        <w:rPr>
          <w:rFonts w:ascii="Times New Roman" w:hAnsi="Times New Roman" w:cs="Times New Roman"/>
          <w:sz w:val="28"/>
          <w:szCs w:val="28"/>
        </w:rPr>
        <w:t>Резолюция 1-го МЕЖДУНАРОДНОГО ТУРИСТСКОГО ФОРУМА</w:t>
      </w:r>
    </w:p>
    <w:p w:rsidR="00C42581" w:rsidRPr="00C42581" w:rsidRDefault="00C42581" w:rsidP="00C4258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581">
        <w:rPr>
          <w:rFonts w:ascii="Times New Roman" w:hAnsi="Times New Roman" w:cs="Times New Roman"/>
          <w:sz w:val="28"/>
          <w:szCs w:val="28"/>
        </w:rPr>
        <w:t>«ДОСТУПНАЯ АРКТИКА"</w:t>
      </w:r>
    </w:p>
    <w:p w:rsidR="00C42581" w:rsidRPr="00C42581" w:rsidRDefault="00C42581" w:rsidP="00C425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581" w:rsidRPr="00C42581" w:rsidRDefault="00C42581" w:rsidP="00C42581">
      <w:pPr>
        <w:rPr>
          <w:rFonts w:ascii="Times New Roman" w:hAnsi="Times New Roman" w:cs="Times New Roman"/>
          <w:sz w:val="28"/>
          <w:szCs w:val="28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(1 апреля 2016 г., </w:t>
      </w:r>
      <w:proofErr w:type="spellStart"/>
      <w:r w:rsidRPr="00C425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4258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42581">
        <w:rPr>
          <w:rFonts w:ascii="Times New Roman" w:hAnsi="Times New Roman" w:cs="Times New Roman"/>
          <w:sz w:val="28"/>
          <w:szCs w:val="28"/>
        </w:rPr>
        <w:t>арьян-Мар</w:t>
      </w:r>
      <w:proofErr w:type="spellEnd"/>
      <w:r w:rsidRPr="00C42581">
        <w:rPr>
          <w:rFonts w:ascii="Times New Roman" w:hAnsi="Times New Roman" w:cs="Times New Roman"/>
          <w:sz w:val="28"/>
          <w:szCs w:val="28"/>
        </w:rPr>
        <w:t>, РОССИЯ)</w:t>
      </w:r>
    </w:p>
    <w:p w:rsidR="00C42581" w:rsidRPr="00C42581" w:rsidRDefault="00C42581" w:rsidP="00C42581">
      <w:pPr>
        <w:rPr>
          <w:rFonts w:ascii="Times New Roman" w:hAnsi="Times New Roman" w:cs="Times New Roman"/>
          <w:sz w:val="28"/>
          <w:szCs w:val="28"/>
        </w:rPr>
      </w:pPr>
    </w:p>
    <w:p w:rsidR="00C42581" w:rsidRPr="0028038A" w:rsidRDefault="00C42581" w:rsidP="00280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Участники 1-го Международного туристского Форума </w:t>
      </w:r>
      <w:r w:rsidRPr="00C4258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42581">
        <w:rPr>
          <w:rFonts w:ascii="Times New Roman" w:hAnsi="Times New Roman" w:cs="Times New Roman"/>
          <w:sz w:val="28"/>
          <w:szCs w:val="28"/>
        </w:rPr>
        <w:t>Доступная Арктика</w:t>
      </w:r>
      <w:r w:rsidRPr="00C42581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Pr="00C42581">
        <w:rPr>
          <w:rFonts w:ascii="Times New Roman" w:hAnsi="Times New Roman" w:cs="Times New Roman"/>
          <w:sz w:val="28"/>
          <w:szCs w:val="28"/>
        </w:rPr>
        <w:t xml:space="preserve"> состоявшегося в г. Нарьян-Мар</w:t>
      </w:r>
      <w:r w:rsidRPr="00C425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42581">
        <w:rPr>
          <w:rFonts w:ascii="Times New Roman" w:hAnsi="Times New Roman" w:cs="Times New Roman"/>
          <w:sz w:val="28"/>
          <w:szCs w:val="28"/>
        </w:rPr>
        <w:t xml:space="preserve"> (НАО) 1 апреля 2016 года, признавая особенность нынешнего момента, связанного с переломом в структуре российского туристического рынка в пользу внутреннего туризма, в т. ч., повышения интереса к маршрутам в регионы Арктической зоны; </w:t>
      </w:r>
      <w:proofErr w:type="gramStart"/>
      <w:r w:rsidRPr="00C42581">
        <w:rPr>
          <w:rFonts w:ascii="Times New Roman" w:hAnsi="Times New Roman" w:cs="Times New Roman"/>
          <w:sz w:val="28"/>
          <w:szCs w:val="28"/>
        </w:rPr>
        <w:t xml:space="preserve">осознавая актуальность </w:t>
      </w:r>
      <w:proofErr w:type="spellStart"/>
      <w:r w:rsidRPr="00C42581">
        <w:rPr>
          <w:rFonts w:ascii="Times New Roman" w:hAnsi="Times New Roman" w:cs="Times New Roman"/>
          <w:sz w:val="28"/>
          <w:szCs w:val="28"/>
        </w:rPr>
        <w:t>консолидаци</w:t>
      </w:r>
      <w:proofErr w:type="spellEnd"/>
      <w:r w:rsidRPr="00C4258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42581">
        <w:rPr>
          <w:rFonts w:ascii="Times New Roman" w:hAnsi="Times New Roman" w:cs="Times New Roman"/>
          <w:sz w:val="28"/>
          <w:szCs w:val="28"/>
        </w:rPr>
        <w:t xml:space="preserve"> усилий представителей органов исполнительной и законодательной власти, туристического бизнеса, некоммерческих партнерств, экспертов отрасли, а также представителей СМИ субъектов Арктической зоны;</w:t>
      </w:r>
      <w:r w:rsidR="009244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C42581">
        <w:rPr>
          <w:rFonts w:ascii="Times New Roman" w:hAnsi="Times New Roman" w:cs="Times New Roman"/>
          <w:sz w:val="28"/>
          <w:szCs w:val="28"/>
        </w:rPr>
        <w:t>придавая большое значение развитию туризма как необходимого фактора для развития малого предпринимательства в регионах Арктической зоны; отмечая необходимость комплексного подхода в продвижении арктического турпродукта,</w:t>
      </w:r>
      <w:r w:rsidR="002803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2581">
        <w:rPr>
          <w:rFonts w:ascii="Times New Roman" w:hAnsi="Times New Roman" w:cs="Times New Roman"/>
          <w:sz w:val="28"/>
          <w:szCs w:val="28"/>
        </w:rPr>
        <w:t>заявляют о своей готовности к проведению следующих совместных действий:</w:t>
      </w:r>
      <w:proofErr w:type="gramEnd"/>
    </w:p>
    <w:p w:rsidR="00C42581" w:rsidRPr="00C42581" w:rsidRDefault="00C42581" w:rsidP="002803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581">
        <w:rPr>
          <w:rFonts w:ascii="Times New Roman" w:hAnsi="Times New Roman" w:cs="Times New Roman"/>
          <w:sz w:val="28"/>
          <w:szCs w:val="28"/>
        </w:rPr>
        <w:t>в целях консолидации, усилий по продвижению на внутреннем и внешнем рынках арктических турпродуктов, сформировать маркетинговый брэнд «Доступная Арктика»;</w:t>
      </w:r>
    </w:p>
    <w:p w:rsidR="00C42581" w:rsidRPr="00C42581" w:rsidRDefault="00C42581" w:rsidP="002803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рекомендовать региональным органам управления туризмом в арктических регионах РФ совместно с туристическими компаниями сформировать комплексные программы и туристические маршруты разной направленности, длительности и стоимости, которые будут включены в программу продвижения бренда «Доступная Арктика» и будут подчёркивать уникальность каждого региона; </w:t>
      </w:r>
    </w:p>
    <w:p w:rsidR="00C42581" w:rsidRPr="00C42581" w:rsidRDefault="00C42581" w:rsidP="002803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рекомендовать региональным органам управления туризмом арктических </w:t>
      </w:r>
      <w:proofErr w:type="gramStart"/>
      <w:r w:rsidRPr="00C42581">
        <w:rPr>
          <w:rFonts w:ascii="Times New Roman" w:hAnsi="Times New Roman" w:cs="Times New Roman"/>
          <w:sz w:val="28"/>
          <w:szCs w:val="28"/>
        </w:rPr>
        <w:t>регионах</w:t>
      </w:r>
      <w:proofErr w:type="gramEnd"/>
      <w:r w:rsidRPr="00C42581">
        <w:rPr>
          <w:rFonts w:ascii="Times New Roman" w:hAnsi="Times New Roman" w:cs="Times New Roman"/>
          <w:sz w:val="28"/>
          <w:szCs w:val="28"/>
        </w:rPr>
        <w:t xml:space="preserve"> РФ обратить внимание на необходимость регулярных обновлений информационных порталов туристического направления, в т. ч. версий на английском языке, на которых будут представлены комплексные туристические маршруты, с гарантиями безопасности;</w:t>
      </w:r>
    </w:p>
    <w:p w:rsidR="00C42581" w:rsidRPr="00C42581" w:rsidRDefault="00C42581" w:rsidP="002803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рекомендовать продвижение бренда «Доступная Арктика» в сети Интернет, в социальных сетях </w:t>
      </w:r>
      <w:proofErr w:type="spellStart"/>
      <w:r w:rsidRPr="00C4258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2581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Pr="00C42581">
        <w:rPr>
          <w:rFonts w:ascii="Times New Roman" w:hAnsi="Times New Roman" w:cs="Times New Roman"/>
          <w:sz w:val="28"/>
          <w:szCs w:val="28"/>
        </w:rPr>
        <w:t>И</w:t>
      </w:r>
      <w:r w:rsidR="0092444C">
        <w:rPr>
          <w:rFonts w:ascii="Times New Roman" w:hAnsi="Times New Roman" w:cs="Times New Roman"/>
          <w:sz w:val="28"/>
          <w:szCs w:val="28"/>
        </w:rPr>
        <w:t>нстаграм</w:t>
      </w:r>
      <w:proofErr w:type="spellEnd"/>
      <w:r w:rsidR="009244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444C">
        <w:rPr>
          <w:rFonts w:ascii="Times New Roman" w:hAnsi="Times New Roman" w:cs="Times New Roman"/>
          <w:sz w:val="28"/>
          <w:szCs w:val="28"/>
        </w:rPr>
        <w:t>Трипэдвайзер</w:t>
      </w:r>
      <w:proofErr w:type="spellEnd"/>
      <w:r w:rsidR="0092444C">
        <w:rPr>
          <w:rFonts w:ascii="Times New Roman" w:hAnsi="Times New Roman" w:cs="Times New Roman"/>
          <w:sz w:val="28"/>
          <w:szCs w:val="28"/>
        </w:rPr>
        <w:t xml:space="preserve"> и прочих</w:t>
      </w:r>
      <w:r w:rsidR="009244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42581" w:rsidRPr="00C42581" w:rsidRDefault="00C42581" w:rsidP="0028038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совместно с Ассоциацией арктических СМИ формировать интерес </w:t>
      </w:r>
      <w:proofErr w:type="gramStart"/>
      <w:r w:rsidRPr="00C4258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2581">
        <w:rPr>
          <w:rFonts w:ascii="Times New Roman" w:hAnsi="Times New Roman" w:cs="Times New Roman"/>
          <w:sz w:val="28"/>
          <w:szCs w:val="28"/>
        </w:rPr>
        <w:t xml:space="preserve"> арктическим турпродуктам.</w:t>
      </w:r>
    </w:p>
    <w:p w:rsidR="00C42581" w:rsidRPr="00C42581" w:rsidRDefault="00C42581" w:rsidP="002803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581" w:rsidRPr="00C42581" w:rsidRDefault="00C42581" w:rsidP="0028038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2581">
        <w:rPr>
          <w:rFonts w:ascii="Times New Roman" w:hAnsi="Times New Roman" w:cs="Times New Roman"/>
          <w:sz w:val="28"/>
          <w:szCs w:val="28"/>
        </w:rPr>
        <w:t>Участники Форума высоко оценивают состоявшийся в его рамках плодотворный обмен информацией и мнениями, а также согласованные направления развития регулярного диалога.</w:t>
      </w:r>
    </w:p>
    <w:p w:rsidR="00C42581" w:rsidRPr="00C42581" w:rsidRDefault="00C42581" w:rsidP="0028038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581">
        <w:rPr>
          <w:rFonts w:ascii="Times New Roman" w:hAnsi="Times New Roman" w:cs="Times New Roman"/>
          <w:sz w:val="28"/>
          <w:szCs w:val="28"/>
        </w:rPr>
        <w:t xml:space="preserve">Участники Форума выражают глубокую признательность Губернатору НАО </w:t>
      </w:r>
      <w:proofErr w:type="gramStart"/>
      <w:r w:rsidRPr="00C42581">
        <w:rPr>
          <w:rFonts w:ascii="Times New Roman" w:hAnsi="Times New Roman" w:cs="Times New Roman"/>
          <w:sz w:val="28"/>
          <w:szCs w:val="28"/>
        </w:rPr>
        <w:t>И. В.</w:t>
      </w:r>
      <w:proofErr w:type="gramEnd"/>
      <w:r w:rsidRPr="00C42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581">
        <w:rPr>
          <w:rFonts w:ascii="Times New Roman" w:hAnsi="Times New Roman" w:cs="Times New Roman"/>
          <w:sz w:val="28"/>
          <w:szCs w:val="28"/>
        </w:rPr>
        <w:t>Кошину</w:t>
      </w:r>
      <w:proofErr w:type="spellEnd"/>
      <w:r w:rsidRPr="00C42581">
        <w:rPr>
          <w:rFonts w:ascii="Times New Roman" w:hAnsi="Times New Roman" w:cs="Times New Roman"/>
          <w:sz w:val="28"/>
          <w:szCs w:val="28"/>
        </w:rPr>
        <w:t xml:space="preserve"> за создание благоприятных условий для успешной работы.</w:t>
      </w:r>
    </w:p>
    <w:p w:rsidR="00C42581" w:rsidRPr="00C42581" w:rsidRDefault="00C42581" w:rsidP="002803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6C09" w:rsidRPr="00BB1838" w:rsidRDefault="00BB1838" w:rsidP="00BB1838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г. </w:t>
      </w:r>
      <w:r w:rsidRPr="00BB1838">
        <w:rPr>
          <w:rFonts w:ascii="Times New Roman" w:hAnsi="Times New Roman" w:cs="Times New Roman"/>
          <w:i/>
          <w:sz w:val="28"/>
          <w:szCs w:val="28"/>
        </w:rPr>
        <w:t>Нарьян-</w:t>
      </w:r>
      <w:r w:rsidR="00C42581" w:rsidRPr="00BB1838">
        <w:rPr>
          <w:rFonts w:ascii="Times New Roman" w:hAnsi="Times New Roman" w:cs="Times New Roman"/>
          <w:i/>
          <w:sz w:val="28"/>
          <w:szCs w:val="28"/>
        </w:rPr>
        <w:t>Мар, 1 апреля 2016 г.</w:t>
      </w:r>
    </w:p>
    <w:sectPr w:rsidR="00DC6C09" w:rsidRPr="00BB1838" w:rsidSect="00C42581">
      <w:footerReference w:type="even" r:id="rId8"/>
      <w:pgSz w:w="11905" w:h="16837"/>
      <w:pgMar w:top="821" w:right="752" w:bottom="1344" w:left="1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6C1" w:rsidRDefault="000116C1">
      <w:r>
        <w:separator/>
      </w:r>
    </w:p>
  </w:endnote>
  <w:endnote w:type="continuationSeparator" w:id="0">
    <w:p w:rsidR="000116C1" w:rsidRDefault="0001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4B" w:rsidRDefault="000116C1">
    <w:pPr>
      <w:pStyle w:val="a4"/>
      <w:framePr w:w="11999" w:h="148" w:wrap="none" w:vAnchor="text" w:hAnchor="page" w:x="-46" w:y="-1262"/>
      <w:shd w:val="clear" w:color="auto" w:fill="auto"/>
      <w:ind w:left="109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6C1" w:rsidRDefault="000116C1">
      <w:r>
        <w:separator/>
      </w:r>
    </w:p>
  </w:footnote>
  <w:footnote w:type="continuationSeparator" w:id="0">
    <w:p w:rsidR="000116C1" w:rsidRDefault="0001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033"/>
    <w:multiLevelType w:val="hybridMultilevel"/>
    <w:tmpl w:val="7C28A724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81"/>
    <w:rsid w:val="000116C1"/>
    <w:rsid w:val="0028038A"/>
    <w:rsid w:val="0092444C"/>
    <w:rsid w:val="00BB1838"/>
    <w:rsid w:val="00C42581"/>
    <w:rsid w:val="00D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581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42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C4258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5">
    <w:name w:val="List Paragraph"/>
    <w:basedOn w:val="a"/>
    <w:uiPriority w:val="34"/>
    <w:qFormat/>
    <w:rsid w:val="00C4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581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42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C4258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5">
    <w:name w:val="List Paragraph"/>
    <w:basedOn w:val="a"/>
    <w:uiPriority w:val="34"/>
    <w:qFormat/>
    <w:rsid w:val="00C4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Коткина</dc:creator>
  <cp:lastModifiedBy>Коткина </cp:lastModifiedBy>
  <cp:revision>4</cp:revision>
  <dcterms:created xsi:type="dcterms:W3CDTF">2016-04-04T13:23:00Z</dcterms:created>
  <dcterms:modified xsi:type="dcterms:W3CDTF">2016-04-04T13:42:00Z</dcterms:modified>
</cp:coreProperties>
</file>