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CDE" w:rsidRDefault="003F6CDE" w:rsidP="003F6CDE">
      <w:pPr>
        <w:jc w:val="center"/>
      </w:pPr>
      <w:r>
        <w:t>Перечень образовательных программ,</w:t>
      </w:r>
    </w:p>
    <w:p w:rsidR="003F6CDE" w:rsidRDefault="003F6CDE" w:rsidP="003F6CDE">
      <w:pPr>
        <w:jc w:val="center"/>
      </w:pPr>
      <w:r>
        <w:t>реализуемых в рамках обще</w:t>
      </w:r>
      <w:r>
        <w:t>национальной</w:t>
      </w:r>
      <w:r>
        <w:t xml:space="preserve"> системы подготовки и повышения квалификации специалистов индустрии туризма в 2016 г. </w:t>
      </w:r>
    </w:p>
    <w:p w:rsidR="003F6CDE" w:rsidRDefault="003F6CDE" w:rsidP="003F6CDE">
      <w:pPr>
        <w:jc w:val="center"/>
      </w:pPr>
      <w:r>
        <w:t>в дистанционном формате</w:t>
      </w:r>
    </w:p>
    <w:p w:rsidR="003F6CDE" w:rsidRDefault="003F6CDE" w:rsidP="003F6CDE">
      <w:pPr>
        <w:jc w:val="both"/>
      </w:pPr>
    </w:p>
    <w:tbl>
      <w:tblPr>
        <w:tblStyle w:val="a4"/>
        <w:tblW w:w="9629" w:type="dxa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1008"/>
        <w:gridCol w:w="1543"/>
        <w:gridCol w:w="1573"/>
        <w:gridCol w:w="2278"/>
      </w:tblGrid>
      <w:tr w:rsidR="003F6CDE" w:rsidTr="003F6CDE">
        <w:tc>
          <w:tcPr>
            <w:tcW w:w="675" w:type="dxa"/>
          </w:tcPr>
          <w:p w:rsidR="003F6CDE" w:rsidRPr="000A5062" w:rsidRDefault="003F6CDE" w:rsidP="006543B9">
            <w:pPr>
              <w:jc w:val="center"/>
              <w:rPr>
                <w:b/>
              </w:rPr>
            </w:pPr>
            <w:r w:rsidRPr="000A5062">
              <w:rPr>
                <w:b/>
              </w:rPr>
              <w:t>№</w:t>
            </w:r>
          </w:p>
        </w:tc>
        <w:tc>
          <w:tcPr>
            <w:tcW w:w="2552" w:type="dxa"/>
          </w:tcPr>
          <w:p w:rsidR="003F6CDE" w:rsidRPr="000A5062" w:rsidRDefault="003F6CDE" w:rsidP="006543B9">
            <w:pPr>
              <w:jc w:val="center"/>
              <w:rPr>
                <w:b/>
              </w:rPr>
            </w:pPr>
            <w:r w:rsidRPr="000A5062">
              <w:rPr>
                <w:b/>
              </w:rPr>
              <w:t>Образовательная программа</w:t>
            </w:r>
          </w:p>
        </w:tc>
        <w:tc>
          <w:tcPr>
            <w:tcW w:w="1008" w:type="dxa"/>
          </w:tcPr>
          <w:p w:rsidR="003F6CDE" w:rsidRPr="000A5062" w:rsidRDefault="003F6CDE" w:rsidP="006543B9">
            <w:pPr>
              <w:jc w:val="center"/>
              <w:rPr>
                <w:b/>
              </w:rPr>
            </w:pPr>
            <w:r w:rsidRPr="000A5062">
              <w:rPr>
                <w:b/>
              </w:rPr>
              <w:t>Объем, акад. часов</w:t>
            </w:r>
          </w:p>
        </w:tc>
        <w:tc>
          <w:tcPr>
            <w:tcW w:w="1543" w:type="dxa"/>
          </w:tcPr>
          <w:p w:rsidR="003F6CDE" w:rsidRPr="00D427EF" w:rsidRDefault="003F6CDE" w:rsidP="006543B9">
            <w:pPr>
              <w:jc w:val="center"/>
              <w:rPr>
                <w:b/>
                <w:lang w:val="en-US"/>
              </w:rPr>
            </w:pPr>
            <w:r w:rsidRPr="000A5062">
              <w:rPr>
                <w:b/>
              </w:rPr>
              <w:t>Срок начала обучения</w:t>
            </w:r>
            <w:r w:rsidR="00D427EF">
              <w:rPr>
                <w:b/>
                <w:lang w:val="en-US"/>
              </w:rPr>
              <w:t>*</w:t>
            </w:r>
          </w:p>
        </w:tc>
        <w:tc>
          <w:tcPr>
            <w:tcW w:w="1573" w:type="dxa"/>
          </w:tcPr>
          <w:p w:rsidR="003F6CDE" w:rsidRPr="00D427EF" w:rsidRDefault="003F6CDE" w:rsidP="006543B9">
            <w:pPr>
              <w:jc w:val="center"/>
              <w:rPr>
                <w:b/>
                <w:lang w:val="en-US"/>
              </w:rPr>
            </w:pPr>
            <w:r w:rsidRPr="000A5062">
              <w:rPr>
                <w:b/>
              </w:rPr>
              <w:t>Срок окончания обучения</w:t>
            </w:r>
            <w:r w:rsidR="00D427EF">
              <w:rPr>
                <w:b/>
                <w:lang w:val="en-US"/>
              </w:rPr>
              <w:t>*</w:t>
            </w:r>
          </w:p>
        </w:tc>
        <w:tc>
          <w:tcPr>
            <w:tcW w:w="2278" w:type="dxa"/>
          </w:tcPr>
          <w:p w:rsidR="003F6CDE" w:rsidRPr="000A5062" w:rsidRDefault="003F6CDE" w:rsidP="006543B9">
            <w:pPr>
              <w:jc w:val="center"/>
              <w:rPr>
                <w:b/>
              </w:rPr>
            </w:pPr>
            <w:r w:rsidRPr="000A5062">
              <w:rPr>
                <w:b/>
              </w:rPr>
              <w:t>Документ об образовании</w:t>
            </w:r>
          </w:p>
        </w:tc>
      </w:tr>
      <w:tr w:rsidR="003F6CDE" w:rsidTr="003F6CDE">
        <w:tc>
          <w:tcPr>
            <w:tcW w:w="675" w:type="dxa"/>
          </w:tcPr>
          <w:p w:rsidR="003F6CDE" w:rsidRDefault="003F6CDE" w:rsidP="003F6CDE">
            <w:pPr>
              <w:pStyle w:val="a3"/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2552" w:type="dxa"/>
          </w:tcPr>
          <w:p w:rsidR="003F6CDE" w:rsidRPr="00C4660E" w:rsidRDefault="003F6CDE" w:rsidP="006543B9">
            <w:r w:rsidRPr="00C4660E">
              <w:t>Повышение квалификации руководителей средств размещения и других объектов индустрии туризма</w:t>
            </w:r>
          </w:p>
        </w:tc>
        <w:tc>
          <w:tcPr>
            <w:tcW w:w="1008" w:type="dxa"/>
          </w:tcPr>
          <w:p w:rsidR="003F6CDE" w:rsidRDefault="003F6CDE" w:rsidP="006543B9">
            <w:pPr>
              <w:jc w:val="center"/>
            </w:pPr>
            <w:r>
              <w:t>72</w:t>
            </w:r>
          </w:p>
        </w:tc>
        <w:tc>
          <w:tcPr>
            <w:tcW w:w="1543" w:type="dxa"/>
          </w:tcPr>
          <w:p w:rsidR="003F6CDE" w:rsidRDefault="003F6CDE" w:rsidP="003F6CDE">
            <w:pPr>
              <w:jc w:val="center"/>
            </w:pPr>
            <w:r>
              <w:t xml:space="preserve">1 июня </w:t>
            </w:r>
            <w:r>
              <w:t xml:space="preserve"> 2016</w:t>
            </w:r>
          </w:p>
        </w:tc>
        <w:tc>
          <w:tcPr>
            <w:tcW w:w="1573" w:type="dxa"/>
          </w:tcPr>
          <w:p w:rsidR="003F6CDE" w:rsidRDefault="003F6CDE" w:rsidP="006543B9">
            <w:pPr>
              <w:jc w:val="center"/>
            </w:pPr>
            <w:r>
              <w:t>1 ноября 2016</w:t>
            </w:r>
          </w:p>
        </w:tc>
        <w:tc>
          <w:tcPr>
            <w:tcW w:w="2278" w:type="dxa"/>
          </w:tcPr>
          <w:p w:rsidR="003F6CDE" w:rsidRDefault="003F6CDE" w:rsidP="006543B9">
            <w:pPr>
              <w:jc w:val="both"/>
            </w:pPr>
            <w:r>
              <w:t>Удостоверение о повышении квалификации установленного образца</w:t>
            </w:r>
          </w:p>
        </w:tc>
      </w:tr>
      <w:tr w:rsidR="003F6CDE" w:rsidTr="003F6CDE">
        <w:tc>
          <w:tcPr>
            <w:tcW w:w="675" w:type="dxa"/>
          </w:tcPr>
          <w:p w:rsidR="003F6CDE" w:rsidRDefault="003F6CDE" w:rsidP="003F6CDE">
            <w:pPr>
              <w:pStyle w:val="a3"/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2552" w:type="dxa"/>
          </w:tcPr>
          <w:p w:rsidR="003F6CDE" w:rsidRPr="00C4660E" w:rsidRDefault="003F6CDE" w:rsidP="006543B9">
            <w:r w:rsidRPr="00C4660E">
              <w:t xml:space="preserve"> Повышение квалификации персонала службы приема и размещения гостиниц</w:t>
            </w:r>
          </w:p>
        </w:tc>
        <w:tc>
          <w:tcPr>
            <w:tcW w:w="1008" w:type="dxa"/>
          </w:tcPr>
          <w:p w:rsidR="003F6CDE" w:rsidRDefault="003F6CDE" w:rsidP="006543B9">
            <w:pPr>
              <w:jc w:val="center"/>
            </w:pPr>
            <w:r w:rsidRPr="000542E6">
              <w:t>72</w:t>
            </w:r>
          </w:p>
        </w:tc>
        <w:tc>
          <w:tcPr>
            <w:tcW w:w="1543" w:type="dxa"/>
          </w:tcPr>
          <w:p w:rsidR="003F6CDE" w:rsidRDefault="003F6CDE" w:rsidP="003F6CDE">
            <w:pPr>
              <w:jc w:val="center"/>
            </w:pPr>
            <w:r w:rsidRPr="00570270">
              <w:t>1 июня  2016</w:t>
            </w:r>
          </w:p>
        </w:tc>
        <w:tc>
          <w:tcPr>
            <w:tcW w:w="1573" w:type="dxa"/>
          </w:tcPr>
          <w:p w:rsidR="003F6CDE" w:rsidRDefault="003F6CDE" w:rsidP="006543B9">
            <w:pPr>
              <w:jc w:val="center"/>
            </w:pPr>
            <w:r w:rsidRPr="003B2861">
              <w:t>1 ноября 2016</w:t>
            </w:r>
          </w:p>
        </w:tc>
        <w:tc>
          <w:tcPr>
            <w:tcW w:w="2278" w:type="dxa"/>
          </w:tcPr>
          <w:p w:rsidR="003F6CDE" w:rsidRDefault="003F6CDE" w:rsidP="006543B9">
            <w:pPr>
              <w:jc w:val="both"/>
            </w:pPr>
            <w:r>
              <w:t>Удостоверение о повышении квалификации установленного образца</w:t>
            </w:r>
          </w:p>
        </w:tc>
      </w:tr>
      <w:tr w:rsidR="003F6CDE" w:rsidTr="003F6CDE">
        <w:tc>
          <w:tcPr>
            <w:tcW w:w="675" w:type="dxa"/>
          </w:tcPr>
          <w:p w:rsidR="003F6CDE" w:rsidRDefault="003F6CDE" w:rsidP="003F6CDE">
            <w:pPr>
              <w:pStyle w:val="a3"/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2552" w:type="dxa"/>
          </w:tcPr>
          <w:p w:rsidR="003F6CDE" w:rsidRPr="00C4660E" w:rsidRDefault="003F6CDE" w:rsidP="006543B9">
            <w:r w:rsidRPr="00C4660E">
              <w:t xml:space="preserve">Повышение </w:t>
            </w:r>
            <w:proofErr w:type="gramStart"/>
            <w:r w:rsidRPr="00C4660E">
              <w:t>квалификации персонала службы безопасности гостиницы</w:t>
            </w:r>
            <w:proofErr w:type="gramEnd"/>
          </w:p>
        </w:tc>
        <w:tc>
          <w:tcPr>
            <w:tcW w:w="1008" w:type="dxa"/>
          </w:tcPr>
          <w:p w:rsidR="003F6CDE" w:rsidRDefault="003F6CDE" w:rsidP="006543B9">
            <w:pPr>
              <w:jc w:val="center"/>
            </w:pPr>
            <w:r w:rsidRPr="000542E6">
              <w:t>72</w:t>
            </w:r>
          </w:p>
        </w:tc>
        <w:tc>
          <w:tcPr>
            <w:tcW w:w="1543" w:type="dxa"/>
          </w:tcPr>
          <w:p w:rsidR="003F6CDE" w:rsidRDefault="003F6CDE" w:rsidP="003F6CDE">
            <w:pPr>
              <w:jc w:val="center"/>
            </w:pPr>
            <w:r w:rsidRPr="00570270">
              <w:t>1 июня  2016</w:t>
            </w:r>
          </w:p>
        </w:tc>
        <w:tc>
          <w:tcPr>
            <w:tcW w:w="1573" w:type="dxa"/>
          </w:tcPr>
          <w:p w:rsidR="003F6CDE" w:rsidRDefault="003F6CDE" w:rsidP="006543B9">
            <w:pPr>
              <w:jc w:val="center"/>
            </w:pPr>
            <w:r w:rsidRPr="003B2861">
              <w:t>1 ноября 2016</w:t>
            </w:r>
          </w:p>
        </w:tc>
        <w:tc>
          <w:tcPr>
            <w:tcW w:w="2278" w:type="dxa"/>
          </w:tcPr>
          <w:p w:rsidR="003F6CDE" w:rsidRDefault="003F6CDE" w:rsidP="006543B9">
            <w:r w:rsidRPr="00650131">
              <w:t>Удостоверение о повышении квалификации установленного образца</w:t>
            </w:r>
          </w:p>
        </w:tc>
      </w:tr>
      <w:tr w:rsidR="003F6CDE" w:rsidTr="003F6CDE">
        <w:tc>
          <w:tcPr>
            <w:tcW w:w="675" w:type="dxa"/>
          </w:tcPr>
          <w:p w:rsidR="003F6CDE" w:rsidRDefault="003F6CDE" w:rsidP="003F6CDE">
            <w:pPr>
              <w:pStyle w:val="a3"/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2552" w:type="dxa"/>
          </w:tcPr>
          <w:p w:rsidR="003F6CDE" w:rsidRPr="00C4660E" w:rsidRDefault="003F6CDE" w:rsidP="006543B9">
            <w:r w:rsidRPr="00C4660E">
              <w:t xml:space="preserve">Повышение </w:t>
            </w:r>
            <w:proofErr w:type="gramStart"/>
            <w:r w:rsidRPr="00C4660E">
              <w:t>квалификации персонала службы эксплуатации номерного фонда</w:t>
            </w:r>
            <w:proofErr w:type="gramEnd"/>
          </w:p>
        </w:tc>
        <w:tc>
          <w:tcPr>
            <w:tcW w:w="1008" w:type="dxa"/>
          </w:tcPr>
          <w:p w:rsidR="003F6CDE" w:rsidRDefault="003F6CDE" w:rsidP="006543B9">
            <w:pPr>
              <w:jc w:val="center"/>
            </w:pPr>
            <w:r w:rsidRPr="000542E6">
              <w:t>72</w:t>
            </w:r>
          </w:p>
        </w:tc>
        <w:tc>
          <w:tcPr>
            <w:tcW w:w="1543" w:type="dxa"/>
          </w:tcPr>
          <w:p w:rsidR="003F6CDE" w:rsidRDefault="003F6CDE" w:rsidP="003F6CDE">
            <w:pPr>
              <w:jc w:val="center"/>
            </w:pPr>
            <w:r w:rsidRPr="00570270">
              <w:t>1 июня  2016</w:t>
            </w:r>
          </w:p>
        </w:tc>
        <w:tc>
          <w:tcPr>
            <w:tcW w:w="1573" w:type="dxa"/>
          </w:tcPr>
          <w:p w:rsidR="003F6CDE" w:rsidRDefault="003F6CDE" w:rsidP="006543B9">
            <w:pPr>
              <w:jc w:val="center"/>
            </w:pPr>
            <w:r w:rsidRPr="003B2861">
              <w:t>1 ноября 2016</w:t>
            </w:r>
          </w:p>
        </w:tc>
        <w:tc>
          <w:tcPr>
            <w:tcW w:w="2278" w:type="dxa"/>
          </w:tcPr>
          <w:p w:rsidR="003F6CDE" w:rsidRDefault="003F6CDE" w:rsidP="006543B9">
            <w:r w:rsidRPr="00650131">
              <w:t>Удостоверение о повышении квалификации установленного образца</w:t>
            </w:r>
          </w:p>
        </w:tc>
      </w:tr>
      <w:tr w:rsidR="003F6CDE" w:rsidTr="003F6CDE">
        <w:tc>
          <w:tcPr>
            <w:tcW w:w="675" w:type="dxa"/>
          </w:tcPr>
          <w:p w:rsidR="003F6CDE" w:rsidRDefault="003F6CDE" w:rsidP="003F6CDE">
            <w:pPr>
              <w:pStyle w:val="a3"/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2552" w:type="dxa"/>
          </w:tcPr>
          <w:p w:rsidR="003F6CDE" w:rsidRPr="00C4660E" w:rsidRDefault="003F6CDE" w:rsidP="006543B9">
            <w:r w:rsidRPr="00C4660E">
              <w:t>Повышение квалификации персонала предприятий питания или службы питания средств размещения</w:t>
            </w:r>
          </w:p>
        </w:tc>
        <w:tc>
          <w:tcPr>
            <w:tcW w:w="1008" w:type="dxa"/>
          </w:tcPr>
          <w:p w:rsidR="003F6CDE" w:rsidRDefault="003F6CDE" w:rsidP="006543B9">
            <w:pPr>
              <w:jc w:val="center"/>
            </w:pPr>
            <w:r w:rsidRPr="000542E6">
              <w:t>72</w:t>
            </w:r>
          </w:p>
        </w:tc>
        <w:tc>
          <w:tcPr>
            <w:tcW w:w="1543" w:type="dxa"/>
          </w:tcPr>
          <w:p w:rsidR="003F6CDE" w:rsidRDefault="003F6CDE" w:rsidP="003F6CDE">
            <w:pPr>
              <w:jc w:val="center"/>
            </w:pPr>
            <w:r w:rsidRPr="00570270">
              <w:t>1 июня  2016</w:t>
            </w:r>
          </w:p>
        </w:tc>
        <w:tc>
          <w:tcPr>
            <w:tcW w:w="1573" w:type="dxa"/>
          </w:tcPr>
          <w:p w:rsidR="003F6CDE" w:rsidRDefault="003F6CDE" w:rsidP="006543B9">
            <w:pPr>
              <w:jc w:val="center"/>
            </w:pPr>
            <w:r w:rsidRPr="003B2861">
              <w:t>1 ноября 2016</w:t>
            </w:r>
          </w:p>
        </w:tc>
        <w:tc>
          <w:tcPr>
            <w:tcW w:w="2278" w:type="dxa"/>
          </w:tcPr>
          <w:p w:rsidR="003F6CDE" w:rsidRDefault="003F6CDE" w:rsidP="006543B9">
            <w:r w:rsidRPr="00650131">
              <w:t>Удостоверение о повышении квалификации установленного образца</w:t>
            </w:r>
          </w:p>
        </w:tc>
      </w:tr>
      <w:tr w:rsidR="003F6CDE" w:rsidTr="003F6CDE">
        <w:tc>
          <w:tcPr>
            <w:tcW w:w="675" w:type="dxa"/>
          </w:tcPr>
          <w:p w:rsidR="003F6CDE" w:rsidRDefault="003F6CDE" w:rsidP="003F6CDE">
            <w:pPr>
              <w:pStyle w:val="a3"/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2552" w:type="dxa"/>
          </w:tcPr>
          <w:p w:rsidR="003F6CDE" w:rsidRPr="00C4660E" w:rsidRDefault="003F6CDE" w:rsidP="006543B9">
            <w:r w:rsidRPr="00C4660E">
              <w:t>Повышение квалификации персонала туристических агентств</w:t>
            </w:r>
          </w:p>
        </w:tc>
        <w:tc>
          <w:tcPr>
            <w:tcW w:w="1008" w:type="dxa"/>
          </w:tcPr>
          <w:p w:rsidR="003F6CDE" w:rsidRDefault="003F6CDE" w:rsidP="006543B9">
            <w:pPr>
              <w:jc w:val="center"/>
            </w:pPr>
            <w:r w:rsidRPr="000542E6">
              <w:t>72</w:t>
            </w:r>
          </w:p>
        </w:tc>
        <w:tc>
          <w:tcPr>
            <w:tcW w:w="1543" w:type="dxa"/>
          </w:tcPr>
          <w:p w:rsidR="003F6CDE" w:rsidRDefault="003F6CDE" w:rsidP="003F6CDE">
            <w:pPr>
              <w:jc w:val="center"/>
            </w:pPr>
            <w:r w:rsidRPr="00570270">
              <w:t>1 июня  2016</w:t>
            </w:r>
          </w:p>
        </w:tc>
        <w:tc>
          <w:tcPr>
            <w:tcW w:w="1573" w:type="dxa"/>
          </w:tcPr>
          <w:p w:rsidR="003F6CDE" w:rsidRDefault="003F6CDE" w:rsidP="006543B9">
            <w:pPr>
              <w:jc w:val="center"/>
            </w:pPr>
            <w:r w:rsidRPr="003B2861">
              <w:t>1 ноября 2016</w:t>
            </w:r>
          </w:p>
        </w:tc>
        <w:tc>
          <w:tcPr>
            <w:tcW w:w="2278" w:type="dxa"/>
          </w:tcPr>
          <w:p w:rsidR="003F6CDE" w:rsidRDefault="003F6CDE" w:rsidP="006543B9">
            <w:r w:rsidRPr="00650131">
              <w:t>Удостоверение о повышении квалификации установленного образца</w:t>
            </w:r>
          </w:p>
        </w:tc>
      </w:tr>
      <w:tr w:rsidR="003F6CDE" w:rsidTr="003F6CDE">
        <w:tc>
          <w:tcPr>
            <w:tcW w:w="675" w:type="dxa"/>
          </w:tcPr>
          <w:p w:rsidR="003F6CDE" w:rsidRDefault="003F6CDE" w:rsidP="003F6CDE">
            <w:pPr>
              <w:pStyle w:val="a3"/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2552" w:type="dxa"/>
          </w:tcPr>
          <w:p w:rsidR="003F6CDE" w:rsidRPr="00C4660E" w:rsidRDefault="003F6CDE" w:rsidP="006543B9">
            <w:r w:rsidRPr="00C4660E">
              <w:t>Повышение квалификации экскурсоводов и гидов-переводчиков по специфике работы в условиях проведения массовых мероприятий</w:t>
            </w:r>
          </w:p>
        </w:tc>
        <w:tc>
          <w:tcPr>
            <w:tcW w:w="1008" w:type="dxa"/>
          </w:tcPr>
          <w:p w:rsidR="003F6CDE" w:rsidRDefault="003F6CDE" w:rsidP="006543B9">
            <w:pPr>
              <w:jc w:val="center"/>
            </w:pPr>
            <w:r w:rsidRPr="000542E6">
              <w:t>72</w:t>
            </w:r>
          </w:p>
        </w:tc>
        <w:tc>
          <w:tcPr>
            <w:tcW w:w="1543" w:type="dxa"/>
          </w:tcPr>
          <w:p w:rsidR="003F6CDE" w:rsidRDefault="003F6CDE" w:rsidP="003F6CDE">
            <w:pPr>
              <w:jc w:val="center"/>
            </w:pPr>
            <w:r w:rsidRPr="00570270">
              <w:t>1 июня  2016</w:t>
            </w:r>
          </w:p>
        </w:tc>
        <w:tc>
          <w:tcPr>
            <w:tcW w:w="1573" w:type="dxa"/>
          </w:tcPr>
          <w:p w:rsidR="003F6CDE" w:rsidRDefault="003F6CDE" w:rsidP="006543B9">
            <w:pPr>
              <w:jc w:val="center"/>
            </w:pPr>
            <w:r w:rsidRPr="003B2861">
              <w:t>1 ноября 2016</w:t>
            </w:r>
          </w:p>
        </w:tc>
        <w:tc>
          <w:tcPr>
            <w:tcW w:w="2278" w:type="dxa"/>
          </w:tcPr>
          <w:p w:rsidR="003F6CDE" w:rsidRDefault="003F6CDE" w:rsidP="006543B9">
            <w:r w:rsidRPr="00650131">
              <w:t>Удостоверение о повышении квалификации установленного образца</w:t>
            </w:r>
          </w:p>
        </w:tc>
      </w:tr>
      <w:tr w:rsidR="003F6CDE" w:rsidTr="003F6CDE">
        <w:tc>
          <w:tcPr>
            <w:tcW w:w="675" w:type="dxa"/>
          </w:tcPr>
          <w:p w:rsidR="003F6CDE" w:rsidRDefault="003F6CDE" w:rsidP="003F6CDE">
            <w:pPr>
              <w:pStyle w:val="a3"/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2552" w:type="dxa"/>
          </w:tcPr>
          <w:p w:rsidR="003F6CDE" w:rsidRPr="00C4660E" w:rsidRDefault="003F6CDE" w:rsidP="006543B9">
            <w:r w:rsidRPr="00C4660E">
              <w:t>Обеспечение безопасности при проведении массовых мероприятий</w:t>
            </w:r>
          </w:p>
        </w:tc>
        <w:tc>
          <w:tcPr>
            <w:tcW w:w="1008" w:type="dxa"/>
          </w:tcPr>
          <w:p w:rsidR="003F6CDE" w:rsidRDefault="003F6CDE" w:rsidP="006543B9">
            <w:pPr>
              <w:jc w:val="center"/>
            </w:pPr>
            <w:r w:rsidRPr="000542E6">
              <w:t>72</w:t>
            </w:r>
          </w:p>
        </w:tc>
        <w:tc>
          <w:tcPr>
            <w:tcW w:w="1543" w:type="dxa"/>
          </w:tcPr>
          <w:p w:rsidR="003F6CDE" w:rsidRDefault="003F6CDE" w:rsidP="003F6CDE">
            <w:pPr>
              <w:jc w:val="center"/>
            </w:pPr>
            <w:r w:rsidRPr="00570270">
              <w:t>1 июня  2016</w:t>
            </w:r>
          </w:p>
        </w:tc>
        <w:tc>
          <w:tcPr>
            <w:tcW w:w="1573" w:type="dxa"/>
          </w:tcPr>
          <w:p w:rsidR="003F6CDE" w:rsidRDefault="003F6CDE" w:rsidP="006543B9">
            <w:pPr>
              <w:jc w:val="center"/>
            </w:pPr>
            <w:r w:rsidRPr="003B2861">
              <w:t>1 ноября 2016</w:t>
            </w:r>
          </w:p>
        </w:tc>
        <w:tc>
          <w:tcPr>
            <w:tcW w:w="2278" w:type="dxa"/>
          </w:tcPr>
          <w:p w:rsidR="003F6CDE" w:rsidRDefault="003F6CDE" w:rsidP="006543B9">
            <w:r w:rsidRPr="00650131">
              <w:t xml:space="preserve">Удостоверение о повышении квалификации установленного </w:t>
            </w:r>
            <w:r w:rsidRPr="00650131">
              <w:lastRenderedPageBreak/>
              <w:t>образца</w:t>
            </w:r>
          </w:p>
        </w:tc>
      </w:tr>
      <w:tr w:rsidR="003F6CDE" w:rsidTr="003F6CDE">
        <w:tc>
          <w:tcPr>
            <w:tcW w:w="675" w:type="dxa"/>
          </w:tcPr>
          <w:p w:rsidR="003F6CDE" w:rsidRDefault="003F6CDE" w:rsidP="003F6CDE">
            <w:pPr>
              <w:pStyle w:val="a3"/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2552" w:type="dxa"/>
          </w:tcPr>
          <w:p w:rsidR="003F6CDE" w:rsidRPr="00C4660E" w:rsidRDefault="003F6CDE" w:rsidP="006543B9">
            <w:r w:rsidRPr="00C4660E">
              <w:t xml:space="preserve">Современные маркетинговые инструменты в работе объектов туристской индустрии </w:t>
            </w:r>
          </w:p>
        </w:tc>
        <w:tc>
          <w:tcPr>
            <w:tcW w:w="1008" w:type="dxa"/>
          </w:tcPr>
          <w:p w:rsidR="003F6CDE" w:rsidRDefault="003F6CDE" w:rsidP="006543B9">
            <w:pPr>
              <w:jc w:val="center"/>
            </w:pPr>
            <w:r w:rsidRPr="000542E6">
              <w:t>72</w:t>
            </w:r>
          </w:p>
        </w:tc>
        <w:tc>
          <w:tcPr>
            <w:tcW w:w="1543" w:type="dxa"/>
          </w:tcPr>
          <w:p w:rsidR="003F6CDE" w:rsidRDefault="003F6CDE" w:rsidP="003F6CDE">
            <w:pPr>
              <w:jc w:val="center"/>
            </w:pPr>
            <w:r w:rsidRPr="00570270">
              <w:t>1 июня  2016</w:t>
            </w:r>
          </w:p>
        </w:tc>
        <w:tc>
          <w:tcPr>
            <w:tcW w:w="1573" w:type="dxa"/>
          </w:tcPr>
          <w:p w:rsidR="003F6CDE" w:rsidRDefault="003F6CDE" w:rsidP="006543B9">
            <w:pPr>
              <w:jc w:val="center"/>
            </w:pPr>
            <w:r w:rsidRPr="003B2861">
              <w:t>1 ноября 2016</w:t>
            </w:r>
          </w:p>
        </w:tc>
        <w:tc>
          <w:tcPr>
            <w:tcW w:w="2278" w:type="dxa"/>
          </w:tcPr>
          <w:p w:rsidR="003F6CDE" w:rsidRDefault="003F6CDE" w:rsidP="006543B9">
            <w:r w:rsidRPr="00650131">
              <w:t>Удостоверение о повышении квалификации установленного образца</w:t>
            </w:r>
          </w:p>
        </w:tc>
      </w:tr>
      <w:tr w:rsidR="003F6CDE" w:rsidTr="003F6CDE">
        <w:tc>
          <w:tcPr>
            <w:tcW w:w="675" w:type="dxa"/>
          </w:tcPr>
          <w:p w:rsidR="003F6CDE" w:rsidRDefault="003F6CDE" w:rsidP="003F6CDE">
            <w:pPr>
              <w:pStyle w:val="a3"/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2552" w:type="dxa"/>
          </w:tcPr>
          <w:p w:rsidR="003F6CDE" w:rsidRPr="00C4660E" w:rsidRDefault="003F6CDE" w:rsidP="006543B9">
            <w:r w:rsidRPr="00C4660E">
              <w:t>Использование современных информационных технологий в работе объектов туристской индустрии</w:t>
            </w:r>
          </w:p>
        </w:tc>
        <w:tc>
          <w:tcPr>
            <w:tcW w:w="1008" w:type="dxa"/>
          </w:tcPr>
          <w:p w:rsidR="003F6CDE" w:rsidRDefault="003F6CDE" w:rsidP="006543B9">
            <w:pPr>
              <w:jc w:val="center"/>
            </w:pPr>
            <w:r w:rsidRPr="000542E6">
              <w:t>72</w:t>
            </w:r>
          </w:p>
        </w:tc>
        <w:tc>
          <w:tcPr>
            <w:tcW w:w="1543" w:type="dxa"/>
          </w:tcPr>
          <w:p w:rsidR="003F6CDE" w:rsidRDefault="003F6CDE" w:rsidP="003F6CDE">
            <w:pPr>
              <w:jc w:val="center"/>
            </w:pPr>
            <w:r w:rsidRPr="00570270">
              <w:t>1 июня  2016</w:t>
            </w:r>
          </w:p>
        </w:tc>
        <w:tc>
          <w:tcPr>
            <w:tcW w:w="1573" w:type="dxa"/>
          </w:tcPr>
          <w:p w:rsidR="003F6CDE" w:rsidRDefault="003F6CDE" w:rsidP="006543B9">
            <w:pPr>
              <w:jc w:val="center"/>
            </w:pPr>
            <w:r w:rsidRPr="003B2861">
              <w:t>1 ноября 2016</w:t>
            </w:r>
          </w:p>
        </w:tc>
        <w:tc>
          <w:tcPr>
            <w:tcW w:w="2278" w:type="dxa"/>
          </w:tcPr>
          <w:p w:rsidR="003F6CDE" w:rsidRDefault="003F6CDE" w:rsidP="006543B9">
            <w:r w:rsidRPr="00650131">
              <w:t>Удостоверение о повышении квалификации установленного образца</w:t>
            </w:r>
          </w:p>
        </w:tc>
      </w:tr>
      <w:tr w:rsidR="003F6CDE" w:rsidTr="003F6CDE">
        <w:tc>
          <w:tcPr>
            <w:tcW w:w="675" w:type="dxa"/>
          </w:tcPr>
          <w:p w:rsidR="003F6CDE" w:rsidRDefault="003F6CDE" w:rsidP="003F6CDE">
            <w:pPr>
              <w:pStyle w:val="a3"/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2552" w:type="dxa"/>
          </w:tcPr>
          <w:p w:rsidR="003F6CDE" w:rsidRPr="00FC0D91" w:rsidRDefault="003F6CDE" w:rsidP="006543B9">
            <w:r w:rsidRPr="00FC0D91">
              <w:t>Правовое регулирование гостиничной деятельности</w:t>
            </w:r>
          </w:p>
        </w:tc>
        <w:tc>
          <w:tcPr>
            <w:tcW w:w="1008" w:type="dxa"/>
          </w:tcPr>
          <w:p w:rsidR="003F6CDE" w:rsidRDefault="003F6CDE" w:rsidP="006543B9">
            <w:pPr>
              <w:jc w:val="center"/>
            </w:pPr>
            <w:r w:rsidRPr="000542E6">
              <w:t>72</w:t>
            </w:r>
          </w:p>
        </w:tc>
        <w:tc>
          <w:tcPr>
            <w:tcW w:w="1543" w:type="dxa"/>
          </w:tcPr>
          <w:p w:rsidR="003F6CDE" w:rsidRDefault="003F6CDE" w:rsidP="006543B9">
            <w:pPr>
              <w:jc w:val="center"/>
            </w:pPr>
            <w:r>
              <w:t>1</w:t>
            </w:r>
            <w:r>
              <w:t>5</w:t>
            </w:r>
            <w:r>
              <w:t xml:space="preserve"> июля 2016</w:t>
            </w:r>
          </w:p>
        </w:tc>
        <w:tc>
          <w:tcPr>
            <w:tcW w:w="1573" w:type="dxa"/>
          </w:tcPr>
          <w:p w:rsidR="003F6CDE" w:rsidRDefault="003F6CDE" w:rsidP="006543B9">
            <w:pPr>
              <w:jc w:val="center"/>
            </w:pPr>
            <w:r w:rsidRPr="003B2861">
              <w:t>1 ноября 2016</w:t>
            </w:r>
          </w:p>
        </w:tc>
        <w:tc>
          <w:tcPr>
            <w:tcW w:w="2278" w:type="dxa"/>
          </w:tcPr>
          <w:p w:rsidR="003F6CDE" w:rsidRDefault="003F6CDE" w:rsidP="006543B9">
            <w:r w:rsidRPr="00650131">
              <w:t>Удостоверение о повышении квалификации установленного образца</w:t>
            </w:r>
          </w:p>
        </w:tc>
      </w:tr>
      <w:tr w:rsidR="003F6CDE" w:rsidTr="003F6CDE">
        <w:tc>
          <w:tcPr>
            <w:tcW w:w="675" w:type="dxa"/>
          </w:tcPr>
          <w:p w:rsidR="003F6CDE" w:rsidRDefault="003F6CDE" w:rsidP="003F6CDE">
            <w:pPr>
              <w:pStyle w:val="a3"/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2552" w:type="dxa"/>
          </w:tcPr>
          <w:p w:rsidR="003F6CDE" w:rsidRPr="00FC0D91" w:rsidRDefault="003F6CDE" w:rsidP="006543B9">
            <w:r w:rsidRPr="00FC0D91">
              <w:t xml:space="preserve">Организация </w:t>
            </w:r>
            <w:proofErr w:type="gramStart"/>
            <w:r w:rsidRPr="00FC0D91">
              <w:t>консьерж-сервиса</w:t>
            </w:r>
            <w:proofErr w:type="gramEnd"/>
            <w:r w:rsidRPr="00FC0D91">
              <w:t xml:space="preserve"> в средствах размещения</w:t>
            </w:r>
          </w:p>
        </w:tc>
        <w:tc>
          <w:tcPr>
            <w:tcW w:w="1008" w:type="dxa"/>
          </w:tcPr>
          <w:p w:rsidR="003F6CDE" w:rsidRDefault="003F6CDE" w:rsidP="006543B9">
            <w:pPr>
              <w:jc w:val="center"/>
            </w:pPr>
            <w:r w:rsidRPr="000542E6">
              <w:t>72</w:t>
            </w:r>
          </w:p>
        </w:tc>
        <w:tc>
          <w:tcPr>
            <w:tcW w:w="1543" w:type="dxa"/>
          </w:tcPr>
          <w:p w:rsidR="003F6CDE" w:rsidRDefault="003F6CDE" w:rsidP="006543B9">
            <w:pPr>
              <w:jc w:val="center"/>
            </w:pPr>
            <w:r>
              <w:t>1</w:t>
            </w:r>
            <w:r>
              <w:t>5</w:t>
            </w:r>
            <w:r>
              <w:t xml:space="preserve"> июля</w:t>
            </w:r>
          </w:p>
          <w:p w:rsidR="003F6CDE" w:rsidRDefault="003F6CDE" w:rsidP="006543B9">
            <w:pPr>
              <w:jc w:val="center"/>
            </w:pPr>
            <w:r>
              <w:t>2016</w:t>
            </w:r>
          </w:p>
        </w:tc>
        <w:tc>
          <w:tcPr>
            <w:tcW w:w="1573" w:type="dxa"/>
          </w:tcPr>
          <w:p w:rsidR="003F6CDE" w:rsidRDefault="003F6CDE" w:rsidP="006543B9">
            <w:pPr>
              <w:jc w:val="center"/>
            </w:pPr>
            <w:r w:rsidRPr="003B2861">
              <w:t>1 ноября 2016</w:t>
            </w:r>
          </w:p>
        </w:tc>
        <w:tc>
          <w:tcPr>
            <w:tcW w:w="2278" w:type="dxa"/>
          </w:tcPr>
          <w:p w:rsidR="003F6CDE" w:rsidRDefault="003F6CDE" w:rsidP="006543B9">
            <w:r w:rsidRPr="00650131">
              <w:t>Удостоверение о повышении квалификации установленного образца</w:t>
            </w:r>
          </w:p>
        </w:tc>
      </w:tr>
      <w:tr w:rsidR="003F6CDE" w:rsidTr="003F6CDE">
        <w:tc>
          <w:tcPr>
            <w:tcW w:w="675" w:type="dxa"/>
          </w:tcPr>
          <w:p w:rsidR="003F6CDE" w:rsidRDefault="003F6CDE" w:rsidP="003F6CDE">
            <w:pPr>
              <w:pStyle w:val="a3"/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2552" w:type="dxa"/>
          </w:tcPr>
          <w:p w:rsidR="003F6CDE" w:rsidRPr="00FC0D91" w:rsidRDefault="003F6CDE" w:rsidP="006543B9">
            <w:r w:rsidRPr="00FC0D91">
              <w:t>Организация туристского обслуживания людей с ограниченными возможностями здоровья</w:t>
            </w:r>
          </w:p>
        </w:tc>
        <w:tc>
          <w:tcPr>
            <w:tcW w:w="1008" w:type="dxa"/>
          </w:tcPr>
          <w:p w:rsidR="003F6CDE" w:rsidRDefault="003F6CDE" w:rsidP="006543B9">
            <w:pPr>
              <w:jc w:val="center"/>
            </w:pPr>
            <w:r w:rsidRPr="000542E6">
              <w:t>72</w:t>
            </w:r>
          </w:p>
        </w:tc>
        <w:tc>
          <w:tcPr>
            <w:tcW w:w="1543" w:type="dxa"/>
          </w:tcPr>
          <w:p w:rsidR="003F6CDE" w:rsidRDefault="003F6CDE" w:rsidP="006543B9">
            <w:pPr>
              <w:jc w:val="center"/>
            </w:pPr>
            <w:r>
              <w:t>1</w:t>
            </w:r>
            <w:r>
              <w:t>5</w:t>
            </w:r>
            <w:r>
              <w:t xml:space="preserve"> сентября 2016</w:t>
            </w:r>
          </w:p>
        </w:tc>
        <w:tc>
          <w:tcPr>
            <w:tcW w:w="1573" w:type="dxa"/>
          </w:tcPr>
          <w:p w:rsidR="003F6CDE" w:rsidRDefault="003F6CDE" w:rsidP="006543B9">
            <w:pPr>
              <w:jc w:val="center"/>
            </w:pPr>
            <w:r w:rsidRPr="003B2861">
              <w:t>1 ноября 2016</w:t>
            </w:r>
          </w:p>
        </w:tc>
        <w:tc>
          <w:tcPr>
            <w:tcW w:w="2278" w:type="dxa"/>
          </w:tcPr>
          <w:p w:rsidR="003F6CDE" w:rsidRDefault="003F6CDE" w:rsidP="006543B9">
            <w:r w:rsidRPr="00650131">
              <w:t>Удостоверение о повышении квалификации установленного образца</w:t>
            </w:r>
          </w:p>
        </w:tc>
      </w:tr>
      <w:tr w:rsidR="003F6CDE" w:rsidTr="003F6CDE">
        <w:tc>
          <w:tcPr>
            <w:tcW w:w="675" w:type="dxa"/>
          </w:tcPr>
          <w:p w:rsidR="003F6CDE" w:rsidRDefault="003F6CDE" w:rsidP="003F6CDE">
            <w:pPr>
              <w:pStyle w:val="a3"/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2552" w:type="dxa"/>
          </w:tcPr>
          <w:p w:rsidR="003F6CDE" w:rsidRPr="00FC0D91" w:rsidRDefault="003F6CDE" w:rsidP="006543B9">
            <w:r w:rsidRPr="00FC0D91">
              <w:t>Разработка и внедрение корпоративных стандартов туристского обслуживания</w:t>
            </w:r>
          </w:p>
        </w:tc>
        <w:tc>
          <w:tcPr>
            <w:tcW w:w="1008" w:type="dxa"/>
          </w:tcPr>
          <w:p w:rsidR="003F6CDE" w:rsidRDefault="003F6CDE" w:rsidP="006543B9">
            <w:pPr>
              <w:jc w:val="center"/>
            </w:pPr>
            <w:r w:rsidRPr="000542E6">
              <w:t>72</w:t>
            </w:r>
          </w:p>
        </w:tc>
        <w:tc>
          <w:tcPr>
            <w:tcW w:w="1543" w:type="dxa"/>
          </w:tcPr>
          <w:p w:rsidR="003F6CDE" w:rsidRDefault="003F6CDE" w:rsidP="006543B9">
            <w:pPr>
              <w:jc w:val="center"/>
            </w:pPr>
            <w:r>
              <w:t>1</w:t>
            </w:r>
            <w:r>
              <w:t>5</w:t>
            </w:r>
            <w:r>
              <w:t xml:space="preserve"> сентября 2016</w:t>
            </w:r>
          </w:p>
        </w:tc>
        <w:tc>
          <w:tcPr>
            <w:tcW w:w="1573" w:type="dxa"/>
          </w:tcPr>
          <w:p w:rsidR="003F6CDE" w:rsidRDefault="003F6CDE" w:rsidP="006543B9">
            <w:pPr>
              <w:jc w:val="center"/>
            </w:pPr>
            <w:r w:rsidRPr="003B2861">
              <w:t>1 ноября 2016</w:t>
            </w:r>
          </w:p>
        </w:tc>
        <w:tc>
          <w:tcPr>
            <w:tcW w:w="2278" w:type="dxa"/>
          </w:tcPr>
          <w:p w:rsidR="003F6CDE" w:rsidRDefault="003F6CDE" w:rsidP="006543B9">
            <w:r w:rsidRPr="00650131">
              <w:t>Удостоверение о повышении квалификации установленного образца</w:t>
            </w:r>
          </w:p>
        </w:tc>
      </w:tr>
      <w:tr w:rsidR="003F6CDE" w:rsidTr="003F6CDE">
        <w:tc>
          <w:tcPr>
            <w:tcW w:w="675" w:type="dxa"/>
          </w:tcPr>
          <w:p w:rsidR="003F6CDE" w:rsidRDefault="003F6CDE" w:rsidP="003F6CDE">
            <w:pPr>
              <w:pStyle w:val="a3"/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2552" w:type="dxa"/>
          </w:tcPr>
          <w:p w:rsidR="003F6CDE" w:rsidRPr="00FC0D91" w:rsidRDefault="003F6CDE" w:rsidP="006543B9">
            <w:r w:rsidRPr="00FC0D91">
              <w:t>Эффективные продажи в сфере услуг</w:t>
            </w:r>
          </w:p>
        </w:tc>
        <w:tc>
          <w:tcPr>
            <w:tcW w:w="1008" w:type="dxa"/>
          </w:tcPr>
          <w:p w:rsidR="003F6CDE" w:rsidRDefault="003F6CDE" w:rsidP="006543B9">
            <w:pPr>
              <w:jc w:val="center"/>
            </w:pPr>
            <w:r w:rsidRPr="000542E6">
              <w:t>72</w:t>
            </w:r>
          </w:p>
        </w:tc>
        <w:tc>
          <w:tcPr>
            <w:tcW w:w="1543" w:type="dxa"/>
          </w:tcPr>
          <w:p w:rsidR="003F6CDE" w:rsidRDefault="003F6CDE" w:rsidP="006543B9">
            <w:pPr>
              <w:jc w:val="center"/>
            </w:pPr>
            <w:r>
              <w:t>1</w:t>
            </w:r>
            <w:r>
              <w:t>5</w:t>
            </w:r>
            <w:r>
              <w:t xml:space="preserve"> сентября 2016</w:t>
            </w:r>
          </w:p>
        </w:tc>
        <w:tc>
          <w:tcPr>
            <w:tcW w:w="1573" w:type="dxa"/>
          </w:tcPr>
          <w:p w:rsidR="003F6CDE" w:rsidRDefault="003F6CDE" w:rsidP="006543B9">
            <w:pPr>
              <w:jc w:val="center"/>
            </w:pPr>
            <w:r w:rsidRPr="003B2861">
              <w:t>1 ноября 2016</w:t>
            </w:r>
          </w:p>
        </w:tc>
        <w:tc>
          <w:tcPr>
            <w:tcW w:w="2278" w:type="dxa"/>
          </w:tcPr>
          <w:p w:rsidR="003F6CDE" w:rsidRDefault="003F6CDE" w:rsidP="006543B9">
            <w:r w:rsidRPr="00650131">
              <w:t>Удостоверение о повышении квалификации установленного образца</w:t>
            </w:r>
          </w:p>
        </w:tc>
      </w:tr>
      <w:tr w:rsidR="003F6CDE" w:rsidTr="003F6CDE">
        <w:tc>
          <w:tcPr>
            <w:tcW w:w="675" w:type="dxa"/>
          </w:tcPr>
          <w:p w:rsidR="003F6CDE" w:rsidRDefault="003F6CDE" w:rsidP="003F6CDE">
            <w:pPr>
              <w:pStyle w:val="a3"/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2552" w:type="dxa"/>
          </w:tcPr>
          <w:p w:rsidR="003F6CDE" w:rsidRDefault="003F6CDE" w:rsidP="006543B9">
            <w:pPr>
              <w:jc w:val="both"/>
            </w:pPr>
            <w:r>
              <w:t>Программа профессиональной переподготовки</w:t>
            </w:r>
          </w:p>
          <w:p w:rsidR="003F6CDE" w:rsidRDefault="003F6CDE" w:rsidP="006543B9">
            <w:pPr>
              <w:jc w:val="both"/>
            </w:pPr>
            <w:r w:rsidRPr="00561DC6">
              <w:t>по направлению «Гостиничное дело»</w:t>
            </w:r>
          </w:p>
        </w:tc>
        <w:tc>
          <w:tcPr>
            <w:tcW w:w="1008" w:type="dxa"/>
          </w:tcPr>
          <w:p w:rsidR="003F6CDE" w:rsidRDefault="003F6CDE" w:rsidP="006543B9">
            <w:pPr>
              <w:jc w:val="center"/>
            </w:pPr>
            <w:r>
              <w:t>250</w:t>
            </w:r>
          </w:p>
        </w:tc>
        <w:tc>
          <w:tcPr>
            <w:tcW w:w="1543" w:type="dxa"/>
          </w:tcPr>
          <w:p w:rsidR="003F6CDE" w:rsidRDefault="003F6CDE" w:rsidP="006543B9">
            <w:pPr>
              <w:jc w:val="center"/>
            </w:pPr>
            <w:r w:rsidRPr="00AE2BCB">
              <w:t>1</w:t>
            </w:r>
            <w:r>
              <w:t>5</w:t>
            </w:r>
            <w:r w:rsidRPr="00AE2BCB">
              <w:t xml:space="preserve"> сентября 2016</w:t>
            </w:r>
          </w:p>
        </w:tc>
        <w:tc>
          <w:tcPr>
            <w:tcW w:w="1573" w:type="dxa"/>
          </w:tcPr>
          <w:p w:rsidR="003F6CDE" w:rsidRDefault="003F6CDE" w:rsidP="006543B9">
            <w:pPr>
              <w:jc w:val="center"/>
            </w:pPr>
            <w:r w:rsidRPr="00AE2BCB">
              <w:t>1 ноября 2016</w:t>
            </w:r>
          </w:p>
        </w:tc>
        <w:tc>
          <w:tcPr>
            <w:tcW w:w="2278" w:type="dxa"/>
          </w:tcPr>
          <w:p w:rsidR="003F6CDE" w:rsidRDefault="003F6CDE" w:rsidP="006543B9">
            <w:pPr>
              <w:jc w:val="both"/>
            </w:pPr>
            <w:r>
              <w:t>Диплом о профессиональной переподготовке установленного образца</w:t>
            </w:r>
          </w:p>
        </w:tc>
      </w:tr>
    </w:tbl>
    <w:p w:rsidR="003F6CDE" w:rsidRDefault="003F6CDE" w:rsidP="003F6CDE">
      <w:pPr>
        <w:jc w:val="both"/>
      </w:pPr>
    </w:p>
    <w:p w:rsidR="00D427EF" w:rsidRDefault="00D427EF" w:rsidP="00D427EF">
      <w:pPr>
        <w:ind w:firstLine="709"/>
        <w:jc w:val="both"/>
      </w:pPr>
      <w:r w:rsidRPr="00D427EF">
        <w:t xml:space="preserve">* </w:t>
      </w:r>
      <w:r>
        <w:t>Срок начала и окончания обучения означает начало набора слушателей и окончание всех образовательных мероприятий по образовательной программе. Индивидуальный срок обучения каждого слушателя может варьироваться от 2 до 8 недель в период действия образовательной программы. Таким образом, слушатели могут приступить к освоению программ в любое время в период действия образовательной программы, но не п</w:t>
      </w:r>
      <w:bookmarkStart w:id="0" w:name="_GoBack"/>
      <w:bookmarkEnd w:id="0"/>
      <w:r>
        <w:t>озднее, чем за 3 недели до ее завершения</w:t>
      </w:r>
      <w:r w:rsidRPr="00D427EF">
        <w:t xml:space="preserve"> (</w:t>
      </w:r>
      <w:r>
        <w:t>п.16 за 5 недель до завершения)</w:t>
      </w:r>
      <w:r>
        <w:t xml:space="preserve">. </w:t>
      </w:r>
    </w:p>
    <w:p w:rsidR="009E1FFE" w:rsidRDefault="009E1FFE"/>
    <w:sectPr w:rsidR="009E1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F430C"/>
    <w:multiLevelType w:val="hybridMultilevel"/>
    <w:tmpl w:val="1732350C"/>
    <w:lvl w:ilvl="0" w:tplc="2B0008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26EC0"/>
    <w:multiLevelType w:val="hybridMultilevel"/>
    <w:tmpl w:val="8AAA2570"/>
    <w:lvl w:ilvl="0" w:tplc="87703CB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121528"/>
    <w:multiLevelType w:val="hybridMultilevel"/>
    <w:tmpl w:val="C6286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CDE"/>
    <w:rsid w:val="003F6CDE"/>
    <w:rsid w:val="009E1FFE"/>
    <w:rsid w:val="00D4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C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CDE"/>
    <w:pPr>
      <w:ind w:left="720"/>
      <w:contextualSpacing/>
    </w:pPr>
  </w:style>
  <w:style w:type="table" w:styleId="a4">
    <w:name w:val="Table Grid"/>
    <w:basedOn w:val="a1"/>
    <w:uiPriority w:val="39"/>
    <w:rsid w:val="003F6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C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CDE"/>
    <w:pPr>
      <w:ind w:left="720"/>
      <w:contextualSpacing/>
    </w:pPr>
  </w:style>
  <w:style w:type="table" w:styleId="a4">
    <w:name w:val="Table Grid"/>
    <w:basedOn w:val="a1"/>
    <w:uiPriority w:val="39"/>
    <w:rsid w:val="003F6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516</Words>
  <Characters>2946</Characters>
  <Application>Microsoft Office Word</Application>
  <DocSecurity>0</DocSecurity>
  <Lines>24</Lines>
  <Paragraphs>6</Paragraphs>
  <ScaleCrop>false</ScaleCrop>
  <Company/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2016-05-05T11:14:00Z</dcterms:created>
  <dcterms:modified xsi:type="dcterms:W3CDTF">2016-05-05T11:43:00Z</dcterms:modified>
</cp:coreProperties>
</file>