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0C" w:rsidRDefault="0072390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72390C" w:rsidRDefault="0072390C">
      <w:pPr>
        <w:pStyle w:val="ConsPlusNormal"/>
        <w:jc w:val="both"/>
        <w:outlineLvl w:val="0"/>
      </w:pPr>
    </w:p>
    <w:p w:rsidR="0072390C" w:rsidRDefault="0072390C">
      <w:pPr>
        <w:pStyle w:val="ConsPlusTitle"/>
        <w:jc w:val="center"/>
        <w:outlineLvl w:val="0"/>
      </w:pPr>
      <w:r>
        <w:t>ДЕПАРТАМЕНТ ОБРАЗОВАНИЯ, КУЛЬТУРЫ И СПОРТА</w:t>
      </w:r>
    </w:p>
    <w:p w:rsidR="0072390C" w:rsidRDefault="0072390C">
      <w:pPr>
        <w:pStyle w:val="ConsPlusTitle"/>
        <w:jc w:val="center"/>
      </w:pPr>
      <w:r>
        <w:t>НЕНЕЦКОГО АВТОНОМНОГО ОКРУГА</w:t>
      </w:r>
    </w:p>
    <w:p w:rsidR="0072390C" w:rsidRDefault="0072390C">
      <w:pPr>
        <w:pStyle w:val="ConsPlusTitle"/>
        <w:jc w:val="center"/>
      </w:pPr>
    </w:p>
    <w:p w:rsidR="0072390C" w:rsidRDefault="0072390C">
      <w:pPr>
        <w:pStyle w:val="ConsPlusTitle"/>
        <w:jc w:val="center"/>
      </w:pPr>
      <w:r>
        <w:t>ПРИКАЗ</w:t>
      </w:r>
    </w:p>
    <w:p w:rsidR="0072390C" w:rsidRDefault="0072390C">
      <w:pPr>
        <w:pStyle w:val="ConsPlusTitle"/>
        <w:jc w:val="center"/>
      </w:pPr>
      <w:r>
        <w:t>от 24 марта 2015 г. N 57</w:t>
      </w:r>
    </w:p>
    <w:p w:rsidR="0072390C" w:rsidRDefault="0072390C">
      <w:pPr>
        <w:pStyle w:val="ConsPlusTitle"/>
        <w:jc w:val="center"/>
      </w:pPr>
    </w:p>
    <w:p w:rsidR="0072390C" w:rsidRDefault="0072390C">
      <w:pPr>
        <w:pStyle w:val="ConsPlusTitle"/>
        <w:jc w:val="center"/>
      </w:pPr>
      <w:r>
        <w:t>ОБ УТВЕРЖДЕНИИ ПОРЯДКА КОМПЛЕКТОВАНИЯ ГОСУДАРСТВЕННЫХ</w:t>
      </w:r>
    </w:p>
    <w:p w:rsidR="0072390C" w:rsidRDefault="0072390C">
      <w:pPr>
        <w:pStyle w:val="ConsPlusTitle"/>
        <w:jc w:val="center"/>
      </w:pPr>
      <w:r>
        <w:t>ОБРАЗОВАТЕЛЬНЫХ ОРГАНИЗАЦИЙ НЕНЕЦКОГО АВТОНОМНОГО ОКРУГА,</w:t>
      </w:r>
    </w:p>
    <w:p w:rsidR="0072390C" w:rsidRDefault="0072390C">
      <w:pPr>
        <w:pStyle w:val="ConsPlusTitle"/>
        <w:jc w:val="center"/>
      </w:pPr>
      <w:r>
        <w:t>РЕАЛИЗУЮЩИХ ОБРАЗОВАТЕЛЬНУЮ ПРОГРАММУ</w:t>
      </w:r>
    </w:p>
    <w:p w:rsidR="0072390C" w:rsidRDefault="0072390C">
      <w:pPr>
        <w:pStyle w:val="ConsPlusTitle"/>
        <w:jc w:val="center"/>
      </w:pPr>
      <w:r>
        <w:t>ДОШКОЛЬНОГО ОБРАЗОВАНИЯ</w:t>
      </w:r>
    </w:p>
    <w:p w:rsidR="0072390C" w:rsidRDefault="0072390C">
      <w:pPr>
        <w:pStyle w:val="ConsPlusNormal"/>
        <w:jc w:val="center"/>
      </w:pPr>
    </w:p>
    <w:p w:rsidR="0072390C" w:rsidRDefault="0072390C">
      <w:pPr>
        <w:pStyle w:val="ConsPlusNormal"/>
        <w:jc w:val="center"/>
      </w:pPr>
      <w:r>
        <w:t>Список изменяющих документов</w:t>
      </w:r>
    </w:p>
    <w:p w:rsidR="0072390C" w:rsidRDefault="0072390C">
      <w:pPr>
        <w:pStyle w:val="ConsPlusNormal"/>
        <w:jc w:val="center"/>
      </w:pPr>
      <w:r>
        <w:t xml:space="preserve">(в ред. приказов Департамента ОК и С НАО от 02.12.2015 </w:t>
      </w:r>
      <w:hyperlink r:id="rId6" w:history="1">
        <w:r>
          <w:rPr>
            <w:color w:val="0000FF"/>
          </w:rPr>
          <w:t>N 136</w:t>
        </w:r>
      </w:hyperlink>
      <w:r>
        <w:t>,</w:t>
      </w:r>
    </w:p>
    <w:p w:rsidR="0072390C" w:rsidRDefault="0072390C">
      <w:pPr>
        <w:pStyle w:val="ConsPlusNormal"/>
        <w:jc w:val="center"/>
      </w:pPr>
      <w:r>
        <w:t xml:space="preserve">от 26.05.2016 </w:t>
      </w:r>
      <w:hyperlink r:id="rId7" w:history="1">
        <w:r>
          <w:rPr>
            <w:color w:val="0000FF"/>
          </w:rPr>
          <w:t>N 39</w:t>
        </w:r>
      </w:hyperlink>
      <w:r>
        <w:t xml:space="preserve">, от 22.06.2016 </w:t>
      </w:r>
      <w:hyperlink r:id="rId8" w:history="1">
        <w:r>
          <w:rPr>
            <w:color w:val="0000FF"/>
          </w:rPr>
          <w:t>N 53</w:t>
        </w:r>
      </w:hyperlink>
      <w:r>
        <w:t xml:space="preserve">, от 23.08.2016 </w:t>
      </w:r>
      <w:hyperlink r:id="rId9" w:history="1">
        <w:r>
          <w:rPr>
            <w:color w:val="0000FF"/>
          </w:rPr>
          <w:t>N 75</w:t>
        </w:r>
      </w:hyperlink>
      <w:r>
        <w:t>,</w:t>
      </w:r>
    </w:p>
    <w:p w:rsidR="0072390C" w:rsidRDefault="0072390C">
      <w:pPr>
        <w:pStyle w:val="ConsPlusNormal"/>
        <w:jc w:val="center"/>
      </w:pPr>
      <w:r>
        <w:t xml:space="preserve">от 14.10.2016 </w:t>
      </w:r>
      <w:hyperlink r:id="rId10" w:history="1">
        <w:r>
          <w:rPr>
            <w:color w:val="0000FF"/>
          </w:rPr>
          <w:t>N 87</w:t>
        </w:r>
      </w:hyperlink>
      <w:r>
        <w:t>)</w:t>
      </w:r>
    </w:p>
    <w:p w:rsidR="0072390C" w:rsidRDefault="0072390C">
      <w:pPr>
        <w:pStyle w:val="ConsPlusNormal"/>
        <w:jc w:val="both"/>
      </w:pPr>
    </w:p>
    <w:p w:rsidR="0072390C" w:rsidRDefault="0072390C">
      <w:pPr>
        <w:pStyle w:val="ConsPlusNormal"/>
        <w:ind w:firstLine="540"/>
        <w:jc w:val="both"/>
      </w:pPr>
      <w:r>
        <w:t xml:space="preserve">Руководствуясь </w:t>
      </w:r>
      <w:hyperlink r:id="rId11" w:history="1">
        <w:r>
          <w:rPr>
            <w:color w:val="0000FF"/>
          </w:rPr>
          <w:t>пунктом 9 части 3 статьи 4</w:t>
        </w:r>
      </w:hyperlink>
      <w:r>
        <w:t xml:space="preserve"> закона Ненецкого автономного округа от 16.04.2014 N 12-ОЗ "Об образовании в Ненецком автономном округе" приказываю:</w:t>
      </w:r>
    </w:p>
    <w:p w:rsidR="0072390C" w:rsidRDefault="0072390C">
      <w:pPr>
        <w:pStyle w:val="ConsPlusNormal"/>
        <w:ind w:firstLine="540"/>
        <w:jc w:val="both"/>
      </w:pPr>
      <w:r>
        <w:t xml:space="preserve">1. Утвердить </w:t>
      </w:r>
      <w:hyperlink w:anchor="P42" w:history="1">
        <w:r>
          <w:rPr>
            <w:color w:val="0000FF"/>
          </w:rPr>
          <w:t>Порядок</w:t>
        </w:r>
      </w:hyperlink>
      <w:r>
        <w:t xml:space="preserve"> комплектования государственных образовательных организаций Ненецкого автономного округа, реализующих образовательную программу дошкольного образования, согласно Приложению.</w:t>
      </w:r>
    </w:p>
    <w:p w:rsidR="0072390C" w:rsidRDefault="0072390C">
      <w:pPr>
        <w:pStyle w:val="ConsPlusNormal"/>
        <w:ind w:firstLine="540"/>
        <w:jc w:val="both"/>
      </w:pPr>
      <w:r>
        <w:t>2. Настоящее постановление вступает в силу со дня его подписания и распространяет свое действие на правоотношения, возникшие с 1 января 2015 года.</w:t>
      </w:r>
    </w:p>
    <w:p w:rsidR="0072390C" w:rsidRDefault="0072390C">
      <w:pPr>
        <w:pStyle w:val="ConsPlusNormal"/>
        <w:jc w:val="both"/>
      </w:pPr>
    </w:p>
    <w:p w:rsidR="0072390C" w:rsidRDefault="0072390C">
      <w:pPr>
        <w:pStyle w:val="ConsPlusNormal"/>
        <w:jc w:val="right"/>
      </w:pPr>
      <w:r>
        <w:t>Заместитель губернатора</w:t>
      </w:r>
    </w:p>
    <w:p w:rsidR="0072390C" w:rsidRDefault="0072390C">
      <w:pPr>
        <w:pStyle w:val="ConsPlusNormal"/>
        <w:jc w:val="right"/>
      </w:pPr>
      <w:r>
        <w:t>Ненецкого автономного округа -</w:t>
      </w:r>
    </w:p>
    <w:p w:rsidR="0072390C" w:rsidRDefault="0072390C">
      <w:pPr>
        <w:pStyle w:val="ConsPlusNormal"/>
        <w:jc w:val="right"/>
      </w:pPr>
      <w:r>
        <w:t>руководитель Департамента</w:t>
      </w:r>
    </w:p>
    <w:p w:rsidR="0072390C" w:rsidRDefault="0072390C">
      <w:pPr>
        <w:pStyle w:val="ConsPlusNormal"/>
        <w:jc w:val="right"/>
      </w:pPr>
      <w:r>
        <w:t>Г.Б.МЕДВЕДЕВА</w:t>
      </w: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right"/>
        <w:outlineLvl w:val="0"/>
      </w:pPr>
      <w:r>
        <w:t>Приложение</w:t>
      </w:r>
    </w:p>
    <w:p w:rsidR="0072390C" w:rsidRDefault="0072390C">
      <w:pPr>
        <w:pStyle w:val="ConsPlusNormal"/>
        <w:jc w:val="right"/>
      </w:pPr>
      <w:r>
        <w:t>к приказу Департамента</w:t>
      </w:r>
    </w:p>
    <w:p w:rsidR="0072390C" w:rsidRDefault="0072390C">
      <w:pPr>
        <w:pStyle w:val="ConsPlusNormal"/>
        <w:jc w:val="right"/>
      </w:pPr>
      <w:r>
        <w:t>образования, культуры и спорта</w:t>
      </w:r>
    </w:p>
    <w:p w:rsidR="0072390C" w:rsidRDefault="0072390C">
      <w:pPr>
        <w:pStyle w:val="ConsPlusNormal"/>
        <w:jc w:val="right"/>
      </w:pPr>
      <w:r>
        <w:t>Ненецкого автономного округа</w:t>
      </w:r>
    </w:p>
    <w:p w:rsidR="0072390C" w:rsidRDefault="0072390C">
      <w:pPr>
        <w:pStyle w:val="ConsPlusNormal"/>
        <w:jc w:val="right"/>
      </w:pPr>
      <w:r>
        <w:t>от 24.03.2015 N 57</w:t>
      </w:r>
    </w:p>
    <w:p w:rsidR="0072390C" w:rsidRDefault="0072390C">
      <w:pPr>
        <w:pStyle w:val="ConsPlusNormal"/>
        <w:jc w:val="right"/>
      </w:pPr>
      <w:r>
        <w:t>"Об утверждении порядка</w:t>
      </w:r>
    </w:p>
    <w:p w:rsidR="0072390C" w:rsidRDefault="0072390C">
      <w:pPr>
        <w:pStyle w:val="ConsPlusNormal"/>
        <w:jc w:val="right"/>
      </w:pPr>
      <w:r>
        <w:t>комплектования государственных</w:t>
      </w:r>
    </w:p>
    <w:p w:rsidR="0072390C" w:rsidRDefault="0072390C">
      <w:pPr>
        <w:pStyle w:val="ConsPlusNormal"/>
        <w:jc w:val="right"/>
      </w:pPr>
      <w:r>
        <w:t>образовательных организаций</w:t>
      </w:r>
    </w:p>
    <w:p w:rsidR="0072390C" w:rsidRDefault="0072390C">
      <w:pPr>
        <w:pStyle w:val="ConsPlusNormal"/>
        <w:jc w:val="right"/>
      </w:pPr>
      <w:r>
        <w:t>Ненецкого автономного округа,</w:t>
      </w:r>
    </w:p>
    <w:p w:rsidR="0072390C" w:rsidRDefault="0072390C">
      <w:pPr>
        <w:pStyle w:val="ConsPlusNormal"/>
        <w:jc w:val="right"/>
      </w:pPr>
      <w:r>
        <w:t>реализующих образовательную</w:t>
      </w:r>
    </w:p>
    <w:p w:rsidR="0072390C" w:rsidRDefault="0072390C">
      <w:pPr>
        <w:pStyle w:val="ConsPlusNormal"/>
        <w:jc w:val="right"/>
      </w:pPr>
      <w:r>
        <w:t>программу дошкольного образования"</w:t>
      </w:r>
    </w:p>
    <w:p w:rsidR="0072390C" w:rsidRDefault="0072390C">
      <w:pPr>
        <w:pStyle w:val="ConsPlusNormal"/>
        <w:jc w:val="both"/>
      </w:pPr>
    </w:p>
    <w:p w:rsidR="0072390C" w:rsidRDefault="0072390C">
      <w:pPr>
        <w:pStyle w:val="ConsPlusTitle"/>
        <w:jc w:val="center"/>
      </w:pPr>
      <w:bookmarkStart w:id="1" w:name="P42"/>
      <w:bookmarkEnd w:id="1"/>
      <w:r>
        <w:t>ПОРЯДОК</w:t>
      </w:r>
    </w:p>
    <w:p w:rsidR="0072390C" w:rsidRDefault="0072390C">
      <w:pPr>
        <w:pStyle w:val="ConsPlusTitle"/>
        <w:jc w:val="center"/>
      </w:pPr>
      <w:r>
        <w:t>КОМПЛЕКТОВАНИЯ ГОСУДАРСТВЕННЫХ ОБРАЗОВАТЕЛЬНЫХ ОРГАНИЗАЦИЙ</w:t>
      </w:r>
    </w:p>
    <w:p w:rsidR="0072390C" w:rsidRDefault="0072390C">
      <w:pPr>
        <w:pStyle w:val="ConsPlusTitle"/>
        <w:jc w:val="center"/>
      </w:pPr>
      <w:r>
        <w:t>НЕНЕЦКОГО АВТОНОМНОГО ОКРУГА, РЕАЛИЗУЮЩИХ ОБРАЗОВАТЕЛЬНУЮ</w:t>
      </w:r>
    </w:p>
    <w:p w:rsidR="0072390C" w:rsidRDefault="0072390C">
      <w:pPr>
        <w:pStyle w:val="ConsPlusTitle"/>
        <w:jc w:val="center"/>
      </w:pPr>
      <w:r>
        <w:t>ПРОГРАММУ ДОШКОЛЬНОГО ОБРАЗОВАНИЯ</w:t>
      </w:r>
    </w:p>
    <w:p w:rsidR="0072390C" w:rsidRDefault="0072390C">
      <w:pPr>
        <w:pStyle w:val="ConsPlusNormal"/>
        <w:jc w:val="center"/>
      </w:pPr>
    </w:p>
    <w:p w:rsidR="0072390C" w:rsidRDefault="0072390C">
      <w:pPr>
        <w:pStyle w:val="ConsPlusNormal"/>
        <w:jc w:val="center"/>
      </w:pPr>
      <w:r>
        <w:t>Список изменяющих документов</w:t>
      </w:r>
    </w:p>
    <w:p w:rsidR="0072390C" w:rsidRDefault="0072390C">
      <w:pPr>
        <w:pStyle w:val="ConsPlusNormal"/>
        <w:jc w:val="center"/>
      </w:pPr>
      <w:r>
        <w:lastRenderedPageBreak/>
        <w:t xml:space="preserve">(в ред. приказов Департамента ОК и С НАО от 26.05.2016 </w:t>
      </w:r>
      <w:hyperlink r:id="rId12" w:history="1">
        <w:r>
          <w:rPr>
            <w:color w:val="0000FF"/>
          </w:rPr>
          <w:t>N 39</w:t>
        </w:r>
      </w:hyperlink>
      <w:r>
        <w:t>,</w:t>
      </w:r>
    </w:p>
    <w:p w:rsidR="0072390C" w:rsidRDefault="0072390C">
      <w:pPr>
        <w:pStyle w:val="ConsPlusNormal"/>
        <w:jc w:val="center"/>
      </w:pPr>
      <w:r>
        <w:t xml:space="preserve">от 22.06.2016 </w:t>
      </w:r>
      <w:hyperlink r:id="rId13" w:history="1">
        <w:r>
          <w:rPr>
            <w:color w:val="0000FF"/>
          </w:rPr>
          <w:t>N 53</w:t>
        </w:r>
      </w:hyperlink>
      <w:r>
        <w:t xml:space="preserve">, от 23.08.2016 </w:t>
      </w:r>
      <w:hyperlink r:id="rId14" w:history="1">
        <w:r>
          <w:rPr>
            <w:color w:val="0000FF"/>
          </w:rPr>
          <w:t>N 75</w:t>
        </w:r>
      </w:hyperlink>
      <w:r>
        <w:t xml:space="preserve">, от 14.10.2016 </w:t>
      </w:r>
      <w:hyperlink r:id="rId15" w:history="1">
        <w:r>
          <w:rPr>
            <w:color w:val="0000FF"/>
          </w:rPr>
          <w:t>N 87</w:t>
        </w:r>
      </w:hyperlink>
      <w:r>
        <w:t>)</w:t>
      </w:r>
    </w:p>
    <w:p w:rsidR="0072390C" w:rsidRDefault="0072390C">
      <w:pPr>
        <w:pStyle w:val="ConsPlusNormal"/>
        <w:jc w:val="both"/>
      </w:pPr>
    </w:p>
    <w:p w:rsidR="0072390C" w:rsidRDefault="0072390C">
      <w:pPr>
        <w:pStyle w:val="ConsPlusNormal"/>
        <w:ind w:firstLine="540"/>
        <w:jc w:val="both"/>
      </w:pPr>
      <w:r>
        <w:t xml:space="preserve">1. Настоящий Порядок разработан в соответствии с </w:t>
      </w:r>
      <w:hyperlink r:id="rId16" w:history="1">
        <w:r>
          <w:rPr>
            <w:color w:val="0000FF"/>
          </w:rPr>
          <w:t>пунктом 9 части 3 статьи 4</w:t>
        </w:r>
      </w:hyperlink>
      <w:r>
        <w:t xml:space="preserve"> закона Ненецкого автономного округа от 16.04.2014 N 12-ОЗ "Об образовании в Ненецком автономном округе" и определяет последовательность действий органа исполнительной власти Ненецкого автономного округа, осуществляющего государственное управление в сфере образования (далее - Орган исполнительной власти), и государственных образовательных организаций Ненецкого автономного округа, реализующих образовательную программу дошкольного образования, функционирующих в сельских поселениях Ненецкого автономного округа (далее - сельские образовательные организации), при формировании контингента воспитанников государственных образовательных организаций Ненецкого автономного округа, реализующих образовательную программу дошкольного образования (далее - образовательные организации).</w:t>
      </w:r>
    </w:p>
    <w:p w:rsidR="0072390C" w:rsidRDefault="0072390C">
      <w:pPr>
        <w:pStyle w:val="ConsPlusNormal"/>
        <w:ind w:firstLine="540"/>
        <w:jc w:val="both"/>
      </w:pPr>
      <w:r>
        <w:t>2. Учет детей, нуждающихся в предоставлении места в образовательной организации (далее - учет), - это государственная услуга регистрации детей, нуждающихся в предоставлении места в образовательной организации по месту их жительства, фиксирующая дату постановки ребенка на учет, желаемую дату предоставления ребенку места в образовательной организации, возраст ребенка. Результатом постановки детей на учет является формирование "электронной очереди" - поименного списка детей, нуждающихся в дошкольном образовании и присмотре и уходе в образовательной организации по месту их жительства и (или) иных формах.</w:t>
      </w:r>
    </w:p>
    <w:p w:rsidR="0072390C" w:rsidRDefault="0072390C">
      <w:pPr>
        <w:pStyle w:val="ConsPlusNormal"/>
        <w:ind w:firstLine="540"/>
        <w:jc w:val="both"/>
      </w:pPr>
      <w:r>
        <w:t>3. Под очередностью понимается список детей, поставленных на учет для предоставления места в образовательной организации по месту их жительства в текущем учебном году, но таким местом не обеспеченных на дату начала календарного года (1 сентября текущего календарного года).</w:t>
      </w:r>
    </w:p>
    <w:p w:rsidR="0072390C" w:rsidRDefault="0072390C">
      <w:pPr>
        <w:pStyle w:val="ConsPlusNormal"/>
        <w:jc w:val="both"/>
      </w:pPr>
      <w:r>
        <w:t xml:space="preserve">(в ред. </w:t>
      </w:r>
      <w:hyperlink r:id="rId17" w:history="1">
        <w:r>
          <w:rPr>
            <w:color w:val="0000FF"/>
          </w:rPr>
          <w:t>приказа</w:t>
        </w:r>
      </w:hyperlink>
      <w:r>
        <w:t xml:space="preserve"> Департамента ОК и С НАО от 23.08.2016 N 75)</w:t>
      </w:r>
    </w:p>
    <w:p w:rsidR="0072390C" w:rsidRDefault="0072390C">
      <w:pPr>
        <w:pStyle w:val="ConsPlusNormal"/>
        <w:ind w:firstLine="540"/>
        <w:jc w:val="both"/>
      </w:pPr>
      <w:r>
        <w:t>Показатели очередности - это численность детей, входящих в указанный список.</w:t>
      </w:r>
    </w:p>
    <w:p w:rsidR="0072390C" w:rsidRDefault="0072390C">
      <w:pPr>
        <w:pStyle w:val="ConsPlusNormal"/>
        <w:ind w:firstLine="540"/>
        <w:jc w:val="both"/>
      </w:pPr>
      <w:r>
        <w:t>4. Учет осуществляется в целях обеспечения "прозрачности" процедуры приема детей в образовательную организацию, избежания нарушений прав ребенка при приеме в образовательную организацию, планирования обеспечения необходимого и достаточного количества мест в образовательных организациях на конкретную дату для удовлетворения потребности граждан в дошкольном образовании, а также присмотре и уходе за детьми дошкольного возраста.</w:t>
      </w:r>
    </w:p>
    <w:p w:rsidR="0072390C" w:rsidRDefault="0072390C">
      <w:pPr>
        <w:pStyle w:val="ConsPlusNormal"/>
        <w:ind w:firstLine="540"/>
        <w:jc w:val="both"/>
      </w:pPr>
      <w:r>
        <w:t>5. Учет осуществляют Орган исполнительной власти - в отношении детей, проживающих на территории, закрепленной за образовательными организациями г. Нарьян-Мара и п. Искателей, и сельские образовательные организации - в отношении детей, проживающих на территории, закрепленной за образовательными организациями соответствующего сельского населенного пункта.</w:t>
      </w:r>
    </w:p>
    <w:p w:rsidR="0072390C" w:rsidRDefault="0072390C">
      <w:pPr>
        <w:pStyle w:val="ConsPlusNormal"/>
        <w:ind w:firstLine="540"/>
        <w:jc w:val="both"/>
      </w:pPr>
      <w:r>
        <w:t xml:space="preserve">Образовательные организации и территории, закрепленные за ними (далее - закрепленная территория), определены </w:t>
      </w:r>
      <w:hyperlink r:id="rId18" w:history="1">
        <w:r>
          <w:rPr>
            <w:color w:val="0000FF"/>
          </w:rPr>
          <w:t>постановлением</w:t>
        </w:r>
      </w:hyperlink>
      <w:r>
        <w:t xml:space="preserve"> Администрации Ненецкого автономного округа от 06.03.2015 N 47-п "О закреплении образовательных организаций Ненецкого автономного округа за территориями муниципальных образований "Муниципальный район "Заполярный район" и "Городской округ "Город Нарьян-Мар".</w:t>
      </w:r>
    </w:p>
    <w:p w:rsidR="0072390C" w:rsidRDefault="0072390C">
      <w:pPr>
        <w:pStyle w:val="ConsPlusNormal"/>
        <w:ind w:firstLine="540"/>
        <w:jc w:val="both"/>
      </w:pPr>
      <w:r>
        <w:t>6. Учет может производиться на электронном и (или) бумажном носителях с указанием фамилии и имени ребенка, его возраста (числа полных лет), даты постановки на учет и желаемой даты предоставления места в образовательной организации.</w:t>
      </w:r>
    </w:p>
    <w:p w:rsidR="0072390C" w:rsidRDefault="0072390C">
      <w:pPr>
        <w:pStyle w:val="ConsPlusNormal"/>
        <w:ind w:firstLine="540"/>
        <w:jc w:val="both"/>
      </w:pPr>
      <w:r>
        <w:t>7. Учет включает:</w:t>
      </w:r>
    </w:p>
    <w:p w:rsidR="0072390C" w:rsidRDefault="0072390C">
      <w:pPr>
        <w:pStyle w:val="ConsPlusNormal"/>
        <w:ind w:firstLine="540"/>
        <w:jc w:val="both"/>
      </w:pPr>
      <w:r>
        <w:t>1) составление поименного списка (</w:t>
      </w:r>
      <w:hyperlink w:anchor="P186" w:history="1">
        <w:r>
          <w:rPr>
            <w:color w:val="0000FF"/>
          </w:rPr>
          <w:t>реестра</w:t>
        </w:r>
      </w:hyperlink>
      <w:r>
        <w:t xml:space="preserve">) детей, нуждающихся в предоставлении места в образовательной организации по месту жительства ребенка, в соответствии с датой постановки на учет и наличием права на предоставление места в образовательной организации в первоочередном порядке (если таковое имеется) по форме согласно Приложению 1 к настоящему Порядку (далее - реестр). В зависимости от даты, с которой планируется посещение ребенком образовательной организации, реестр дифференцируется на списки погодового учета детей, нуждающихся в предоставлении места в образовательной организации в текущем учебном году (с 1 сентября текущего календарного года) (актуальный спрос) и в последующие годы (отложенный </w:t>
      </w:r>
      <w:r>
        <w:lastRenderedPageBreak/>
        <w:t>спрос);</w:t>
      </w:r>
    </w:p>
    <w:p w:rsidR="0072390C" w:rsidRDefault="0072390C">
      <w:pPr>
        <w:pStyle w:val="ConsPlusNormal"/>
        <w:ind w:firstLine="540"/>
        <w:jc w:val="both"/>
      </w:pPr>
      <w:r>
        <w:t>2) систематическое обновление реестра с учетом предоставления детям мест в образовательных организациях;</w:t>
      </w:r>
    </w:p>
    <w:p w:rsidR="0072390C" w:rsidRDefault="0072390C">
      <w:pPr>
        <w:pStyle w:val="ConsPlusNormal"/>
        <w:ind w:firstLine="540"/>
        <w:jc w:val="both"/>
      </w:pPr>
      <w:r>
        <w:t>3) формирование списка "очередников" из числа детей, нуждающихся в предоставлении места в образовательной организации по месту их жительства в текущем учебном году, но таким местом не обеспеченных на дату начала календарного года (1 сентября текущего календарного года).</w:t>
      </w:r>
    </w:p>
    <w:p w:rsidR="0072390C" w:rsidRDefault="0072390C">
      <w:pPr>
        <w:pStyle w:val="ConsPlusNormal"/>
        <w:jc w:val="both"/>
      </w:pPr>
      <w:r>
        <w:t xml:space="preserve">(в ред. </w:t>
      </w:r>
      <w:hyperlink r:id="rId19" w:history="1">
        <w:r>
          <w:rPr>
            <w:color w:val="0000FF"/>
          </w:rPr>
          <w:t>приказа</w:t>
        </w:r>
      </w:hyperlink>
      <w:r>
        <w:t xml:space="preserve"> Департамента ОК и С НАО от 23.08.2016 N 75)</w:t>
      </w:r>
    </w:p>
    <w:p w:rsidR="0072390C" w:rsidRDefault="0072390C">
      <w:pPr>
        <w:pStyle w:val="ConsPlusNormal"/>
        <w:ind w:firstLine="540"/>
        <w:jc w:val="both"/>
      </w:pPr>
      <w:r>
        <w:t>8. Ребенок исключается из реестра в следующих случаях:</w:t>
      </w:r>
    </w:p>
    <w:p w:rsidR="0072390C" w:rsidRDefault="0072390C">
      <w:pPr>
        <w:pStyle w:val="ConsPlusNormal"/>
        <w:ind w:firstLine="540"/>
        <w:jc w:val="both"/>
      </w:pPr>
      <w:r>
        <w:t>1) при предоставлении места в образовательной организации;</w:t>
      </w:r>
    </w:p>
    <w:p w:rsidR="0072390C" w:rsidRDefault="0072390C">
      <w:pPr>
        <w:pStyle w:val="ConsPlusNormal"/>
        <w:ind w:firstLine="540"/>
        <w:jc w:val="both"/>
      </w:pPr>
      <w:r>
        <w:t>2) при предоставлении родителем (законным представителем) ребенка заявления об исключении ребенка из реестра (в том числе в связи с переездом на постоянное место жительства за пределы Ненецкого автономного округа);</w:t>
      </w:r>
    </w:p>
    <w:p w:rsidR="0072390C" w:rsidRDefault="0072390C">
      <w:pPr>
        <w:pStyle w:val="ConsPlusNormal"/>
        <w:ind w:firstLine="540"/>
        <w:jc w:val="both"/>
      </w:pPr>
      <w:r>
        <w:t>3) в случае смерти ребенка, включенного в реестр.</w:t>
      </w:r>
    </w:p>
    <w:p w:rsidR="0072390C" w:rsidRDefault="0072390C">
      <w:pPr>
        <w:pStyle w:val="ConsPlusNormal"/>
        <w:ind w:firstLine="540"/>
        <w:jc w:val="both"/>
      </w:pPr>
      <w:r>
        <w:t>9. Дети, родители (законные представители) которых имеют право на внеочередное зачисление ребенка в образовательную организацию:</w:t>
      </w:r>
    </w:p>
    <w:p w:rsidR="0072390C" w:rsidRDefault="0072390C">
      <w:pPr>
        <w:pStyle w:val="ConsPlusNormal"/>
        <w:ind w:firstLine="540"/>
        <w:jc w:val="both"/>
      </w:pPr>
      <w:r>
        <w:t>дети граждан, подвергшихся воздействию радиации вследствие катастрофы на Чернобыльской АЭС;</w:t>
      </w:r>
    </w:p>
    <w:p w:rsidR="0072390C" w:rsidRDefault="0072390C">
      <w:pPr>
        <w:pStyle w:val="ConsPlusNormal"/>
        <w:ind w:firstLine="540"/>
        <w:jc w:val="both"/>
      </w:pPr>
      <w:r>
        <w:t>дети граждан из подразделений особого риска, а также семей, потерявших кормильца из числа этих граждан;</w:t>
      </w:r>
    </w:p>
    <w:p w:rsidR="0072390C" w:rsidRDefault="0072390C">
      <w:pPr>
        <w:pStyle w:val="ConsPlusNormal"/>
        <w:ind w:firstLine="540"/>
        <w:jc w:val="both"/>
      </w:pPr>
      <w:r>
        <w:t>дети прокуроров;</w:t>
      </w:r>
    </w:p>
    <w:p w:rsidR="0072390C" w:rsidRDefault="0072390C">
      <w:pPr>
        <w:pStyle w:val="ConsPlusNormal"/>
        <w:ind w:firstLine="540"/>
        <w:jc w:val="both"/>
      </w:pPr>
      <w:r>
        <w:t>дети судей;</w:t>
      </w:r>
    </w:p>
    <w:p w:rsidR="0072390C" w:rsidRDefault="0072390C">
      <w:pPr>
        <w:pStyle w:val="ConsPlusNormal"/>
        <w:ind w:firstLine="540"/>
        <w:jc w:val="both"/>
      </w:pPr>
      <w:r>
        <w:t>дети сотрудников Следственного комитета Российской Федерации;</w:t>
      </w:r>
    </w:p>
    <w:p w:rsidR="0072390C" w:rsidRDefault="0072390C">
      <w:pPr>
        <w:pStyle w:val="ConsPlusNormal"/>
        <w:ind w:firstLine="540"/>
        <w:jc w:val="both"/>
      </w:pPr>
      <w:r>
        <w:t>дети, взятые на воспитание в приемную семью или находящиеся под опекой (попечительством) на безвозмездной основе, в том числе впоследствии усыновленные (удочеренные).</w:t>
      </w:r>
    </w:p>
    <w:p w:rsidR="0072390C" w:rsidRDefault="0072390C">
      <w:pPr>
        <w:pStyle w:val="ConsPlusNormal"/>
        <w:ind w:firstLine="540"/>
        <w:jc w:val="both"/>
      </w:pPr>
      <w:r>
        <w:t>10. Дети, родители (законные представители) которых имеют право на первоочередное зачисление ребенка в образовательную организацию:</w:t>
      </w:r>
    </w:p>
    <w:p w:rsidR="0072390C" w:rsidRDefault="0072390C">
      <w:pPr>
        <w:pStyle w:val="ConsPlusNormal"/>
        <w:ind w:firstLine="540"/>
        <w:jc w:val="both"/>
      </w:pPr>
      <w:r>
        <w:t>дети из многодетных семей;</w:t>
      </w:r>
    </w:p>
    <w:p w:rsidR="0072390C" w:rsidRDefault="0072390C">
      <w:pPr>
        <w:pStyle w:val="ConsPlusNormal"/>
        <w:ind w:firstLine="540"/>
        <w:jc w:val="both"/>
      </w:pPr>
      <w:r>
        <w:t>дети-инвалиды и дети, один из родителей которых является инвалидом;</w:t>
      </w:r>
    </w:p>
    <w:p w:rsidR="0072390C" w:rsidRDefault="0072390C">
      <w:pPr>
        <w:pStyle w:val="ConsPlusNormal"/>
        <w:ind w:firstLine="540"/>
        <w:jc w:val="both"/>
      </w:pPr>
      <w: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72390C" w:rsidRDefault="0072390C">
      <w:pPr>
        <w:pStyle w:val="ConsPlusNormal"/>
        <w:ind w:firstLine="540"/>
        <w:jc w:val="both"/>
      </w:pPr>
      <w:r>
        <w:t>дети сотрудников полиции;</w:t>
      </w:r>
    </w:p>
    <w:p w:rsidR="0072390C" w:rsidRDefault="0072390C">
      <w:pPr>
        <w:pStyle w:val="ConsPlusNormal"/>
        <w:ind w:firstLine="540"/>
        <w:jc w:val="both"/>
      </w:pPr>
      <w: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72390C" w:rsidRDefault="0072390C">
      <w:pPr>
        <w:pStyle w:val="ConsPlusNormal"/>
        <w:ind w:firstLine="540"/>
        <w:jc w:val="both"/>
      </w:pPr>
      <w:r>
        <w:t>дети сотрудника полиции, умершего вследствие заболевания, полученного в период прохождения службы в полиции;</w:t>
      </w:r>
    </w:p>
    <w:p w:rsidR="0072390C" w:rsidRDefault="0072390C">
      <w:pPr>
        <w:pStyle w:val="ConsPlusNormal"/>
        <w:ind w:firstLine="540"/>
        <w:jc w:val="both"/>
      </w:pPr>
      <w: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72390C" w:rsidRDefault="0072390C">
      <w:pPr>
        <w:pStyle w:val="ConsPlusNormal"/>
        <w:ind w:firstLine="540"/>
        <w:jc w:val="both"/>
      </w:pPr>
      <w: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72390C" w:rsidRDefault="0072390C">
      <w:pPr>
        <w:pStyle w:val="ConsPlusNormal"/>
        <w:ind w:firstLine="540"/>
        <w:jc w:val="both"/>
      </w:pPr>
      <w:r>
        <w:t>дети сотрудников органов внутренних дел, не являющихся сотрудниками полиции;</w:t>
      </w:r>
    </w:p>
    <w:p w:rsidR="0072390C" w:rsidRDefault="0072390C">
      <w:pPr>
        <w:pStyle w:val="ConsPlusNormal"/>
        <w:ind w:firstLine="540"/>
        <w:jc w:val="both"/>
      </w:pPr>
      <w: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72390C" w:rsidRDefault="0072390C">
      <w:pPr>
        <w:pStyle w:val="ConsPlusNormal"/>
        <w:ind w:firstLine="540"/>
        <w:jc w:val="both"/>
      </w:pPr>
      <w: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w:t>
      </w:r>
      <w:r>
        <w:lastRenderedPageBreak/>
        <w:t>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72390C" w:rsidRDefault="0072390C">
      <w:pPr>
        <w:pStyle w:val="ConsPlusNormal"/>
        <w:ind w:firstLine="540"/>
        <w:jc w:val="both"/>
      </w:pPr>
      <w: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72390C" w:rsidRDefault="0072390C">
      <w:pPr>
        <w:pStyle w:val="ConsPlusNormal"/>
        <w:ind w:firstLine="540"/>
        <w:jc w:val="both"/>
      </w:pPr>
      <w: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72390C" w:rsidRDefault="0072390C">
      <w:pPr>
        <w:pStyle w:val="ConsPlusNormal"/>
        <w:ind w:firstLine="540"/>
        <w:jc w:val="both"/>
      </w:pPr>
      <w: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72390C" w:rsidRDefault="0072390C">
      <w:pPr>
        <w:pStyle w:val="ConsPlusNormal"/>
        <w:ind w:firstLine="540"/>
        <w:jc w:val="both"/>
      </w:pPr>
      <w: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w:t>
      </w:r>
    </w:p>
    <w:p w:rsidR="0072390C" w:rsidRDefault="0072390C">
      <w:pPr>
        <w:pStyle w:val="ConsPlusNormal"/>
        <w:ind w:firstLine="540"/>
        <w:jc w:val="both"/>
      </w:pPr>
      <w:r>
        <w:t>11. Внутри одной льготной категории (право на внеочередное или первоочередное зачисление ребенка в образовательную организацию) заявления выстраиваются по дате их подачи.</w:t>
      </w:r>
    </w:p>
    <w:p w:rsidR="0072390C" w:rsidRDefault="0072390C">
      <w:pPr>
        <w:pStyle w:val="ConsPlusNormal"/>
        <w:ind w:firstLine="540"/>
        <w:jc w:val="both"/>
      </w:pPr>
      <w:r>
        <w:t>12. Для постановки на учет ребенка, нуждающегося в предоставлении места в государственной образовательной организации Ненецкого автономного округа, реализующей образовательную программу дошкольного образования по месту его жительства (далее - постановка на учет), имеют право обратиться родители (законные представители) ребенка (далее - заявители).</w:t>
      </w:r>
    </w:p>
    <w:p w:rsidR="0072390C" w:rsidRDefault="0072390C">
      <w:pPr>
        <w:pStyle w:val="ConsPlusNormal"/>
        <w:ind w:firstLine="540"/>
        <w:jc w:val="both"/>
      </w:pPr>
      <w:bookmarkStart w:id="2" w:name="P94"/>
      <w:bookmarkEnd w:id="2"/>
      <w:r>
        <w:t>13. При обращении для постановки на учет заявители предоставляют в Орган исполнительной власти или сельскую образовательную организацию следующие документы:</w:t>
      </w:r>
    </w:p>
    <w:p w:rsidR="0072390C" w:rsidRDefault="0072390C">
      <w:pPr>
        <w:pStyle w:val="ConsPlusNormal"/>
        <w:ind w:firstLine="540"/>
        <w:jc w:val="both"/>
      </w:pPr>
      <w:bookmarkStart w:id="3" w:name="P95"/>
      <w:bookmarkEnd w:id="3"/>
      <w:r>
        <w:t xml:space="preserve">1) </w:t>
      </w:r>
      <w:hyperlink w:anchor="P249" w:history="1">
        <w:r>
          <w:rPr>
            <w:color w:val="0000FF"/>
          </w:rPr>
          <w:t>заявление</w:t>
        </w:r>
      </w:hyperlink>
      <w:r>
        <w:t xml:space="preserve"> о постановке на учет по форме согласно Приложению 2 к настоящему Порядку (далее - заявление). В заявлении о постановке на учет заявители могут выбрать не более трех образовательных организаций по месту жительства ребенка, зачисление в которые является желательным, при этом первая из выбранных образовательных организаций является приоритетной, другие - дополнительными;</w:t>
      </w:r>
    </w:p>
    <w:p w:rsidR="0072390C" w:rsidRDefault="0072390C">
      <w:pPr>
        <w:pStyle w:val="ConsPlusNormal"/>
        <w:ind w:firstLine="540"/>
        <w:jc w:val="both"/>
      </w:pPr>
      <w:bookmarkStart w:id="4" w:name="P96"/>
      <w:bookmarkEnd w:id="4"/>
      <w:r>
        <w:t>2) свидетельство о рождении ребенка;</w:t>
      </w:r>
    </w:p>
    <w:p w:rsidR="0072390C" w:rsidRDefault="0072390C">
      <w:pPr>
        <w:pStyle w:val="ConsPlusNormal"/>
        <w:ind w:firstLine="540"/>
        <w:jc w:val="both"/>
      </w:pPr>
      <w:r>
        <w:t>3) документ, подтверждающий регистрацию ребенка по месту жительства на территории, закрепленной за образовательной организацией, выбранной заявителем (справка о регистрации по месту жительства), а в случае отсутствия такой регистрации - документ, подтверждающий место временного пребывания ребенка на территории, закрепленной за образовательной организацией, выбранной заявителем (справка о регистрации по месту временного пребывания, договор найма (поднайма) жилого помещения, договор безвозмездного пользования (ссуды) жилого помещения, иные документы, подтверждающие право пользования жилым помещением по основаниям, предусмотренным законодательством Российской Федерации, или место временного пребывания);</w:t>
      </w:r>
    </w:p>
    <w:p w:rsidR="0072390C" w:rsidRDefault="0072390C">
      <w:pPr>
        <w:pStyle w:val="ConsPlusNormal"/>
        <w:ind w:firstLine="540"/>
        <w:jc w:val="both"/>
      </w:pPr>
      <w:r>
        <w:t>4) документы, удостоверяющие право на предоставление места в образовательной организации в первоочередном порядке (если таковое имеется);</w:t>
      </w:r>
    </w:p>
    <w:p w:rsidR="0072390C" w:rsidRDefault="0072390C">
      <w:pPr>
        <w:pStyle w:val="ConsPlusNormal"/>
        <w:jc w:val="both"/>
      </w:pPr>
      <w:r>
        <w:lastRenderedPageBreak/>
        <w:t xml:space="preserve">(пп. 4 в ред. </w:t>
      </w:r>
      <w:hyperlink r:id="rId20" w:history="1">
        <w:r>
          <w:rPr>
            <w:color w:val="0000FF"/>
          </w:rPr>
          <w:t>приказа</w:t>
        </w:r>
      </w:hyperlink>
      <w:r>
        <w:t xml:space="preserve"> Департамента ОК и С НАО от 22.06.2016 N 53)</w:t>
      </w:r>
    </w:p>
    <w:p w:rsidR="0072390C" w:rsidRDefault="0072390C">
      <w:pPr>
        <w:pStyle w:val="ConsPlusNormal"/>
        <w:ind w:firstLine="540"/>
        <w:jc w:val="both"/>
      </w:pPr>
      <w:r>
        <w:t>5) паспорт и (или) иной документ, удостоверяющий полномочия заявителя;</w:t>
      </w:r>
    </w:p>
    <w:p w:rsidR="0072390C" w:rsidRDefault="0072390C">
      <w:pPr>
        <w:pStyle w:val="ConsPlusNormal"/>
        <w:ind w:firstLine="540"/>
        <w:jc w:val="both"/>
      </w:pPr>
      <w:bookmarkStart w:id="5" w:name="P101"/>
      <w:bookmarkEnd w:id="5"/>
      <w:r>
        <w:t>6) заключение психолого-медико-педагогической комиссии и согласие заявителя на обучение его ребенка в группе компенсирующей, комбинированной или оздоровительной направленности (в случае необходимости);</w:t>
      </w:r>
    </w:p>
    <w:p w:rsidR="0072390C" w:rsidRDefault="0072390C">
      <w:pPr>
        <w:pStyle w:val="ConsPlusNormal"/>
        <w:ind w:firstLine="540"/>
        <w:jc w:val="both"/>
      </w:pPr>
      <w:bookmarkStart w:id="6" w:name="P102"/>
      <w:bookmarkEnd w:id="6"/>
      <w:r>
        <w:t>7) согласие на представление информации, доступ к которой ограничен федеральными законами, - по форме и в случаях, предусмотренных законодательством Российской Федерации. В заявлении, поданном посредством личного обращения, через многофункциональные центры или организации федеральной почтовой связи, заявитель подтверждает факт дачи своего согласия на предоставление информации, доступ к которой ограничен федеральными законами. В случае подачи заявления посредством специально организованного общедоступного портала в сети Интернет указанное согласие дается в форме электронного документа;</w:t>
      </w:r>
    </w:p>
    <w:p w:rsidR="0072390C" w:rsidRDefault="0072390C">
      <w:pPr>
        <w:pStyle w:val="ConsPlusNormal"/>
        <w:ind w:firstLine="540"/>
        <w:jc w:val="both"/>
      </w:pPr>
      <w:bookmarkStart w:id="7" w:name="P103"/>
      <w:bookmarkEnd w:id="7"/>
      <w:r>
        <w:t xml:space="preserve">8) документ, подтверждающий право заявителя на пребывание в Российской Федерации, - в случае, если ребенок, является иностранным гражданином или лицом без гражданства. Иностранные граждане и лица без гражданства все документы представляют на русском языке или вместе с заверенным в порядке, определенном </w:t>
      </w:r>
      <w:hyperlink r:id="rId21" w:history="1">
        <w:r>
          <w:rPr>
            <w:color w:val="0000FF"/>
          </w:rPr>
          <w:t>статьей 81</w:t>
        </w:r>
      </w:hyperlink>
      <w:r>
        <w:t xml:space="preserve"> Основ законодательства Российской Федерации о нотариате, переводом на русский язык.</w:t>
      </w:r>
    </w:p>
    <w:p w:rsidR="0072390C" w:rsidRDefault="0072390C">
      <w:pPr>
        <w:pStyle w:val="ConsPlusNormal"/>
        <w:ind w:firstLine="540"/>
        <w:jc w:val="both"/>
      </w:pPr>
      <w:r>
        <w:t xml:space="preserve">14. Документы, указанные в </w:t>
      </w:r>
      <w:hyperlink w:anchor="P94" w:history="1">
        <w:r>
          <w:rPr>
            <w:color w:val="0000FF"/>
          </w:rPr>
          <w:t>пункте 13</w:t>
        </w:r>
      </w:hyperlink>
      <w:r>
        <w:t xml:space="preserve"> настоящего Порядка, по выбору заявителя предоставляются посредством личного обращения, через многофункциональные центры или направляются через организации федеральной почтовой связи.</w:t>
      </w:r>
    </w:p>
    <w:p w:rsidR="0072390C" w:rsidRDefault="0072390C">
      <w:pPr>
        <w:pStyle w:val="ConsPlusNormal"/>
        <w:ind w:firstLine="540"/>
        <w:jc w:val="both"/>
      </w:pPr>
      <w:r>
        <w:t>Постановка заявителем ребенка на учет может быть также осуществлена через Региональный портал государственных и муниципальных услуг.</w:t>
      </w:r>
    </w:p>
    <w:p w:rsidR="0072390C" w:rsidRDefault="0072390C">
      <w:pPr>
        <w:pStyle w:val="ConsPlusNormal"/>
        <w:ind w:firstLine="540"/>
        <w:jc w:val="both"/>
      </w:pPr>
      <w:r>
        <w:t xml:space="preserve">15. Документы, указанные в </w:t>
      </w:r>
      <w:hyperlink w:anchor="P95" w:history="1">
        <w:r>
          <w:rPr>
            <w:color w:val="0000FF"/>
          </w:rPr>
          <w:t>п. 1</w:t>
        </w:r>
      </w:hyperlink>
      <w:r>
        <w:t xml:space="preserve">, </w:t>
      </w:r>
      <w:hyperlink w:anchor="P102" w:history="1">
        <w:r>
          <w:rPr>
            <w:color w:val="0000FF"/>
          </w:rPr>
          <w:t>7 пункта 13</w:t>
        </w:r>
      </w:hyperlink>
      <w:r>
        <w:t xml:space="preserve"> настоящего Порядка, предоставляются в оригинале.</w:t>
      </w:r>
    </w:p>
    <w:p w:rsidR="0072390C" w:rsidRDefault="0072390C">
      <w:pPr>
        <w:pStyle w:val="ConsPlusNormal"/>
        <w:ind w:firstLine="540"/>
        <w:jc w:val="both"/>
      </w:pPr>
      <w:r>
        <w:t xml:space="preserve">При личном обращении или при предоставлении заявления и приложенных к нему документов через многофункциональные центры документы, указанные в </w:t>
      </w:r>
      <w:hyperlink w:anchor="P96" w:history="1">
        <w:r>
          <w:rPr>
            <w:color w:val="0000FF"/>
          </w:rPr>
          <w:t>подпунктах 2</w:t>
        </w:r>
      </w:hyperlink>
      <w:r>
        <w:t xml:space="preserve"> - </w:t>
      </w:r>
      <w:hyperlink w:anchor="P101" w:history="1">
        <w:r>
          <w:rPr>
            <w:color w:val="0000FF"/>
          </w:rPr>
          <w:t>6</w:t>
        </w:r>
      </w:hyperlink>
      <w:r>
        <w:t xml:space="preserve">, </w:t>
      </w:r>
      <w:hyperlink w:anchor="P103" w:history="1">
        <w:r>
          <w:rPr>
            <w:color w:val="0000FF"/>
          </w:rPr>
          <w:t>8 пункта 13</w:t>
        </w:r>
      </w:hyperlink>
      <w:r>
        <w:t xml:space="preserve"> настоящего Порядка, предоставляются с приложением копий, которые заверяются специалистом, осуществляющим прием документов.</w:t>
      </w:r>
    </w:p>
    <w:p w:rsidR="0072390C" w:rsidRDefault="0072390C">
      <w:pPr>
        <w:pStyle w:val="ConsPlusNormal"/>
        <w:ind w:firstLine="540"/>
        <w:jc w:val="both"/>
      </w:pPr>
      <w:r>
        <w:t xml:space="preserve">При направлении заявления через организации федеральной почтовой связи к нему прилагаются оригиналы или удостоверенные нотариусом или другим лицом, имеющим право совершать нотариальные действия, копии документов, указанных в </w:t>
      </w:r>
      <w:hyperlink w:anchor="P96" w:history="1">
        <w:r>
          <w:rPr>
            <w:color w:val="0000FF"/>
          </w:rPr>
          <w:t>подпунктах 2</w:t>
        </w:r>
      </w:hyperlink>
      <w:r>
        <w:t xml:space="preserve"> - </w:t>
      </w:r>
      <w:hyperlink w:anchor="P101" w:history="1">
        <w:r>
          <w:rPr>
            <w:color w:val="0000FF"/>
          </w:rPr>
          <w:t>6</w:t>
        </w:r>
      </w:hyperlink>
      <w:r>
        <w:t xml:space="preserve">, </w:t>
      </w:r>
      <w:hyperlink w:anchor="P103" w:history="1">
        <w:r>
          <w:rPr>
            <w:color w:val="0000FF"/>
          </w:rPr>
          <w:t>8 пункта 13</w:t>
        </w:r>
      </w:hyperlink>
      <w:r>
        <w:t xml:space="preserve"> настоящего Порядка.</w:t>
      </w:r>
    </w:p>
    <w:p w:rsidR="0072390C" w:rsidRDefault="0072390C">
      <w:pPr>
        <w:pStyle w:val="ConsPlusNormal"/>
        <w:ind w:firstLine="540"/>
        <w:jc w:val="both"/>
      </w:pPr>
      <w:r>
        <w:t xml:space="preserve">При постановке на учет через Региональный портал государственных и муниципальных услуг к интерактивной форме заявления прилагаются электронные образцы документов, указанных в </w:t>
      </w:r>
      <w:hyperlink w:anchor="P96" w:history="1">
        <w:r>
          <w:rPr>
            <w:color w:val="0000FF"/>
          </w:rPr>
          <w:t>подпунктах 2</w:t>
        </w:r>
      </w:hyperlink>
      <w:r>
        <w:t xml:space="preserve"> - </w:t>
      </w:r>
      <w:hyperlink w:anchor="P103" w:history="1">
        <w:r>
          <w:rPr>
            <w:color w:val="0000FF"/>
          </w:rPr>
          <w:t>8 пункта 13</w:t>
        </w:r>
      </w:hyperlink>
      <w:r>
        <w:t xml:space="preserve"> настоящего Порядка.</w:t>
      </w:r>
    </w:p>
    <w:p w:rsidR="0072390C" w:rsidRDefault="0072390C">
      <w:pPr>
        <w:pStyle w:val="ConsPlusNormal"/>
        <w:ind w:firstLine="540"/>
        <w:jc w:val="both"/>
      </w:pPr>
      <w:r>
        <w:t>16. При личном обращении заявителя для постановки на учет или при предоставлении заявления и приложенных к нему документов через многофункциональные центры днем подачи заявления и постановки на учет является дата его обращения в Орган исполнительной власти, сельскую образовательную организацию или многофункциональный центр с соответствующим заявлением.</w:t>
      </w:r>
    </w:p>
    <w:p w:rsidR="0072390C" w:rsidRDefault="0072390C">
      <w:pPr>
        <w:pStyle w:val="ConsPlusNormal"/>
        <w:ind w:firstLine="540"/>
        <w:jc w:val="both"/>
      </w:pPr>
      <w:r>
        <w:t>При направлении заявления и приложенных документов через организации федеральной почтовой связи днем их подачи и постановки на учет является дата, указанная на почтовом штемпеле организации федеральной почтовой связи по месту отправления заявления и приложенных документов.</w:t>
      </w:r>
    </w:p>
    <w:p w:rsidR="0072390C" w:rsidRDefault="0072390C">
      <w:pPr>
        <w:pStyle w:val="ConsPlusNormal"/>
        <w:ind w:firstLine="540"/>
        <w:jc w:val="both"/>
      </w:pPr>
      <w:r>
        <w:t>При постановке на учет через Региональный портал государственных и муниципальных услуг днем подачи заявления и постановки на учет является дата заполнения электронного заявления.</w:t>
      </w:r>
    </w:p>
    <w:p w:rsidR="0072390C" w:rsidRDefault="0072390C">
      <w:pPr>
        <w:pStyle w:val="ConsPlusNormal"/>
        <w:ind w:firstLine="540"/>
        <w:jc w:val="both"/>
      </w:pPr>
      <w:r>
        <w:t xml:space="preserve">17. Заявителям, представившим документы о постановке на учет лично, через организации федеральной почтовой связи или многофункциональные центры, выдается </w:t>
      </w:r>
      <w:hyperlink w:anchor="P329" w:history="1">
        <w:r>
          <w:rPr>
            <w:color w:val="0000FF"/>
          </w:rPr>
          <w:t>сертификат</w:t>
        </w:r>
      </w:hyperlink>
      <w:r>
        <w:t xml:space="preserve"> о предоставлении ребенку с требуемой даты места в государственной образовательной организации Ненецкого автономного округа, реализующей образовательную программу дошкольного образования (далее - сертификат), по форме согласно Приложению 3 к настоящему Порядку. Сертификат выдается заявителю лично, направляется через организации федеральной почтовой связи или с использованием иных средств связи и способов доставки корреспонденции, позволяющих установить дату и время его получения адресатом.</w:t>
      </w:r>
    </w:p>
    <w:p w:rsidR="0072390C" w:rsidRDefault="0072390C">
      <w:pPr>
        <w:pStyle w:val="ConsPlusNormal"/>
        <w:ind w:firstLine="540"/>
        <w:jc w:val="both"/>
      </w:pPr>
      <w:r>
        <w:lastRenderedPageBreak/>
        <w:t>Заявителям, осуществившим постановку на учет на специально организованном общедоступном портале в сети Интернет, на электронную почту, указанную заявителем в качестве контактной, высылается подтверждение факта постановки ребенка на учет с указанием номера очередности.</w:t>
      </w:r>
    </w:p>
    <w:p w:rsidR="0072390C" w:rsidRDefault="0072390C">
      <w:pPr>
        <w:pStyle w:val="ConsPlusNormal"/>
        <w:ind w:firstLine="540"/>
        <w:jc w:val="both"/>
      </w:pPr>
      <w:r>
        <w:t>18. В случае переезда ребенка на новое место жительства или пребывания в пределах Ненецкого автономного округа и необходимости изменения органа, осуществляющего учет, день подачи заявления и постановки на учет не изменяется. В указанном случае день подачи заявления и постановки на учет подтверждается заявлением в адрес Органа исполнительной власти или сельской образовательной организации по месту предыдущего жительства или пребывания с отметкой о дате его получения либо сертификатом, полученным по предыдущему месту жительства, представленными в Орган государственной власти или сельскую образовательную организацию по новому месту жительства.</w:t>
      </w:r>
    </w:p>
    <w:p w:rsidR="0072390C" w:rsidRDefault="0072390C">
      <w:pPr>
        <w:pStyle w:val="ConsPlusNormal"/>
        <w:ind w:firstLine="540"/>
        <w:jc w:val="both"/>
      </w:pPr>
      <w:r>
        <w:t xml:space="preserve">При этом заявитель предоставляет в Орган государственной власти или сельскую образовательную организацию по новому месту жительства заявление с приложением документов, предусмотренных </w:t>
      </w:r>
      <w:hyperlink w:anchor="P96" w:history="1">
        <w:r>
          <w:rPr>
            <w:color w:val="0000FF"/>
          </w:rPr>
          <w:t>подпунктами 2</w:t>
        </w:r>
      </w:hyperlink>
      <w:r>
        <w:t xml:space="preserve"> - </w:t>
      </w:r>
      <w:hyperlink w:anchor="P103" w:history="1">
        <w:r>
          <w:rPr>
            <w:color w:val="0000FF"/>
          </w:rPr>
          <w:t>8 пункта 13</w:t>
        </w:r>
      </w:hyperlink>
      <w:r>
        <w:t xml:space="preserve"> настоящего Порядка.</w:t>
      </w:r>
    </w:p>
    <w:p w:rsidR="0072390C" w:rsidRDefault="0072390C">
      <w:pPr>
        <w:pStyle w:val="ConsPlusNormal"/>
        <w:ind w:firstLine="540"/>
        <w:jc w:val="both"/>
      </w:pPr>
      <w:r>
        <w:t xml:space="preserve">19. Основанием для принятия Органом исполнительной власти или сельской образовательной организацией решения об отказе в постановке на учет является непредоставление заявителем одного или нескольких документов, предусмотренных </w:t>
      </w:r>
      <w:hyperlink w:anchor="P94" w:history="1">
        <w:r>
          <w:rPr>
            <w:color w:val="0000FF"/>
          </w:rPr>
          <w:t>пунктом 13</w:t>
        </w:r>
      </w:hyperlink>
      <w:r>
        <w:t xml:space="preserve"> настоящего Порядка.</w:t>
      </w:r>
    </w:p>
    <w:p w:rsidR="0072390C" w:rsidRDefault="0072390C">
      <w:pPr>
        <w:pStyle w:val="ConsPlusNormal"/>
        <w:ind w:firstLine="540"/>
        <w:jc w:val="both"/>
      </w:pPr>
      <w:r>
        <w:t>Решение об отказе принимается Органом исполнительной власти или сельской образовательной организацией в течение 1 месяца со дня предоставления заявления о постановке на учет.</w:t>
      </w:r>
    </w:p>
    <w:p w:rsidR="0072390C" w:rsidRDefault="0072390C">
      <w:pPr>
        <w:pStyle w:val="ConsPlusNormal"/>
        <w:ind w:firstLine="540"/>
        <w:jc w:val="both"/>
      </w:pPr>
      <w:r>
        <w:t>В случае принятия решения об отказе в постановке на учет Орган исполнительной власти или сельская образовательная организация извещает заявителя о принятом решении в течение трех рабочих дней со дня принятия соответствующего решения через организации федеральной почтовой связи или с использованием иных средств связи и способов доставки корреспонденции, позволяющих установить дату и время его получения адресатом.</w:t>
      </w:r>
    </w:p>
    <w:p w:rsidR="0072390C" w:rsidRDefault="0072390C">
      <w:pPr>
        <w:pStyle w:val="ConsPlusNormal"/>
        <w:ind w:firstLine="540"/>
        <w:jc w:val="both"/>
      </w:pPr>
      <w:r>
        <w:t>20. Заявитель обязан в течение 1 месяца со дня наступления соответствующих обстоятельств сообщать в Орган исполнительной власти или сельскую образовательную организацию об изменении контактной информации, данных о ребенке (фамилия, имя, отчество, место жительства) с приложением подтверждающих документов.</w:t>
      </w:r>
    </w:p>
    <w:p w:rsidR="0072390C" w:rsidRDefault="0072390C">
      <w:pPr>
        <w:pStyle w:val="ConsPlusNormal"/>
        <w:ind w:firstLine="540"/>
        <w:jc w:val="both"/>
      </w:pPr>
      <w:r>
        <w:t>Изменения в заявление вносятся заявителем при личном обращении в Орган исполнительной власти или сельскую образовательную организацию или через организации федеральной почтовой связи.</w:t>
      </w:r>
    </w:p>
    <w:p w:rsidR="0072390C" w:rsidRDefault="0072390C">
      <w:pPr>
        <w:pStyle w:val="ConsPlusNormal"/>
        <w:ind w:firstLine="540"/>
        <w:jc w:val="both"/>
      </w:pPr>
      <w:r>
        <w:t>21. Орган исполнительной власти и сельская образовательная организация составляют списки поставленных на учет детей, нуждающихся в предоставлении места в образовательной организации в текущем учебном году и в последующие годы, в соответствии с датой постановки на учет и с учетом права на предоставление места в образовательной организации в первоочередном порядке.</w:t>
      </w:r>
    </w:p>
    <w:p w:rsidR="0072390C" w:rsidRDefault="00BE354D">
      <w:pPr>
        <w:pStyle w:val="ConsPlusNormal"/>
        <w:ind w:firstLine="540"/>
        <w:jc w:val="both"/>
      </w:pPr>
      <w:hyperlink r:id="rId22" w:history="1">
        <w:r w:rsidR="0072390C">
          <w:rPr>
            <w:color w:val="0000FF"/>
          </w:rPr>
          <w:t>22</w:t>
        </w:r>
      </w:hyperlink>
      <w:r w:rsidR="0072390C">
        <w:t>. Право на предоставление места в образовательной организации в первоочередном порядке подлежит ежегодному подтверждению, в срок до 1 июня текущего года.</w:t>
      </w:r>
    </w:p>
    <w:p w:rsidR="0072390C" w:rsidRDefault="0072390C">
      <w:pPr>
        <w:pStyle w:val="ConsPlusNormal"/>
        <w:ind w:firstLine="540"/>
        <w:jc w:val="both"/>
      </w:pPr>
      <w:r>
        <w:t>В целях подтверждения права на предоставление места в образовательной организации в первоочередном порядке Орган исполнительной власти в рамках межведомственного информационного взаимодействия запрашивает подтверждающие документы. Заявитель вправе представить документы, которые должны быть получены Органом исполнительной власти посредством межведомственного информационного взаимодействия, лично, через многофункциональные центры или направить через организации федеральной почтовой связи.</w:t>
      </w:r>
    </w:p>
    <w:p w:rsidR="0072390C" w:rsidRDefault="0072390C">
      <w:pPr>
        <w:pStyle w:val="ConsPlusNormal"/>
        <w:ind w:firstLine="540"/>
        <w:jc w:val="both"/>
      </w:pPr>
      <w:r>
        <w:t>В сельскую образовательную организацию подтверждающие документы предоставляются заявителем лично, через многофункциональные центры или направляются через организации федеральной почтовой связи.</w:t>
      </w:r>
    </w:p>
    <w:p w:rsidR="0072390C" w:rsidRDefault="0072390C">
      <w:pPr>
        <w:pStyle w:val="ConsPlusNormal"/>
        <w:ind w:firstLine="540"/>
        <w:jc w:val="both"/>
      </w:pPr>
      <w:r>
        <w:t xml:space="preserve">В случае отсутствия в Органе исполнительной власти или сельской образовательной организации сведений, удостоверяющих право на предоставление места в образовательной организации в первоочередном порядке по состоянию на 1 июня текущего года, при составлении списков поставленных на учет детей, нуждающихся в предоставлении места в образовательной </w:t>
      </w:r>
      <w:r>
        <w:lastRenderedPageBreak/>
        <w:t>организации в текущем учебном году и в последующие годы, и при комплектовании образовательных организаций данный ребенок расценивается как ребенок, не имеющий права на предоставление места в образовательной организации в первоочередном порядке.</w:t>
      </w:r>
    </w:p>
    <w:p w:rsidR="0072390C" w:rsidRDefault="0072390C">
      <w:pPr>
        <w:pStyle w:val="ConsPlusNormal"/>
        <w:jc w:val="both"/>
      </w:pPr>
      <w:r>
        <w:t xml:space="preserve">(п. 21.1 введен </w:t>
      </w:r>
      <w:hyperlink r:id="rId23" w:history="1">
        <w:r>
          <w:rPr>
            <w:color w:val="0000FF"/>
          </w:rPr>
          <w:t>приказом</w:t>
        </w:r>
      </w:hyperlink>
      <w:r>
        <w:t xml:space="preserve"> Департамента ОК и С НАО от 22.06.2016 N 53)</w:t>
      </w:r>
    </w:p>
    <w:p w:rsidR="0072390C" w:rsidRDefault="0072390C">
      <w:pPr>
        <w:pStyle w:val="ConsPlusNormal"/>
        <w:ind w:firstLine="540"/>
        <w:jc w:val="both"/>
      </w:pPr>
      <w:r>
        <w:t>23. В остальное время производится комплектование образовательных организаций на свободные (освободившиеся, вновь созданные) места (далее - доукомплектование).</w:t>
      </w:r>
    </w:p>
    <w:p w:rsidR="0072390C" w:rsidRDefault="0072390C">
      <w:pPr>
        <w:pStyle w:val="ConsPlusNormal"/>
        <w:jc w:val="both"/>
      </w:pPr>
      <w:r>
        <w:t xml:space="preserve">(п. 23 введен </w:t>
      </w:r>
      <w:hyperlink r:id="rId24"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24. Если в процессе комплектования места в образовательную организацию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образовательной организации в порядке доукомплектования в течение учебного года либо учитываются в списке нуждающихся в месте в образовательной организации с 1 сентября следующего календарного года.</w:t>
      </w:r>
    </w:p>
    <w:p w:rsidR="0072390C" w:rsidRDefault="0072390C">
      <w:pPr>
        <w:pStyle w:val="ConsPlusNormal"/>
        <w:jc w:val="both"/>
      </w:pPr>
      <w:r>
        <w:t xml:space="preserve">(п. 24 введен </w:t>
      </w:r>
      <w:hyperlink r:id="rId25"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25. Орган исполнительной власти и сельская образовательная организация систематически (не реже одного раза в месяц) в течение календарного года обобщают и анализируют сведения о наличии в образовательных организациях свободных мест (освобождающихся мест и вновь созданных мест), доукомплектовывая образовательные организации.</w:t>
      </w:r>
    </w:p>
    <w:p w:rsidR="0072390C" w:rsidRDefault="0072390C">
      <w:pPr>
        <w:pStyle w:val="ConsPlusNormal"/>
        <w:jc w:val="both"/>
      </w:pPr>
      <w:r>
        <w:t xml:space="preserve">(п. 25 введен </w:t>
      </w:r>
      <w:hyperlink r:id="rId26"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26. При комплектовании образовательных организаций соблюдается следующая норма: количество мест в образовательной организации, предоставленных для льготных категорий детей, не может превышать количество мест, предоставленных для детей не льготных категорий.</w:t>
      </w:r>
    </w:p>
    <w:p w:rsidR="0072390C" w:rsidRDefault="0072390C">
      <w:pPr>
        <w:pStyle w:val="ConsPlusNormal"/>
        <w:ind w:firstLine="540"/>
        <w:jc w:val="both"/>
      </w:pPr>
      <w:r>
        <w:t>При комплектовании образовательной организации обеспечивается прием в нее всех граждан, имеющих право на получение дошкольного образования и проживающих на территории, за которой закреплена указанная образовательная организация. В приеме в образовательную организацию может быть отказано только по причине отсутствия в ней свободных мест.</w:t>
      </w:r>
    </w:p>
    <w:p w:rsidR="0072390C" w:rsidRDefault="0072390C">
      <w:pPr>
        <w:pStyle w:val="ConsPlusNormal"/>
        <w:ind w:firstLine="540"/>
        <w:jc w:val="both"/>
      </w:pPr>
      <w:r>
        <w:t>Дети, проживающие на территории, не закрепленной за образовательными организациями, выбранными родителями (законными представителями) в качестве желаемых для зачисления ребенка, направляются в такую образовательную организацию только при наличии в ней свободных мест.</w:t>
      </w:r>
    </w:p>
    <w:p w:rsidR="0072390C" w:rsidRDefault="0072390C">
      <w:pPr>
        <w:pStyle w:val="ConsPlusNormal"/>
        <w:jc w:val="both"/>
      </w:pPr>
      <w:r>
        <w:t xml:space="preserve">(п. 26 введен </w:t>
      </w:r>
      <w:hyperlink r:id="rId27"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27. При отсутствии свободных мест в выбранных образовательных организациях родителям (законным представителям) ребенка могут быть предложены свободные места в других образовательных организациях в доступной близости от места проживания ребенка. Информация о наличии свободных мест с указанием перечня образовательных организаций направляется родителям (законным представителям) ребенка через организации федеральной почтовой связи или с использованием иных средств связи и способов доставки корреспонденции, позволяющим установить дату и время его получения адресатом. Родителям (законным представителям) ребенка предлагается в срок до 30 сентября текущего календарного года выбрать образовательную организацию из предложенных.</w:t>
      </w:r>
    </w:p>
    <w:p w:rsidR="0072390C" w:rsidRDefault="0072390C">
      <w:pPr>
        <w:pStyle w:val="ConsPlusNormal"/>
        <w:ind w:firstLine="540"/>
        <w:jc w:val="both"/>
      </w:pPr>
      <w:r>
        <w:t>При отказе родителей (законных представителей) ребенка или при отсутствии их согласия/отказа от предложенных (предложенной) образовательной организации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направляется его родителям (законным представителям) через организации федеральной почтовой связи или с использованием иных средств связи и способов доставки корреспонденции, позволяющим установить дату и время его получения адресатом.</w:t>
      </w:r>
    </w:p>
    <w:p w:rsidR="0072390C" w:rsidRDefault="0072390C">
      <w:pPr>
        <w:pStyle w:val="ConsPlusNormal"/>
        <w:jc w:val="both"/>
      </w:pPr>
      <w:r>
        <w:t xml:space="preserve">(п. 27 введен </w:t>
      </w:r>
      <w:hyperlink r:id="rId28"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 xml:space="preserve">28. В случае, если Орган исполнительной власти или сельская образовательная организация не могут обеспечить местом в образовательной организации ребенка из списка поставленных на учет с 1 сентября текущего года, они до предоставления такому ребенку места в образовательной организации обеспечивают ему возможность получения дошкольного образования в одной из вариативных форм, в том числе: в дошкольных группах, созданных в образовательной </w:t>
      </w:r>
      <w:r>
        <w:lastRenderedPageBreak/>
        <w:t>организации другого типа; в семье посредством психолого-педагогического сопровождения его воспитания и образования; в негосударственной образовательной организации; в семейных дошкольных группах; в группах кратковременного пребывания; в иных формах и организациях.</w:t>
      </w:r>
    </w:p>
    <w:p w:rsidR="0072390C" w:rsidRDefault="0072390C">
      <w:pPr>
        <w:pStyle w:val="ConsPlusNormal"/>
        <w:ind w:firstLine="540"/>
        <w:jc w:val="both"/>
      </w:pPr>
      <w:r>
        <w:t>При этом ребенок числится в списке очередников и не снимается с учета для предоставления места. Ему должно быть предоставлено место в образовательной организации в порядке доукомплектования в текущем учебном году либо место в образовательной организации с 1 сентября следующего года.</w:t>
      </w:r>
    </w:p>
    <w:p w:rsidR="0072390C" w:rsidRDefault="0072390C">
      <w:pPr>
        <w:pStyle w:val="ConsPlusNormal"/>
        <w:jc w:val="both"/>
      </w:pPr>
      <w:r>
        <w:t xml:space="preserve">(п. 28 введен </w:t>
      </w:r>
      <w:hyperlink r:id="rId29"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29. В случае, если ребенок имеет медицинские противопоказания к посещению образовательной организации, ребенок числится в списке очередников и не снимается с учета для предоставления места. Ему должно быть предоставлено место в образовательной организации в порядке доукомплектования в текущем учебном году либо место в образовательной организации с 1 сентября следующего года, но не ранее окончания срока, в течение которого ребенок имеет медицинские противопоказания к посещению образовательной организации.</w:t>
      </w:r>
    </w:p>
    <w:p w:rsidR="0072390C" w:rsidRDefault="0072390C">
      <w:pPr>
        <w:pStyle w:val="ConsPlusNormal"/>
        <w:jc w:val="both"/>
      </w:pPr>
      <w:r>
        <w:t xml:space="preserve">(п. 29 введен </w:t>
      </w:r>
      <w:hyperlink r:id="rId30" w:history="1">
        <w:r>
          <w:rPr>
            <w:color w:val="0000FF"/>
          </w:rPr>
          <w:t>приказом</w:t>
        </w:r>
      </w:hyperlink>
      <w:r>
        <w:t xml:space="preserve"> Департамента ОК и С НАО от 23.08.2016 N 75)</w:t>
      </w:r>
    </w:p>
    <w:p w:rsidR="0072390C" w:rsidRDefault="0072390C">
      <w:pPr>
        <w:pStyle w:val="ConsPlusNormal"/>
        <w:ind w:firstLine="540"/>
        <w:jc w:val="both"/>
      </w:pPr>
      <w:r>
        <w:t>30. Если в процессе комплектования места предоставлены всем детям из поименного списка нуждающихся в местах в образовательной организации в текущем учебном году, свободные места предоставляются детям, числящимся в поименном списке поставленных на учет для предоставления места в следующем году.</w:t>
      </w:r>
    </w:p>
    <w:p w:rsidR="0072390C" w:rsidRDefault="0072390C">
      <w:pPr>
        <w:pStyle w:val="ConsPlusNormal"/>
        <w:jc w:val="both"/>
      </w:pPr>
      <w:r>
        <w:t xml:space="preserve">(п. 30 введен </w:t>
      </w:r>
      <w:hyperlink r:id="rId31" w:history="1">
        <w:r>
          <w:rPr>
            <w:color w:val="0000FF"/>
          </w:rPr>
          <w:t>приказом</w:t>
        </w:r>
      </w:hyperlink>
      <w:r>
        <w:t xml:space="preserve"> Департамента ОК и С НАО от 23.08.2016 N 75; в ред. </w:t>
      </w:r>
      <w:hyperlink r:id="rId32" w:history="1">
        <w:r>
          <w:rPr>
            <w:color w:val="0000FF"/>
          </w:rPr>
          <w:t>приказа</w:t>
        </w:r>
      </w:hyperlink>
      <w:r>
        <w:t xml:space="preserve"> Департамента ОК и С НАО от 14.10.2016 N 87)</w:t>
      </w:r>
    </w:p>
    <w:p w:rsidR="0072390C" w:rsidRDefault="0072390C">
      <w:pPr>
        <w:pStyle w:val="ConsPlusNormal"/>
        <w:ind w:firstLine="540"/>
        <w:jc w:val="both"/>
      </w:pPr>
      <w:r>
        <w:t>31. Орган исполнительной власти и сельская образовательная организация в месте их расположения путем размещения соответствующей информации на информационном стенде информирует родителей (законных представителей) детей:</w:t>
      </w:r>
    </w:p>
    <w:p w:rsidR="0072390C" w:rsidRDefault="0072390C">
      <w:pPr>
        <w:pStyle w:val="ConsPlusNormal"/>
        <w:ind w:firstLine="540"/>
        <w:jc w:val="both"/>
      </w:pPr>
      <w:r>
        <w:t>о времени предоставления ребенку места в образовательной организации;</w:t>
      </w:r>
    </w:p>
    <w:p w:rsidR="0072390C" w:rsidRDefault="0072390C">
      <w:pPr>
        <w:pStyle w:val="ConsPlusNormal"/>
        <w:ind w:firstLine="540"/>
        <w:jc w:val="both"/>
      </w:pPr>
      <w:r>
        <w:t>о возможности ознакомиться с правилами приема в образовательную организацию, в частности, о документах, которые необходимо представить в образовательную организацию для приема ребенка, и о сроках их приема.</w:t>
      </w:r>
    </w:p>
    <w:p w:rsidR="0072390C" w:rsidRDefault="0072390C">
      <w:pPr>
        <w:pStyle w:val="ConsPlusNormal"/>
        <w:jc w:val="both"/>
      </w:pPr>
      <w:r>
        <w:t xml:space="preserve">(п. 31 введен </w:t>
      </w:r>
      <w:hyperlink r:id="rId33" w:history="1">
        <w:r>
          <w:rPr>
            <w:color w:val="0000FF"/>
          </w:rPr>
          <w:t>приказом</w:t>
        </w:r>
      </w:hyperlink>
      <w:r>
        <w:t xml:space="preserve"> Департамента ОК и С НАО от 23.08.2016 N 75)</w:t>
      </w:r>
    </w:p>
    <w:p w:rsidR="0072390C" w:rsidRDefault="00BE354D">
      <w:pPr>
        <w:pStyle w:val="ConsPlusNormal"/>
        <w:ind w:firstLine="540"/>
        <w:jc w:val="both"/>
      </w:pPr>
      <w:hyperlink r:id="rId34" w:history="1">
        <w:r w:rsidR="0072390C">
          <w:rPr>
            <w:color w:val="0000FF"/>
          </w:rPr>
          <w:t>32</w:t>
        </w:r>
      </w:hyperlink>
      <w:r w:rsidR="0072390C">
        <w:t>. Список детей, нуждающихся в предоставлении места в образовательной организации с 1 сентября текущего календарного года, формируется в срок до 1 июня текущего календарного года. После указанной даты в список детей, нуждающихся в предоставлении места в образовательной организации с 1 сентября текущего календарного года, могут быть дополнительно включены только дети, имеющие право первоочередного (внеочередного) приема в образовательную организацию.</w:t>
      </w:r>
    </w:p>
    <w:p w:rsidR="0072390C" w:rsidRDefault="0072390C">
      <w:pPr>
        <w:pStyle w:val="ConsPlusNormal"/>
        <w:ind w:firstLine="540"/>
        <w:jc w:val="both"/>
      </w:pPr>
      <w:r>
        <w:t>Дети, в отношении которых заявитель представил заявление после 1 июня текущего календарного года, включаются в список детей, которым место в образовательной организации необходимо предоставить с 1 сентября следующего календарного года.</w:t>
      </w:r>
    </w:p>
    <w:p w:rsidR="0072390C" w:rsidRDefault="00BE354D">
      <w:pPr>
        <w:pStyle w:val="ConsPlusNormal"/>
        <w:ind w:firstLine="540"/>
        <w:jc w:val="both"/>
      </w:pPr>
      <w:hyperlink r:id="rId35" w:history="1">
        <w:r w:rsidR="0072390C">
          <w:rPr>
            <w:color w:val="0000FF"/>
          </w:rPr>
          <w:t>33</w:t>
        </w:r>
      </w:hyperlink>
      <w:r w:rsidR="0072390C">
        <w:t>. Заявители имеют право в срок до 1 июня года, в котором планируется зачисление ребенка в образовательную организацию, внести следующие изменения в заявление с сохранением даты постановки ребенка на учет:</w:t>
      </w:r>
    </w:p>
    <w:p w:rsidR="0072390C" w:rsidRDefault="0072390C">
      <w:pPr>
        <w:pStyle w:val="ConsPlusNormal"/>
        <w:ind w:firstLine="540"/>
        <w:jc w:val="both"/>
      </w:pPr>
      <w:r>
        <w:t>изменить ранее выбранный год поступления ребенка в образовательную организацию на более поздний;</w:t>
      </w:r>
    </w:p>
    <w:p w:rsidR="0072390C" w:rsidRDefault="0072390C">
      <w:pPr>
        <w:pStyle w:val="ConsPlusNormal"/>
        <w:ind w:firstLine="540"/>
        <w:jc w:val="both"/>
      </w:pPr>
      <w:r>
        <w:t>изменить выбранные ранее образовательные организации;</w:t>
      </w:r>
    </w:p>
    <w:p w:rsidR="0072390C" w:rsidRDefault="0072390C">
      <w:pPr>
        <w:pStyle w:val="ConsPlusNormal"/>
        <w:ind w:firstLine="540"/>
        <w:jc w:val="both"/>
      </w:pPr>
      <w:r>
        <w:t>изменить сведения о льготе.</w:t>
      </w:r>
    </w:p>
    <w:p w:rsidR="0072390C" w:rsidRDefault="00BE354D">
      <w:pPr>
        <w:pStyle w:val="ConsPlusNormal"/>
        <w:ind w:firstLine="540"/>
        <w:jc w:val="both"/>
      </w:pPr>
      <w:hyperlink r:id="rId36" w:history="1">
        <w:r w:rsidR="0072390C">
          <w:rPr>
            <w:color w:val="0000FF"/>
          </w:rPr>
          <w:t>34</w:t>
        </w:r>
      </w:hyperlink>
      <w:r w:rsidR="0072390C">
        <w:t>. Орган исполнительной власти и сельская образовательная организация комплектует образовательные организации ежегодно в период с 1 июня по 1 июля текущего календарного года, распределяя по образовательным организациям детей, поставленных на учет для предоставления места в образовательных организациях и включенных в список детей, которым место в образовательной организации необходимо с 1 сентября текущего года.</w:t>
      </w:r>
    </w:p>
    <w:p w:rsidR="0072390C" w:rsidRDefault="00BE354D">
      <w:pPr>
        <w:pStyle w:val="ConsPlusNormal"/>
        <w:ind w:firstLine="540"/>
        <w:jc w:val="both"/>
      </w:pPr>
      <w:hyperlink r:id="rId37" w:history="1">
        <w:r w:rsidR="0072390C">
          <w:rPr>
            <w:color w:val="0000FF"/>
          </w:rPr>
          <w:t>35</w:t>
        </w:r>
      </w:hyperlink>
      <w:r w:rsidR="0072390C">
        <w:t xml:space="preserve">. Направление в образовательную организацию, расположенную на территории г. Нарьян-Мар и п. Искателей, осуществляется посредством выдачи заявителю </w:t>
      </w:r>
      <w:hyperlink w:anchor="P375" w:history="1">
        <w:r w:rsidR="0072390C">
          <w:rPr>
            <w:color w:val="0000FF"/>
          </w:rPr>
          <w:t>направления</w:t>
        </w:r>
      </w:hyperlink>
      <w:r w:rsidR="0072390C">
        <w:t xml:space="preserve"> для зачисления его в государственную образовательную организацию Ненецкого автономного округа, реализующую образовательную программу дошкольного образования, по форме согласно </w:t>
      </w:r>
      <w:r w:rsidR="0072390C">
        <w:lastRenderedPageBreak/>
        <w:t>Приложению 4 к настоящему Порядку (далее - направление).</w:t>
      </w:r>
    </w:p>
    <w:bookmarkStart w:id="8" w:name="P160"/>
    <w:bookmarkEnd w:id="8"/>
    <w:p w:rsidR="0072390C" w:rsidRDefault="0072390C">
      <w:pPr>
        <w:pStyle w:val="ConsPlusNormal"/>
        <w:ind w:firstLine="540"/>
        <w:jc w:val="both"/>
      </w:pPr>
      <w:r w:rsidRPr="00AC62EA">
        <w:fldChar w:fldCharType="begin"/>
      </w:r>
      <w:r>
        <w:instrText xml:space="preserve"> HYPERLINK "consultantplus://offline/ref=80612504065D3548DC0E335F20BA30614684AE1EABBA39FDEC00298A7F456F097ED1FAB9B18370CDA13946v3w5K" </w:instrText>
      </w:r>
      <w:r w:rsidRPr="00AC62EA">
        <w:fldChar w:fldCharType="separate"/>
      </w:r>
      <w:r>
        <w:rPr>
          <w:color w:val="0000FF"/>
        </w:rPr>
        <w:t>36</w:t>
      </w:r>
      <w:r w:rsidRPr="00AC62EA">
        <w:rPr>
          <w:color w:val="0000FF"/>
        </w:rPr>
        <w:fldChar w:fldCharType="end"/>
      </w:r>
      <w:r>
        <w:t>. Направление выдается Органом исполнительной власти в период с 1 августа по 30 сентября текущего календарного года.</w:t>
      </w:r>
    </w:p>
    <w:p w:rsidR="0072390C" w:rsidRDefault="0072390C">
      <w:pPr>
        <w:pStyle w:val="ConsPlusNormal"/>
        <w:ind w:firstLine="540"/>
        <w:jc w:val="both"/>
      </w:pPr>
      <w:r>
        <w:t>В случае доукомплектования образовательных организаций направление выдается заявителю в течение 1 календарного месяца со дня получения заявителем соответствующего уведомления, направленного по месту его жительства, указанному в заявлении, через организации федеральной почтовой связи или с использованием иных средств связи и способов доставки корреспонденции, позволяющих установить дату и время его получения адресатом. В случае неполучения заявителем уведомления, направленного по месту его жительства, указанному в заявлении, заявитель считается извещенным о предоставлении ребенку места в образовательной организации по истечении 1 календарного месяца со дня направления такого уведомления.</w:t>
      </w:r>
    </w:p>
    <w:p w:rsidR="0072390C" w:rsidRDefault="0072390C">
      <w:pPr>
        <w:pStyle w:val="ConsPlusNormal"/>
        <w:ind w:firstLine="540"/>
        <w:jc w:val="both"/>
      </w:pPr>
      <w:r>
        <w:t xml:space="preserve">Направление выдается в случае предоставления документов, предусмотренных </w:t>
      </w:r>
      <w:hyperlink w:anchor="P96" w:history="1">
        <w:r>
          <w:rPr>
            <w:color w:val="0000FF"/>
          </w:rPr>
          <w:t>подпунктами 2</w:t>
        </w:r>
      </w:hyperlink>
      <w:r>
        <w:t xml:space="preserve"> - </w:t>
      </w:r>
      <w:hyperlink w:anchor="P103" w:history="1">
        <w:r>
          <w:rPr>
            <w:color w:val="0000FF"/>
          </w:rPr>
          <w:t>8 пункта 13</w:t>
        </w:r>
      </w:hyperlink>
      <w:r>
        <w:t xml:space="preserve"> настоящего Положения (в случае предоставления заявления через Региональный портал государственных и муниципальных услуг), и при наличии медицинского заключения. При наличии оснований, препятствующих получению медицинского заключения в течение 1 календарного месяца со дня получения заявителем соответствующего уведомления, подтвержденных соответствующими документами, срок выдачи направления может быть продлен, но не более чем на 1 месяц.</w:t>
      </w:r>
    </w:p>
    <w:p w:rsidR="0072390C" w:rsidRDefault="00BE354D">
      <w:pPr>
        <w:pStyle w:val="ConsPlusNormal"/>
        <w:ind w:firstLine="540"/>
        <w:jc w:val="both"/>
      </w:pPr>
      <w:hyperlink r:id="rId38" w:history="1">
        <w:r w:rsidR="0072390C">
          <w:rPr>
            <w:color w:val="0000FF"/>
          </w:rPr>
          <w:t>37</w:t>
        </w:r>
      </w:hyperlink>
      <w:r w:rsidR="0072390C">
        <w:t xml:space="preserve">. В случае необращения заявителя за получением направления в сроки, предусмотренные первым и вторым абзацами </w:t>
      </w:r>
      <w:hyperlink w:anchor="P160" w:history="1">
        <w:r w:rsidR="0072390C">
          <w:rPr>
            <w:color w:val="0000FF"/>
          </w:rPr>
          <w:t>пункта 26</w:t>
        </w:r>
      </w:hyperlink>
      <w:r w:rsidR="0072390C">
        <w:t xml:space="preserve"> настоящего Порядка, или неполучения направления по причине отсутствия медицинского заключения направление аннулируется без снятия ребенка с учета. В указанных случаях место в образовательной организации предоставляется после обращения заявителя в Орган исполнительной власти за направлением, после установления места нахождения заявителя ребенка или получения медицинского заключения в порядке доукомплектования образовательной организации в текущем учебном году либо предоставляется с 1 сентября следующего года.</w:t>
      </w:r>
    </w:p>
    <w:p w:rsidR="0072390C" w:rsidRDefault="00BE354D">
      <w:pPr>
        <w:pStyle w:val="ConsPlusNormal"/>
        <w:ind w:firstLine="540"/>
        <w:jc w:val="both"/>
      </w:pPr>
      <w:hyperlink r:id="rId39" w:history="1">
        <w:r w:rsidR="0072390C">
          <w:rPr>
            <w:color w:val="0000FF"/>
          </w:rPr>
          <w:t>38</w:t>
        </w:r>
      </w:hyperlink>
      <w:r w:rsidR="0072390C">
        <w:t xml:space="preserve">. На основании ходатайства руководителя образовательной организации заявителю, состоящему в трудовых отношениях с образовательной организацией в должности, предусмотренной </w:t>
      </w:r>
      <w:hyperlink r:id="rId40" w:history="1">
        <w:r w:rsidR="0072390C">
          <w:rPr>
            <w:color w:val="0000FF"/>
          </w:rPr>
          <w:t>разделом III</w:t>
        </w:r>
      </w:hyperlink>
      <w:r w:rsidR="0072390C">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РФ от 26.08.2010 N 761н (далее - педагогическая должность), может быть выдано направление с указанием "служебное" без снятия с учета для предоставления места.</w:t>
      </w:r>
    </w:p>
    <w:p w:rsidR="0072390C" w:rsidRDefault="0072390C">
      <w:pPr>
        <w:pStyle w:val="ConsPlusNormal"/>
        <w:ind w:firstLine="540"/>
        <w:jc w:val="both"/>
      </w:pPr>
      <w:r>
        <w:t>В случае расторжения трудового договора с заявителем или перевода его на иную (не педагогическую) должность ребенок теряет право на посещение образовательной организации.</w:t>
      </w:r>
    </w:p>
    <w:p w:rsidR="0072390C" w:rsidRDefault="0072390C">
      <w:pPr>
        <w:pStyle w:val="ConsPlusNormal"/>
        <w:ind w:firstLine="540"/>
        <w:jc w:val="both"/>
      </w:pPr>
      <w:r>
        <w:t>В случае предоставления ребенку места в образовательной организации в процессе комплектования в общем порядке "служебное" направление аннулируется.</w:t>
      </w:r>
    </w:p>
    <w:p w:rsidR="0072390C" w:rsidRDefault="00BE354D">
      <w:pPr>
        <w:pStyle w:val="ConsPlusNormal"/>
        <w:ind w:firstLine="540"/>
        <w:jc w:val="both"/>
      </w:pPr>
      <w:hyperlink r:id="rId41" w:history="1">
        <w:r w:rsidR="0072390C">
          <w:rPr>
            <w:color w:val="0000FF"/>
          </w:rPr>
          <w:t>39</w:t>
        </w:r>
      </w:hyperlink>
      <w:r w:rsidR="0072390C">
        <w:t>. Родители (законные представители) детей, которые уже посещают образовательную организацию, при желании сменить образовательную организацию на другую, расположенную на территории Ненецкого автономного округа, в связи с изменением места жительства ребенка имеют право до 1 июня текущего календарного года обратиться в Орган исполнительной власти или сельскую образовательную организацию с соответствующим заявлением.</w:t>
      </w:r>
    </w:p>
    <w:p w:rsidR="0072390C" w:rsidRDefault="0072390C">
      <w:pPr>
        <w:pStyle w:val="ConsPlusNormal"/>
        <w:ind w:firstLine="540"/>
        <w:jc w:val="both"/>
      </w:pPr>
      <w:r>
        <w:t>Место в образовательной организации по новому месту жительства предоставляется при наличии свободного места.</w:t>
      </w:r>
    </w:p>
    <w:p w:rsidR="0072390C" w:rsidRDefault="00BE354D">
      <w:pPr>
        <w:pStyle w:val="ConsPlusNormal"/>
        <w:ind w:firstLine="540"/>
        <w:jc w:val="both"/>
      </w:pPr>
      <w:hyperlink r:id="rId42" w:history="1">
        <w:r w:rsidR="0072390C">
          <w:rPr>
            <w:color w:val="0000FF"/>
          </w:rPr>
          <w:t>40</w:t>
        </w:r>
      </w:hyperlink>
      <w:r w:rsidR="0072390C">
        <w:t>. Перевод ребенка из одной образовательной организации в другую в связи с обменом мест возможен при соблюдении следующих условий:</w:t>
      </w:r>
    </w:p>
    <w:p w:rsidR="0072390C" w:rsidRDefault="0072390C">
      <w:pPr>
        <w:pStyle w:val="ConsPlusNormal"/>
        <w:ind w:firstLine="540"/>
        <w:jc w:val="both"/>
      </w:pPr>
      <w:r>
        <w:t>- оба ребенка, участвующие в обмене, обеспечены местами в образовательных организациях;</w:t>
      </w:r>
    </w:p>
    <w:p w:rsidR="0072390C" w:rsidRDefault="0072390C">
      <w:pPr>
        <w:pStyle w:val="ConsPlusNormal"/>
        <w:ind w:firstLine="540"/>
        <w:jc w:val="both"/>
      </w:pPr>
      <w:r>
        <w:t>- дети, участвующие в обмене, относятся к одной возрастной группе по состоянию на 1 сентября текущего года.</w:t>
      </w:r>
    </w:p>
    <w:p w:rsidR="0072390C" w:rsidRDefault="0072390C">
      <w:pPr>
        <w:pStyle w:val="ConsPlusNormal"/>
        <w:ind w:firstLine="540"/>
        <w:jc w:val="both"/>
      </w:pPr>
      <w:r>
        <w:t xml:space="preserve">Варианты обмена родители (законные представители) ребенка изыскивают самостоятельно. В случае осуществления перевода ребенка из одной образовательной организации в другую в связи с обменом ребенок одновременно с получением права посещения новой образовательной </w:t>
      </w:r>
      <w:r>
        <w:lastRenderedPageBreak/>
        <w:t>организации теряет право на посещение той образовательной организации, место в которой ему было предоставлено ранее.</w:t>
      </w: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sectPr w:rsidR="0072390C" w:rsidSect="008A60E3">
          <w:pgSz w:w="11906" w:h="16838"/>
          <w:pgMar w:top="1134" w:right="850" w:bottom="1134" w:left="1701" w:header="708" w:footer="708" w:gutter="0"/>
          <w:cols w:space="708"/>
          <w:docGrid w:linePitch="360"/>
        </w:sectPr>
      </w:pPr>
    </w:p>
    <w:p w:rsidR="0072390C" w:rsidRDefault="0072390C">
      <w:pPr>
        <w:pStyle w:val="ConsPlusNormal"/>
        <w:jc w:val="right"/>
        <w:outlineLvl w:val="1"/>
      </w:pPr>
      <w:r>
        <w:lastRenderedPageBreak/>
        <w:t>Приложение 1</w:t>
      </w:r>
    </w:p>
    <w:p w:rsidR="0072390C" w:rsidRDefault="0072390C">
      <w:pPr>
        <w:pStyle w:val="ConsPlusNormal"/>
        <w:jc w:val="right"/>
      </w:pPr>
      <w:r>
        <w:t>к Порядку комплектования</w:t>
      </w:r>
    </w:p>
    <w:p w:rsidR="0072390C" w:rsidRDefault="0072390C">
      <w:pPr>
        <w:pStyle w:val="ConsPlusNormal"/>
        <w:jc w:val="right"/>
      </w:pPr>
      <w:r>
        <w:t>государственных образовательных</w:t>
      </w:r>
    </w:p>
    <w:p w:rsidR="0072390C" w:rsidRDefault="0072390C">
      <w:pPr>
        <w:pStyle w:val="ConsPlusNormal"/>
        <w:jc w:val="right"/>
      </w:pPr>
      <w:r>
        <w:t>организаций Ненецкого</w:t>
      </w:r>
    </w:p>
    <w:p w:rsidR="0072390C" w:rsidRDefault="0072390C">
      <w:pPr>
        <w:pStyle w:val="ConsPlusNormal"/>
        <w:jc w:val="right"/>
      </w:pPr>
      <w:r>
        <w:t>автономного округа, реализующих</w:t>
      </w:r>
    </w:p>
    <w:p w:rsidR="0072390C" w:rsidRDefault="0072390C">
      <w:pPr>
        <w:pStyle w:val="ConsPlusNormal"/>
        <w:jc w:val="right"/>
      </w:pPr>
      <w:r>
        <w:t>образовательную программу</w:t>
      </w:r>
    </w:p>
    <w:p w:rsidR="0072390C" w:rsidRDefault="0072390C">
      <w:pPr>
        <w:pStyle w:val="ConsPlusNormal"/>
        <w:jc w:val="right"/>
      </w:pPr>
      <w:r>
        <w:t>дошкольного образования</w:t>
      </w:r>
    </w:p>
    <w:p w:rsidR="0072390C" w:rsidRDefault="0072390C">
      <w:pPr>
        <w:pStyle w:val="ConsPlusNormal"/>
        <w:jc w:val="both"/>
      </w:pPr>
    </w:p>
    <w:p w:rsidR="0072390C" w:rsidRDefault="0072390C">
      <w:pPr>
        <w:pStyle w:val="ConsPlusNormal"/>
        <w:jc w:val="center"/>
      </w:pPr>
      <w:bookmarkStart w:id="9" w:name="P186"/>
      <w:bookmarkEnd w:id="9"/>
      <w:r>
        <w:t>Реестр</w:t>
      </w:r>
    </w:p>
    <w:p w:rsidR="0072390C" w:rsidRDefault="0072390C">
      <w:pPr>
        <w:pStyle w:val="ConsPlusNormal"/>
        <w:jc w:val="center"/>
      </w:pPr>
      <w:r>
        <w:t>детей, нуждающихся в предоставлении места в государственной</w:t>
      </w:r>
    </w:p>
    <w:p w:rsidR="0072390C" w:rsidRDefault="0072390C">
      <w:pPr>
        <w:pStyle w:val="ConsPlusNormal"/>
        <w:jc w:val="center"/>
      </w:pPr>
      <w:r>
        <w:t>образовательной организации, реализующей образовательную</w:t>
      </w:r>
    </w:p>
    <w:p w:rsidR="0072390C" w:rsidRDefault="0072390C">
      <w:pPr>
        <w:pStyle w:val="ConsPlusNormal"/>
        <w:jc w:val="center"/>
      </w:pPr>
      <w:r>
        <w:t>программу дошкольного образования</w:t>
      </w:r>
    </w:p>
    <w:p w:rsidR="0072390C" w:rsidRDefault="0072390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1937"/>
        <w:gridCol w:w="1191"/>
        <w:gridCol w:w="1304"/>
        <w:gridCol w:w="1814"/>
        <w:gridCol w:w="1701"/>
        <w:gridCol w:w="1957"/>
        <w:gridCol w:w="1814"/>
      </w:tblGrid>
      <w:tr w:rsidR="0072390C">
        <w:tc>
          <w:tcPr>
            <w:tcW w:w="510" w:type="dxa"/>
          </w:tcPr>
          <w:p w:rsidR="0072390C" w:rsidRDefault="0072390C">
            <w:pPr>
              <w:pStyle w:val="ConsPlusNormal"/>
              <w:jc w:val="center"/>
            </w:pPr>
            <w:r>
              <w:t>N п/п</w:t>
            </w:r>
          </w:p>
        </w:tc>
        <w:tc>
          <w:tcPr>
            <w:tcW w:w="1361" w:type="dxa"/>
          </w:tcPr>
          <w:p w:rsidR="0072390C" w:rsidRDefault="0072390C">
            <w:pPr>
              <w:pStyle w:val="ConsPlusNormal"/>
              <w:jc w:val="center"/>
            </w:pPr>
            <w:r>
              <w:t>Дата постановки на учет</w:t>
            </w:r>
          </w:p>
        </w:tc>
        <w:tc>
          <w:tcPr>
            <w:tcW w:w="1937" w:type="dxa"/>
          </w:tcPr>
          <w:p w:rsidR="0072390C" w:rsidRDefault="0072390C">
            <w:pPr>
              <w:pStyle w:val="ConsPlusNormal"/>
              <w:jc w:val="center"/>
            </w:pPr>
            <w:r>
              <w:t>Дата, с которой планируется начало посещения ребенком образовательной организации</w:t>
            </w:r>
          </w:p>
        </w:tc>
        <w:tc>
          <w:tcPr>
            <w:tcW w:w="1191" w:type="dxa"/>
          </w:tcPr>
          <w:p w:rsidR="0072390C" w:rsidRDefault="0072390C">
            <w:pPr>
              <w:pStyle w:val="ConsPlusNormal"/>
              <w:jc w:val="center"/>
            </w:pPr>
            <w:r>
              <w:t>Ф.И.О. ребенка</w:t>
            </w:r>
          </w:p>
        </w:tc>
        <w:tc>
          <w:tcPr>
            <w:tcW w:w="1304" w:type="dxa"/>
          </w:tcPr>
          <w:p w:rsidR="0072390C" w:rsidRDefault="0072390C">
            <w:pPr>
              <w:pStyle w:val="ConsPlusNormal"/>
              <w:jc w:val="center"/>
            </w:pPr>
            <w:r>
              <w:t>Дата рождения ребенка</w:t>
            </w:r>
          </w:p>
        </w:tc>
        <w:tc>
          <w:tcPr>
            <w:tcW w:w="1814" w:type="dxa"/>
          </w:tcPr>
          <w:p w:rsidR="0072390C" w:rsidRDefault="0072390C">
            <w:pPr>
              <w:pStyle w:val="ConsPlusNormal"/>
              <w:jc w:val="center"/>
            </w:pPr>
            <w:r>
              <w:t>Ф.И.О. родителя (законного представителя)</w:t>
            </w:r>
          </w:p>
        </w:tc>
        <w:tc>
          <w:tcPr>
            <w:tcW w:w="1701" w:type="dxa"/>
          </w:tcPr>
          <w:p w:rsidR="0072390C" w:rsidRDefault="0072390C">
            <w:pPr>
              <w:pStyle w:val="ConsPlusNormal"/>
              <w:jc w:val="center"/>
            </w:pPr>
            <w:r>
              <w:t>Адрес фактического проживания</w:t>
            </w:r>
          </w:p>
        </w:tc>
        <w:tc>
          <w:tcPr>
            <w:tcW w:w="1957" w:type="dxa"/>
          </w:tcPr>
          <w:p w:rsidR="0072390C" w:rsidRDefault="0072390C">
            <w:pPr>
              <w:pStyle w:val="ConsPlusNormal"/>
              <w:jc w:val="center"/>
            </w:pPr>
            <w:r>
              <w:t>Желательные образовательные организации</w:t>
            </w:r>
          </w:p>
        </w:tc>
        <w:tc>
          <w:tcPr>
            <w:tcW w:w="1814" w:type="dxa"/>
          </w:tcPr>
          <w:p w:rsidR="0072390C" w:rsidRDefault="0072390C">
            <w:pPr>
              <w:pStyle w:val="ConsPlusNormal"/>
              <w:jc w:val="center"/>
            </w:pPr>
            <w:r>
              <w:t>Наличие права на предоставление места в образовательной организации в первоочередном порядке</w:t>
            </w:r>
          </w:p>
        </w:tc>
      </w:tr>
      <w:tr w:rsidR="0072390C">
        <w:tc>
          <w:tcPr>
            <w:tcW w:w="510" w:type="dxa"/>
          </w:tcPr>
          <w:p w:rsidR="0072390C" w:rsidRDefault="0072390C">
            <w:pPr>
              <w:pStyle w:val="ConsPlusNormal"/>
            </w:pPr>
          </w:p>
        </w:tc>
        <w:tc>
          <w:tcPr>
            <w:tcW w:w="1361" w:type="dxa"/>
          </w:tcPr>
          <w:p w:rsidR="0072390C" w:rsidRDefault="0072390C">
            <w:pPr>
              <w:pStyle w:val="ConsPlusNormal"/>
            </w:pPr>
          </w:p>
        </w:tc>
        <w:tc>
          <w:tcPr>
            <w:tcW w:w="1937" w:type="dxa"/>
          </w:tcPr>
          <w:p w:rsidR="0072390C" w:rsidRDefault="0072390C">
            <w:pPr>
              <w:pStyle w:val="ConsPlusNormal"/>
            </w:pPr>
          </w:p>
        </w:tc>
        <w:tc>
          <w:tcPr>
            <w:tcW w:w="1191" w:type="dxa"/>
          </w:tcPr>
          <w:p w:rsidR="0072390C" w:rsidRDefault="0072390C">
            <w:pPr>
              <w:pStyle w:val="ConsPlusNormal"/>
            </w:pPr>
          </w:p>
        </w:tc>
        <w:tc>
          <w:tcPr>
            <w:tcW w:w="1304" w:type="dxa"/>
          </w:tcPr>
          <w:p w:rsidR="0072390C" w:rsidRDefault="0072390C">
            <w:pPr>
              <w:pStyle w:val="ConsPlusNormal"/>
            </w:pPr>
          </w:p>
        </w:tc>
        <w:tc>
          <w:tcPr>
            <w:tcW w:w="1814" w:type="dxa"/>
          </w:tcPr>
          <w:p w:rsidR="0072390C" w:rsidRDefault="0072390C">
            <w:pPr>
              <w:pStyle w:val="ConsPlusNormal"/>
            </w:pPr>
          </w:p>
        </w:tc>
        <w:tc>
          <w:tcPr>
            <w:tcW w:w="1701" w:type="dxa"/>
          </w:tcPr>
          <w:p w:rsidR="0072390C" w:rsidRDefault="0072390C">
            <w:pPr>
              <w:pStyle w:val="ConsPlusNormal"/>
            </w:pPr>
          </w:p>
        </w:tc>
        <w:tc>
          <w:tcPr>
            <w:tcW w:w="1957" w:type="dxa"/>
          </w:tcPr>
          <w:p w:rsidR="0072390C" w:rsidRDefault="0072390C">
            <w:pPr>
              <w:pStyle w:val="ConsPlusNormal"/>
            </w:pPr>
          </w:p>
        </w:tc>
        <w:tc>
          <w:tcPr>
            <w:tcW w:w="1814" w:type="dxa"/>
          </w:tcPr>
          <w:p w:rsidR="0072390C" w:rsidRDefault="0072390C">
            <w:pPr>
              <w:pStyle w:val="ConsPlusNormal"/>
            </w:pPr>
          </w:p>
        </w:tc>
      </w:tr>
      <w:tr w:rsidR="0072390C">
        <w:tc>
          <w:tcPr>
            <w:tcW w:w="510" w:type="dxa"/>
          </w:tcPr>
          <w:p w:rsidR="0072390C" w:rsidRDefault="0072390C">
            <w:pPr>
              <w:pStyle w:val="ConsPlusNormal"/>
            </w:pPr>
          </w:p>
        </w:tc>
        <w:tc>
          <w:tcPr>
            <w:tcW w:w="1361" w:type="dxa"/>
          </w:tcPr>
          <w:p w:rsidR="0072390C" w:rsidRDefault="0072390C">
            <w:pPr>
              <w:pStyle w:val="ConsPlusNormal"/>
            </w:pPr>
          </w:p>
        </w:tc>
        <w:tc>
          <w:tcPr>
            <w:tcW w:w="1937" w:type="dxa"/>
          </w:tcPr>
          <w:p w:rsidR="0072390C" w:rsidRDefault="0072390C">
            <w:pPr>
              <w:pStyle w:val="ConsPlusNormal"/>
            </w:pPr>
          </w:p>
        </w:tc>
        <w:tc>
          <w:tcPr>
            <w:tcW w:w="1191" w:type="dxa"/>
          </w:tcPr>
          <w:p w:rsidR="0072390C" w:rsidRDefault="0072390C">
            <w:pPr>
              <w:pStyle w:val="ConsPlusNormal"/>
            </w:pPr>
          </w:p>
        </w:tc>
        <w:tc>
          <w:tcPr>
            <w:tcW w:w="1304" w:type="dxa"/>
          </w:tcPr>
          <w:p w:rsidR="0072390C" w:rsidRDefault="0072390C">
            <w:pPr>
              <w:pStyle w:val="ConsPlusNormal"/>
            </w:pPr>
          </w:p>
        </w:tc>
        <w:tc>
          <w:tcPr>
            <w:tcW w:w="1814" w:type="dxa"/>
          </w:tcPr>
          <w:p w:rsidR="0072390C" w:rsidRDefault="0072390C">
            <w:pPr>
              <w:pStyle w:val="ConsPlusNormal"/>
            </w:pPr>
          </w:p>
        </w:tc>
        <w:tc>
          <w:tcPr>
            <w:tcW w:w="1701" w:type="dxa"/>
          </w:tcPr>
          <w:p w:rsidR="0072390C" w:rsidRDefault="0072390C">
            <w:pPr>
              <w:pStyle w:val="ConsPlusNormal"/>
            </w:pPr>
          </w:p>
        </w:tc>
        <w:tc>
          <w:tcPr>
            <w:tcW w:w="1957" w:type="dxa"/>
          </w:tcPr>
          <w:p w:rsidR="0072390C" w:rsidRDefault="0072390C">
            <w:pPr>
              <w:pStyle w:val="ConsPlusNormal"/>
            </w:pPr>
          </w:p>
        </w:tc>
        <w:tc>
          <w:tcPr>
            <w:tcW w:w="1814" w:type="dxa"/>
          </w:tcPr>
          <w:p w:rsidR="0072390C" w:rsidRDefault="0072390C">
            <w:pPr>
              <w:pStyle w:val="ConsPlusNormal"/>
            </w:pPr>
          </w:p>
        </w:tc>
      </w:tr>
      <w:tr w:rsidR="0072390C">
        <w:tc>
          <w:tcPr>
            <w:tcW w:w="510" w:type="dxa"/>
          </w:tcPr>
          <w:p w:rsidR="0072390C" w:rsidRDefault="0072390C">
            <w:pPr>
              <w:pStyle w:val="ConsPlusNormal"/>
            </w:pPr>
          </w:p>
        </w:tc>
        <w:tc>
          <w:tcPr>
            <w:tcW w:w="1361" w:type="dxa"/>
          </w:tcPr>
          <w:p w:rsidR="0072390C" w:rsidRDefault="0072390C">
            <w:pPr>
              <w:pStyle w:val="ConsPlusNormal"/>
            </w:pPr>
          </w:p>
        </w:tc>
        <w:tc>
          <w:tcPr>
            <w:tcW w:w="1937" w:type="dxa"/>
          </w:tcPr>
          <w:p w:rsidR="0072390C" w:rsidRDefault="0072390C">
            <w:pPr>
              <w:pStyle w:val="ConsPlusNormal"/>
            </w:pPr>
          </w:p>
        </w:tc>
        <w:tc>
          <w:tcPr>
            <w:tcW w:w="1191" w:type="dxa"/>
          </w:tcPr>
          <w:p w:rsidR="0072390C" w:rsidRDefault="0072390C">
            <w:pPr>
              <w:pStyle w:val="ConsPlusNormal"/>
            </w:pPr>
          </w:p>
        </w:tc>
        <w:tc>
          <w:tcPr>
            <w:tcW w:w="1304" w:type="dxa"/>
          </w:tcPr>
          <w:p w:rsidR="0072390C" w:rsidRDefault="0072390C">
            <w:pPr>
              <w:pStyle w:val="ConsPlusNormal"/>
            </w:pPr>
          </w:p>
        </w:tc>
        <w:tc>
          <w:tcPr>
            <w:tcW w:w="1814" w:type="dxa"/>
          </w:tcPr>
          <w:p w:rsidR="0072390C" w:rsidRDefault="0072390C">
            <w:pPr>
              <w:pStyle w:val="ConsPlusNormal"/>
            </w:pPr>
          </w:p>
        </w:tc>
        <w:tc>
          <w:tcPr>
            <w:tcW w:w="1701" w:type="dxa"/>
          </w:tcPr>
          <w:p w:rsidR="0072390C" w:rsidRDefault="0072390C">
            <w:pPr>
              <w:pStyle w:val="ConsPlusNormal"/>
            </w:pPr>
          </w:p>
        </w:tc>
        <w:tc>
          <w:tcPr>
            <w:tcW w:w="1957" w:type="dxa"/>
          </w:tcPr>
          <w:p w:rsidR="0072390C" w:rsidRDefault="0072390C">
            <w:pPr>
              <w:pStyle w:val="ConsPlusNormal"/>
            </w:pPr>
          </w:p>
        </w:tc>
        <w:tc>
          <w:tcPr>
            <w:tcW w:w="1814" w:type="dxa"/>
          </w:tcPr>
          <w:p w:rsidR="0072390C" w:rsidRDefault="0072390C">
            <w:pPr>
              <w:pStyle w:val="ConsPlusNormal"/>
            </w:pPr>
          </w:p>
        </w:tc>
      </w:tr>
    </w:tbl>
    <w:p w:rsidR="0072390C" w:rsidRDefault="0072390C">
      <w:pPr>
        <w:sectPr w:rsidR="0072390C">
          <w:pgSz w:w="16838" w:h="11905" w:orient="landscape"/>
          <w:pgMar w:top="1701" w:right="1134" w:bottom="850" w:left="1134" w:header="0" w:footer="0" w:gutter="0"/>
          <w:cols w:space="720"/>
        </w:sectPr>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right"/>
        <w:outlineLvl w:val="1"/>
      </w:pPr>
      <w:r>
        <w:t>Приложение 2</w:t>
      </w:r>
    </w:p>
    <w:p w:rsidR="0072390C" w:rsidRDefault="0072390C">
      <w:pPr>
        <w:pStyle w:val="ConsPlusNormal"/>
        <w:jc w:val="right"/>
      </w:pPr>
      <w:r>
        <w:t>к Порядку комплектования</w:t>
      </w:r>
    </w:p>
    <w:p w:rsidR="0072390C" w:rsidRDefault="0072390C">
      <w:pPr>
        <w:pStyle w:val="ConsPlusNormal"/>
        <w:jc w:val="right"/>
      </w:pPr>
      <w:r>
        <w:t>государственных образовательных</w:t>
      </w:r>
    </w:p>
    <w:p w:rsidR="0072390C" w:rsidRDefault="0072390C">
      <w:pPr>
        <w:pStyle w:val="ConsPlusNormal"/>
        <w:jc w:val="right"/>
      </w:pPr>
      <w:r>
        <w:t>организаций Ненецкого</w:t>
      </w:r>
    </w:p>
    <w:p w:rsidR="0072390C" w:rsidRDefault="0072390C">
      <w:pPr>
        <w:pStyle w:val="ConsPlusNormal"/>
        <w:jc w:val="right"/>
      </w:pPr>
      <w:r>
        <w:t>автономного округа, реализующих</w:t>
      </w:r>
    </w:p>
    <w:p w:rsidR="0072390C" w:rsidRDefault="0072390C">
      <w:pPr>
        <w:pStyle w:val="ConsPlusNormal"/>
        <w:jc w:val="right"/>
      </w:pPr>
      <w:r>
        <w:t>образовательную программу</w:t>
      </w:r>
    </w:p>
    <w:p w:rsidR="0072390C" w:rsidRDefault="0072390C">
      <w:pPr>
        <w:pStyle w:val="ConsPlusNormal"/>
        <w:jc w:val="right"/>
      </w:pPr>
      <w:r>
        <w:t>дошкольного образования</w:t>
      </w:r>
    </w:p>
    <w:p w:rsidR="0072390C" w:rsidRDefault="0072390C">
      <w:pPr>
        <w:pStyle w:val="ConsPlusNormal"/>
        <w:jc w:val="both"/>
      </w:pPr>
    </w:p>
    <w:p w:rsidR="0072390C" w:rsidRDefault="0072390C">
      <w:pPr>
        <w:pStyle w:val="ConsPlusNonformat"/>
        <w:jc w:val="both"/>
      </w:pPr>
      <w:r>
        <w:t xml:space="preserve">                                     В ____________________________________</w:t>
      </w:r>
    </w:p>
    <w:p w:rsidR="0072390C" w:rsidRDefault="0072390C">
      <w:pPr>
        <w:pStyle w:val="ConsPlusNonformat"/>
        <w:jc w:val="both"/>
      </w:pPr>
      <w:r>
        <w:t xml:space="preserve">                                     ______________________________________</w:t>
      </w:r>
    </w:p>
    <w:p w:rsidR="0072390C" w:rsidRDefault="0072390C">
      <w:pPr>
        <w:pStyle w:val="ConsPlusNonformat"/>
        <w:jc w:val="both"/>
      </w:pPr>
      <w:r>
        <w:t xml:space="preserve">                                    от ____________________________________</w:t>
      </w:r>
    </w:p>
    <w:p w:rsidR="0072390C" w:rsidRDefault="0072390C">
      <w:pPr>
        <w:pStyle w:val="ConsPlusNonformat"/>
        <w:jc w:val="both"/>
      </w:pPr>
      <w:r>
        <w:t xml:space="preserve">                                    (ФИО родителя (законного представителя)</w:t>
      </w:r>
    </w:p>
    <w:p w:rsidR="0072390C" w:rsidRDefault="0072390C">
      <w:pPr>
        <w:pStyle w:val="ConsPlusNonformat"/>
        <w:jc w:val="both"/>
      </w:pPr>
      <w:r>
        <w:t xml:space="preserve">                                    адрес места жительства ________________</w:t>
      </w:r>
    </w:p>
    <w:p w:rsidR="0072390C" w:rsidRDefault="0072390C">
      <w:pPr>
        <w:pStyle w:val="ConsPlusNonformat"/>
        <w:jc w:val="both"/>
      </w:pPr>
      <w:r>
        <w:t xml:space="preserve">                                     ______________________________________</w:t>
      </w:r>
    </w:p>
    <w:p w:rsidR="0072390C" w:rsidRDefault="0072390C">
      <w:pPr>
        <w:pStyle w:val="ConsPlusNonformat"/>
        <w:jc w:val="both"/>
      </w:pPr>
      <w:r>
        <w:t xml:space="preserve">                                    телефон _______________________________</w:t>
      </w:r>
    </w:p>
    <w:p w:rsidR="0072390C" w:rsidRDefault="0072390C">
      <w:pPr>
        <w:pStyle w:val="ConsPlusNonformat"/>
        <w:jc w:val="both"/>
      </w:pPr>
      <w:r>
        <w:t xml:space="preserve">                                     ______________________________________</w:t>
      </w:r>
    </w:p>
    <w:p w:rsidR="0072390C" w:rsidRDefault="0072390C">
      <w:pPr>
        <w:pStyle w:val="ConsPlusNonformat"/>
        <w:jc w:val="both"/>
      </w:pPr>
    </w:p>
    <w:p w:rsidR="0072390C" w:rsidRDefault="0072390C">
      <w:pPr>
        <w:pStyle w:val="ConsPlusNonformat"/>
        <w:jc w:val="both"/>
      </w:pPr>
      <w:bookmarkStart w:id="10" w:name="P249"/>
      <w:bookmarkEnd w:id="10"/>
      <w:r>
        <w:t xml:space="preserve">                                 ЗАЯВЛЕНИЕ</w:t>
      </w:r>
    </w:p>
    <w:p w:rsidR="0072390C" w:rsidRDefault="0072390C">
      <w:pPr>
        <w:pStyle w:val="ConsPlusNonformat"/>
        <w:jc w:val="both"/>
      </w:pPr>
      <w:r>
        <w:t xml:space="preserve">        о постановке на учет ребенка, нуждающегося в предоставлении</w:t>
      </w:r>
    </w:p>
    <w:p w:rsidR="0072390C" w:rsidRDefault="0072390C">
      <w:pPr>
        <w:pStyle w:val="ConsPlusNonformat"/>
        <w:jc w:val="both"/>
      </w:pPr>
      <w:r>
        <w:t xml:space="preserve">            места в государственной образовательной организации</w:t>
      </w:r>
    </w:p>
    <w:p w:rsidR="0072390C" w:rsidRDefault="0072390C">
      <w:pPr>
        <w:pStyle w:val="ConsPlusNonformat"/>
        <w:jc w:val="both"/>
      </w:pPr>
      <w:r>
        <w:t xml:space="preserve">                 Ненецкого автономного округа, реализующей</w:t>
      </w:r>
    </w:p>
    <w:p w:rsidR="0072390C" w:rsidRDefault="0072390C">
      <w:pPr>
        <w:pStyle w:val="ConsPlusNonformat"/>
        <w:jc w:val="both"/>
      </w:pPr>
      <w:r>
        <w:t xml:space="preserve">             образовательную программу дошкольного образования</w:t>
      </w:r>
    </w:p>
    <w:p w:rsidR="0072390C" w:rsidRDefault="0072390C">
      <w:pPr>
        <w:pStyle w:val="ConsPlusNonformat"/>
        <w:jc w:val="both"/>
      </w:pPr>
    </w:p>
    <w:p w:rsidR="0072390C" w:rsidRDefault="0072390C">
      <w:pPr>
        <w:pStyle w:val="ConsPlusNonformat"/>
        <w:jc w:val="both"/>
      </w:pPr>
      <w:r>
        <w:t xml:space="preserve">    Прошу    поставить   на   учет   для   зачисления   в   государственную</w:t>
      </w:r>
    </w:p>
    <w:p w:rsidR="0072390C" w:rsidRDefault="0072390C">
      <w:pPr>
        <w:pStyle w:val="ConsPlusNonformat"/>
        <w:jc w:val="both"/>
      </w:pPr>
      <w:r>
        <w:t>образовательную   организацию  Ненецкого  автономного  округа,  реализующую</w:t>
      </w:r>
    </w:p>
    <w:p w:rsidR="0072390C" w:rsidRDefault="0072390C">
      <w:pPr>
        <w:pStyle w:val="ConsPlusNonformat"/>
        <w:jc w:val="both"/>
      </w:pPr>
      <w:r>
        <w:t>образовательную программу дошкольного образования, моего ребенка __________</w:t>
      </w:r>
    </w:p>
    <w:p w:rsidR="0072390C" w:rsidRDefault="0072390C">
      <w:pPr>
        <w:pStyle w:val="ConsPlusNonformat"/>
        <w:jc w:val="both"/>
      </w:pPr>
      <w:r>
        <w:t>__________________________________________________________________________,</w:t>
      </w:r>
    </w:p>
    <w:p w:rsidR="0072390C" w:rsidRDefault="0072390C">
      <w:pPr>
        <w:pStyle w:val="ConsPlusNonformat"/>
        <w:jc w:val="both"/>
      </w:pPr>
      <w:r>
        <w:t xml:space="preserve">                (Ф.И.О. (полностью), дата рождения ребенка)</w:t>
      </w:r>
    </w:p>
    <w:p w:rsidR="0072390C" w:rsidRDefault="0072390C">
      <w:pPr>
        <w:pStyle w:val="ConsPlusNonformat"/>
        <w:jc w:val="both"/>
      </w:pPr>
      <w:r>
        <w:t>__________________________________________________________________________.</w:t>
      </w:r>
    </w:p>
    <w:p w:rsidR="0072390C" w:rsidRDefault="0072390C">
      <w:pPr>
        <w:pStyle w:val="ConsPlusNonformat"/>
        <w:jc w:val="both"/>
      </w:pPr>
      <w:r>
        <w:t xml:space="preserve">                  (адрес фактического проживания ребенка)</w:t>
      </w:r>
    </w:p>
    <w:p w:rsidR="0072390C" w:rsidRDefault="0072390C">
      <w:pPr>
        <w:pStyle w:val="ConsPlusNonformat"/>
        <w:jc w:val="both"/>
      </w:pPr>
      <w:r>
        <w:t xml:space="preserve">    Дата,  с  которой планируется начало посещения ребенком образовательной</w:t>
      </w:r>
    </w:p>
    <w:p w:rsidR="0072390C" w:rsidRDefault="0072390C">
      <w:pPr>
        <w:pStyle w:val="ConsPlusNonformat"/>
        <w:jc w:val="both"/>
      </w:pPr>
      <w:r>
        <w:t>организации: 1 сентября 20____ года.</w:t>
      </w:r>
    </w:p>
    <w:p w:rsidR="0072390C" w:rsidRDefault="0072390C">
      <w:pPr>
        <w:pStyle w:val="ConsPlusNonformat"/>
        <w:jc w:val="both"/>
      </w:pPr>
      <w:r>
        <w:t xml:space="preserve">    Желательные образовательные организации (нужное - подчеркнуть):</w:t>
      </w:r>
    </w:p>
    <w:p w:rsidR="0072390C" w:rsidRDefault="0072390C">
      <w:pPr>
        <w:pStyle w:val="ConsPlusNonformat"/>
        <w:jc w:val="both"/>
      </w:pPr>
      <w:r>
        <w:t>__________________________________________________________________________,</w:t>
      </w:r>
    </w:p>
    <w:p w:rsidR="0072390C" w:rsidRDefault="0072390C">
      <w:pPr>
        <w:pStyle w:val="ConsPlusNonformat"/>
        <w:jc w:val="both"/>
      </w:pPr>
      <w:r>
        <w:t>__________________________________________________________________________,</w:t>
      </w:r>
    </w:p>
    <w:p w:rsidR="0072390C" w:rsidRDefault="0072390C">
      <w:pPr>
        <w:pStyle w:val="ConsPlusNonformat"/>
        <w:jc w:val="both"/>
      </w:pPr>
      <w:r>
        <w:t>__________________________________________________________________________.</w:t>
      </w:r>
    </w:p>
    <w:p w:rsidR="0072390C" w:rsidRDefault="0072390C">
      <w:pPr>
        <w:pStyle w:val="ConsPlusNonformat"/>
        <w:jc w:val="both"/>
      </w:pPr>
    </w:p>
    <w:p w:rsidR="0072390C" w:rsidRDefault="0072390C">
      <w:pPr>
        <w:pStyle w:val="ConsPlusNonformat"/>
        <w:jc w:val="both"/>
      </w:pPr>
      <w:r>
        <w:t xml:space="preserve">    Сведения о родителях:</w:t>
      </w:r>
    </w:p>
    <w:p w:rsidR="0072390C" w:rsidRDefault="0072390C">
      <w:pPr>
        <w:pStyle w:val="ConsPlusNonformat"/>
        <w:jc w:val="both"/>
      </w:pPr>
      <w:r>
        <w:t xml:space="preserve">    Отец: _________________________________________________________________</w:t>
      </w:r>
    </w:p>
    <w:p w:rsidR="0072390C" w:rsidRDefault="0072390C">
      <w:pPr>
        <w:pStyle w:val="ConsPlusNonformat"/>
        <w:jc w:val="both"/>
      </w:pPr>
      <w:r>
        <w:t xml:space="preserve">    Место работы __________________________________________________________</w:t>
      </w:r>
    </w:p>
    <w:p w:rsidR="0072390C" w:rsidRDefault="0072390C">
      <w:pPr>
        <w:pStyle w:val="ConsPlusNonformat"/>
        <w:jc w:val="both"/>
      </w:pPr>
      <w:r>
        <w:t xml:space="preserve">    Мать: _________________________________________________________________</w:t>
      </w:r>
    </w:p>
    <w:p w:rsidR="0072390C" w:rsidRDefault="0072390C">
      <w:pPr>
        <w:pStyle w:val="ConsPlusNonformat"/>
        <w:jc w:val="both"/>
      </w:pPr>
      <w:r>
        <w:t xml:space="preserve">    Место работы __________________________________________________________</w:t>
      </w:r>
    </w:p>
    <w:p w:rsidR="0072390C" w:rsidRDefault="0072390C">
      <w:pPr>
        <w:pStyle w:val="ConsPlusNonformat"/>
        <w:jc w:val="both"/>
      </w:pPr>
      <w:r>
        <w:t xml:space="preserve">    Количество детей в семье ______________________________________________</w:t>
      </w:r>
    </w:p>
    <w:p w:rsidR="0072390C" w:rsidRDefault="0072390C">
      <w:pPr>
        <w:pStyle w:val="ConsPlusNonformat"/>
        <w:jc w:val="both"/>
      </w:pPr>
      <w:r>
        <w:t xml:space="preserve">    Дополнительно  сообщаю:  имею  право  на  внеочередное (первоочередное)</w:t>
      </w:r>
    </w:p>
    <w:p w:rsidR="0072390C" w:rsidRDefault="0072390C">
      <w:pPr>
        <w:pStyle w:val="ConsPlusNonformat"/>
        <w:jc w:val="both"/>
      </w:pPr>
      <w:r>
        <w:t>право  получения  места  в  образовательной организации ___________________</w:t>
      </w:r>
    </w:p>
    <w:p w:rsidR="0072390C" w:rsidRDefault="0072390C">
      <w:pPr>
        <w:pStyle w:val="ConsPlusNonformat"/>
        <w:jc w:val="both"/>
      </w:pPr>
      <w:r>
        <w:t xml:space="preserve">                                                        (указать категорию)</w:t>
      </w:r>
    </w:p>
    <w:p w:rsidR="0072390C" w:rsidRDefault="0072390C">
      <w:pPr>
        <w:pStyle w:val="ConsPlusNonformat"/>
        <w:jc w:val="both"/>
      </w:pPr>
    </w:p>
    <w:p w:rsidR="0072390C" w:rsidRDefault="0072390C">
      <w:pPr>
        <w:pStyle w:val="ConsPlusNonformat"/>
        <w:jc w:val="both"/>
      </w:pPr>
      <w:r>
        <w:t xml:space="preserve">    К заявлению прилагаю:</w:t>
      </w:r>
    </w:p>
    <w:p w:rsidR="0072390C" w:rsidRDefault="0072390C">
      <w:pPr>
        <w:pStyle w:val="ConsPlusNonformat"/>
        <w:jc w:val="both"/>
      </w:pPr>
      <w:r>
        <w:t xml:space="preserve">    1) копию свидетельства о рождении ребенка;</w:t>
      </w:r>
    </w:p>
    <w:p w:rsidR="0072390C" w:rsidRDefault="0072390C">
      <w:pPr>
        <w:pStyle w:val="ConsPlusNonformat"/>
        <w:jc w:val="both"/>
      </w:pPr>
      <w:r>
        <w:t xml:space="preserve">    2) ___________________________________________________________________;</w:t>
      </w:r>
    </w:p>
    <w:p w:rsidR="0072390C" w:rsidRDefault="0072390C">
      <w:pPr>
        <w:pStyle w:val="ConsPlusNonformat"/>
        <w:jc w:val="both"/>
      </w:pPr>
      <w:r>
        <w:t xml:space="preserve">    3) ___________________________________________________________________;</w:t>
      </w:r>
    </w:p>
    <w:p w:rsidR="0072390C" w:rsidRDefault="0072390C">
      <w:pPr>
        <w:pStyle w:val="ConsPlusNonformat"/>
        <w:jc w:val="both"/>
      </w:pPr>
      <w:r>
        <w:t xml:space="preserve">    4) ___________________________________________________________________.</w:t>
      </w:r>
    </w:p>
    <w:p w:rsidR="0072390C" w:rsidRDefault="0072390C">
      <w:pPr>
        <w:pStyle w:val="ConsPlusNonformat"/>
        <w:jc w:val="both"/>
      </w:pPr>
    </w:p>
    <w:p w:rsidR="0072390C" w:rsidRDefault="0072390C">
      <w:pPr>
        <w:pStyle w:val="ConsPlusNonformat"/>
        <w:jc w:val="both"/>
      </w:pPr>
      <w:r>
        <w:t xml:space="preserve">    Обязуюсь информировать:</w:t>
      </w:r>
    </w:p>
    <w:p w:rsidR="0072390C" w:rsidRDefault="0072390C">
      <w:pPr>
        <w:pStyle w:val="ConsPlusNonformat"/>
        <w:jc w:val="both"/>
      </w:pPr>
      <w:r>
        <w:t xml:space="preserve">    о смене своего адреса места жительства, номера контактного телефона;</w:t>
      </w:r>
    </w:p>
    <w:p w:rsidR="0072390C" w:rsidRDefault="0072390C">
      <w:pPr>
        <w:pStyle w:val="ConsPlusNonformat"/>
        <w:jc w:val="both"/>
      </w:pPr>
      <w:r>
        <w:t xml:space="preserve">    о смене места фактического проживания ребенка;</w:t>
      </w:r>
    </w:p>
    <w:p w:rsidR="0072390C" w:rsidRDefault="0072390C">
      <w:pPr>
        <w:pStyle w:val="ConsPlusNonformat"/>
        <w:jc w:val="both"/>
      </w:pPr>
      <w:r>
        <w:lastRenderedPageBreak/>
        <w:t xml:space="preserve">    об  обстоятельствах,  являющихся  основанием  для исключения ребенка из</w:t>
      </w:r>
    </w:p>
    <w:p w:rsidR="0072390C" w:rsidRDefault="0072390C">
      <w:pPr>
        <w:pStyle w:val="ConsPlusNonformat"/>
        <w:jc w:val="both"/>
      </w:pPr>
      <w:r>
        <w:t>реестра   детей,  нуждающихся  в  предоставлении  места  в  государственной</w:t>
      </w:r>
    </w:p>
    <w:p w:rsidR="0072390C" w:rsidRDefault="0072390C">
      <w:pPr>
        <w:pStyle w:val="ConsPlusNonformat"/>
        <w:jc w:val="both"/>
      </w:pPr>
      <w:r>
        <w:t>образовательной   организации  Ненецкого  автономного  округа,  реализующей</w:t>
      </w:r>
    </w:p>
    <w:p w:rsidR="0072390C" w:rsidRDefault="0072390C">
      <w:pPr>
        <w:pStyle w:val="ConsPlusNonformat"/>
        <w:jc w:val="both"/>
      </w:pPr>
      <w:r>
        <w:t>образовательную программу дошкольного образования.</w:t>
      </w:r>
    </w:p>
    <w:p w:rsidR="0072390C" w:rsidRDefault="0072390C">
      <w:pPr>
        <w:pStyle w:val="ConsPlusNonformat"/>
        <w:jc w:val="both"/>
      </w:pPr>
    </w:p>
    <w:p w:rsidR="0072390C" w:rsidRDefault="0072390C">
      <w:pPr>
        <w:pStyle w:val="ConsPlusNonformat"/>
        <w:jc w:val="both"/>
      </w:pPr>
      <w:r>
        <w:t>"____" ______________ 20 ____г. ___________________</w:t>
      </w:r>
    </w:p>
    <w:p w:rsidR="0072390C" w:rsidRDefault="0072390C">
      <w:pPr>
        <w:pStyle w:val="ConsPlusNonformat"/>
        <w:jc w:val="both"/>
      </w:pPr>
    </w:p>
    <w:p w:rsidR="0072390C" w:rsidRDefault="0072390C">
      <w:pPr>
        <w:pStyle w:val="ConsPlusNonformat"/>
        <w:jc w:val="both"/>
      </w:pPr>
      <w:r>
        <w:t xml:space="preserve">    Выражаю   свое   согласие   (далее   -  согласие)  на  обработку  своих</w:t>
      </w:r>
    </w:p>
    <w:p w:rsidR="0072390C" w:rsidRDefault="0072390C">
      <w:pPr>
        <w:pStyle w:val="ConsPlusNonformat"/>
        <w:jc w:val="both"/>
      </w:pPr>
      <w:r>
        <w:t>персональных   данных   и   персональных   данных   своего  ребенка  (сбор,</w:t>
      </w:r>
    </w:p>
    <w:p w:rsidR="0072390C" w:rsidRDefault="0072390C">
      <w:pPr>
        <w:pStyle w:val="ConsPlusNonformat"/>
        <w:jc w:val="both"/>
      </w:pPr>
      <w:r>
        <w:t>систематизацию,    накопление,    хранение,    уточнение,    использование,</w:t>
      </w:r>
    </w:p>
    <w:p w:rsidR="0072390C" w:rsidRDefault="0072390C">
      <w:pPr>
        <w:pStyle w:val="ConsPlusNonformat"/>
        <w:jc w:val="both"/>
      </w:pPr>
      <w:r>
        <w:t>распространение   (передачу   определенному   кругу   лиц),   блокирование,</w:t>
      </w:r>
    </w:p>
    <w:p w:rsidR="0072390C" w:rsidRDefault="0072390C">
      <w:pPr>
        <w:pStyle w:val="ConsPlusNonformat"/>
        <w:jc w:val="both"/>
      </w:pPr>
      <w:r>
        <w:t>уничтожение)   как  с  использованием  средств  автоматизации,  так  и  без</w:t>
      </w:r>
    </w:p>
    <w:p w:rsidR="0072390C" w:rsidRDefault="0072390C">
      <w:pPr>
        <w:pStyle w:val="ConsPlusNonformat"/>
        <w:jc w:val="both"/>
      </w:pPr>
      <w:r>
        <w:t>использования  таких  средств,  в целях постановки на учет и учета ребенка,</w:t>
      </w:r>
    </w:p>
    <w:p w:rsidR="0072390C" w:rsidRDefault="0072390C">
      <w:pPr>
        <w:pStyle w:val="ConsPlusNonformat"/>
        <w:jc w:val="both"/>
      </w:pPr>
      <w:r>
        <w:t>нуждающегося   в   предоставлении   места  в  образовательной  организации,</w:t>
      </w:r>
    </w:p>
    <w:p w:rsidR="0072390C" w:rsidRDefault="0072390C">
      <w:pPr>
        <w:pStyle w:val="ConsPlusNonformat"/>
        <w:jc w:val="both"/>
      </w:pPr>
      <w:r>
        <w:t>реализующей  образовательную  программу  дошкольного образования, и с целью</w:t>
      </w:r>
    </w:p>
    <w:p w:rsidR="0072390C" w:rsidRDefault="0072390C">
      <w:pPr>
        <w:pStyle w:val="ConsPlusNonformat"/>
        <w:jc w:val="both"/>
      </w:pPr>
      <w:r>
        <w:t>статистических  исследований.  Перечень  персональных  данных, на обработку</w:t>
      </w:r>
    </w:p>
    <w:p w:rsidR="0072390C" w:rsidRDefault="0072390C">
      <w:pPr>
        <w:pStyle w:val="ConsPlusNonformat"/>
        <w:jc w:val="both"/>
      </w:pPr>
      <w:r>
        <w:t>которых дается согласие, включает в себя любую информацию, представляемую в</w:t>
      </w:r>
    </w:p>
    <w:p w:rsidR="0072390C" w:rsidRDefault="0072390C">
      <w:pPr>
        <w:pStyle w:val="ConsPlusNonformat"/>
        <w:jc w:val="both"/>
      </w:pPr>
      <w:r>
        <w:t>заявлении  и  других  представляемых  документах  в  указанных  выше целях.</w:t>
      </w:r>
    </w:p>
    <w:p w:rsidR="0072390C" w:rsidRDefault="0072390C">
      <w:pPr>
        <w:pStyle w:val="ConsPlusNonformat"/>
        <w:jc w:val="both"/>
      </w:pPr>
      <w:r>
        <w:t>Согласие  действует в течение всего срока нахождения моего ребенка на учете</w:t>
      </w:r>
    </w:p>
    <w:p w:rsidR="0072390C" w:rsidRDefault="0072390C">
      <w:pPr>
        <w:pStyle w:val="ConsPlusNonformat"/>
        <w:jc w:val="both"/>
      </w:pPr>
      <w:r>
        <w:t>в   качестве   нуждающегося   в   предоставлении  места  в  образовательной</w:t>
      </w:r>
    </w:p>
    <w:p w:rsidR="0072390C" w:rsidRDefault="0072390C">
      <w:pPr>
        <w:pStyle w:val="ConsPlusNonformat"/>
        <w:jc w:val="both"/>
      </w:pPr>
      <w:r>
        <w:t>организации, реализующей образовательную программу дошкольного образования,</w:t>
      </w:r>
    </w:p>
    <w:p w:rsidR="0072390C" w:rsidRDefault="0072390C">
      <w:pPr>
        <w:pStyle w:val="ConsPlusNonformat"/>
        <w:jc w:val="both"/>
      </w:pPr>
      <w:r>
        <w:t>а  также  в  течение  3  лет  с  даты  прекращения  обязательств  сторон. Я</w:t>
      </w:r>
    </w:p>
    <w:p w:rsidR="0072390C" w:rsidRDefault="0072390C">
      <w:pPr>
        <w:pStyle w:val="ConsPlusNonformat"/>
        <w:jc w:val="both"/>
      </w:pPr>
      <w:r>
        <w:t>поставлена  в известность о том, что могу отозвать настоящее согласие путем</w:t>
      </w:r>
    </w:p>
    <w:p w:rsidR="0072390C" w:rsidRDefault="0072390C">
      <w:pPr>
        <w:pStyle w:val="ConsPlusNonformat"/>
        <w:jc w:val="both"/>
      </w:pPr>
      <w:r>
        <w:t>направления письменного заявления в ______________________________________.</w:t>
      </w:r>
    </w:p>
    <w:p w:rsidR="0072390C" w:rsidRDefault="0072390C">
      <w:pPr>
        <w:pStyle w:val="ConsPlusNonformat"/>
        <w:jc w:val="both"/>
      </w:pPr>
      <w:r>
        <w:t>Я  выражаю  свое  согласие  с  тем,  что указанные выше персональные данные</w:t>
      </w:r>
    </w:p>
    <w:p w:rsidR="0072390C" w:rsidRDefault="0072390C">
      <w:pPr>
        <w:pStyle w:val="ConsPlusNonformat"/>
        <w:jc w:val="both"/>
      </w:pPr>
      <w:r>
        <w:t>являются необходимыми для заявленной цели обработки.</w:t>
      </w:r>
    </w:p>
    <w:p w:rsidR="0072390C" w:rsidRDefault="0072390C">
      <w:pPr>
        <w:pStyle w:val="ConsPlusNonformat"/>
        <w:jc w:val="both"/>
      </w:pPr>
    </w:p>
    <w:p w:rsidR="0072390C" w:rsidRDefault="0072390C">
      <w:pPr>
        <w:pStyle w:val="ConsPlusNonformat"/>
        <w:jc w:val="both"/>
      </w:pPr>
      <w:r>
        <w:t>"____" ______________ 20 ____г. ___________________</w:t>
      </w: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right"/>
        <w:outlineLvl w:val="1"/>
      </w:pPr>
      <w:r>
        <w:t>Приложение 3</w:t>
      </w:r>
    </w:p>
    <w:p w:rsidR="0072390C" w:rsidRDefault="0072390C">
      <w:pPr>
        <w:pStyle w:val="ConsPlusNormal"/>
        <w:jc w:val="right"/>
      </w:pPr>
      <w:r>
        <w:t>к Порядку комплектования</w:t>
      </w:r>
    </w:p>
    <w:p w:rsidR="0072390C" w:rsidRDefault="0072390C">
      <w:pPr>
        <w:pStyle w:val="ConsPlusNormal"/>
        <w:jc w:val="right"/>
      </w:pPr>
      <w:r>
        <w:t>государственных образовательных</w:t>
      </w:r>
    </w:p>
    <w:p w:rsidR="0072390C" w:rsidRDefault="0072390C">
      <w:pPr>
        <w:pStyle w:val="ConsPlusNormal"/>
        <w:jc w:val="right"/>
      </w:pPr>
      <w:r>
        <w:t>организаций Ненецкого</w:t>
      </w:r>
    </w:p>
    <w:p w:rsidR="0072390C" w:rsidRDefault="0072390C">
      <w:pPr>
        <w:pStyle w:val="ConsPlusNormal"/>
        <w:jc w:val="right"/>
      </w:pPr>
      <w:r>
        <w:t>автономного округа, реализующих</w:t>
      </w:r>
    </w:p>
    <w:p w:rsidR="0072390C" w:rsidRDefault="0072390C">
      <w:pPr>
        <w:pStyle w:val="ConsPlusNormal"/>
        <w:jc w:val="right"/>
      </w:pPr>
      <w:r>
        <w:t>образовательную программу</w:t>
      </w:r>
    </w:p>
    <w:p w:rsidR="0072390C" w:rsidRDefault="0072390C">
      <w:pPr>
        <w:pStyle w:val="ConsPlusNormal"/>
        <w:jc w:val="right"/>
      </w:pPr>
      <w:r>
        <w:t>дошкольного образования</w:t>
      </w:r>
    </w:p>
    <w:p w:rsidR="0072390C" w:rsidRDefault="0072390C">
      <w:pPr>
        <w:pStyle w:val="ConsPlusNormal"/>
        <w:jc w:val="both"/>
      </w:pPr>
    </w:p>
    <w:p w:rsidR="0072390C" w:rsidRDefault="0072390C">
      <w:pPr>
        <w:pStyle w:val="ConsPlusNonformat"/>
        <w:jc w:val="both"/>
      </w:pPr>
      <w:bookmarkStart w:id="11" w:name="P329"/>
      <w:bookmarkEnd w:id="11"/>
      <w:r>
        <w:t xml:space="preserve">                                СЕРТИФИКАТ</w:t>
      </w:r>
    </w:p>
    <w:p w:rsidR="0072390C" w:rsidRDefault="0072390C">
      <w:pPr>
        <w:pStyle w:val="ConsPlusNonformat"/>
        <w:jc w:val="both"/>
      </w:pPr>
      <w:r>
        <w:t xml:space="preserve">              о предоставлении ребенку с требуемой даты места</w:t>
      </w:r>
    </w:p>
    <w:p w:rsidR="0072390C" w:rsidRDefault="0072390C">
      <w:pPr>
        <w:pStyle w:val="ConsPlusNonformat"/>
        <w:jc w:val="both"/>
      </w:pPr>
      <w:r>
        <w:t xml:space="preserve">          в государственной образовательной организации Ненецкого</w:t>
      </w:r>
    </w:p>
    <w:p w:rsidR="0072390C" w:rsidRDefault="0072390C">
      <w:pPr>
        <w:pStyle w:val="ConsPlusNonformat"/>
        <w:jc w:val="both"/>
      </w:pPr>
      <w:r>
        <w:t xml:space="preserve">              автономного округа, реализующей образовательную</w:t>
      </w:r>
    </w:p>
    <w:p w:rsidR="0072390C" w:rsidRDefault="0072390C">
      <w:pPr>
        <w:pStyle w:val="ConsPlusNonformat"/>
        <w:jc w:val="both"/>
      </w:pPr>
      <w:r>
        <w:t xml:space="preserve">                     программу дошкольного образования</w:t>
      </w:r>
    </w:p>
    <w:p w:rsidR="0072390C" w:rsidRDefault="0072390C">
      <w:pPr>
        <w:pStyle w:val="ConsPlusNonformat"/>
        <w:jc w:val="both"/>
      </w:pPr>
    </w:p>
    <w:p w:rsidR="0072390C" w:rsidRDefault="0072390C">
      <w:pPr>
        <w:pStyle w:val="ConsPlusNonformat"/>
        <w:jc w:val="both"/>
      </w:pPr>
      <w:r>
        <w:t xml:space="preserve">    Настоящий   сертификат   удостоверяет   факт  того,  что  на  основании</w:t>
      </w:r>
    </w:p>
    <w:p w:rsidR="0072390C" w:rsidRDefault="0072390C">
      <w:pPr>
        <w:pStyle w:val="ConsPlusNonformat"/>
        <w:jc w:val="both"/>
      </w:pPr>
      <w:r>
        <w:t>заявления  от  ______________  о постановке на учет ребенка, нуждающегося в</w:t>
      </w:r>
    </w:p>
    <w:p w:rsidR="0072390C" w:rsidRDefault="0072390C">
      <w:pPr>
        <w:pStyle w:val="ConsPlusNonformat"/>
        <w:jc w:val="both"/>
      </w:pPr>
      <w:r>
        <w:t>предоставлении места в образовательной  организации, ______________________</w:t>
      </w:r>
    </w:p>
    <w:p w:rsidR="0072390C" w:rsidRDefault="0072390C">
      <w:pPr>
        <w:pStyle w:val="ConsPlusNonformat"/>
        <w:jc w:val="both"/>
      </w:pPr>
      <w:r>
        <w:t>___________________________________________________________________________</w:t>
      </w:r>
    </w:p>
    <w:p w:rsidR="0072390C" w:rsidRDefault="0072390C">
      <w:pPr>
        <w:pStyle w:val="ConsPlusNonformat"/>
        <w:jc w:val="both"/>
      </w:pPr>
      <w:r>
        <w:t xml:space="preserve">                      (Ф.И.О., дата рождения ребенка)</w:t>
      </w:r>
    </w:p>
    <w:p w:rsidR="0072390C" w:rsidRDefault="0072390C">
      <w:pPr>
        <w:pStyle w:val="ConsPlusNonformat"/>
        <w:jc w:val="both"/>
      </w:pPr>
      <w:r>
        <w:t>включен в реестр детей, нуждающихся в предоставлении места в ______________</w:t>
      </w:r>
    </w:p>
    <w:p w:rsidR="0072390C" w:rsidRDefault="0072390C">
      <w:pPr>
        <w:pStyle w:val="ConsPlusNonformat"/>
        <w:jc w:val="both"/>
      </w:pPr>
      <w:r>
        <w:t>___________________________________________________________________________</w:t>
      </w:r>
    </w:p>
    <w:p w:rsidR="0072390C" w:rsidRDefault="0072390C">
      <w:pPr>
        <w:pStyle w:val="ConsPlusNonformat"/>
        <w:jc w:val="both"/>
      </w:pPr>
      <w:r>
        <w:t>_______________________________________________ на 20___/20___ учебный год.</w:t>
      </w:r>
    </w:p>
    <w:p w:rsidR="0072390C" w:rsidRDefault="0072390C">
      <w:pPr>
        <w:pStyle w:val="ConsPlusNonformat"/>
        <w:jc w:val="both"/>
      </w:pPr>
      <w:r>
        <w:t xml:space="preserve">    Текущий номер в общей очереди - ________.</w:t>
      </w:r>
    </w:p>
    <w:p w:rsidR="0072390C" w:rsidRDefault="0072390C">
      <w:pPr>
        <w:pStyle w:val="ConsPlusNonformat"/>
        <w:jc w:val="both"/>
      </w:pPr>
      <w:r>
        <w:t xml:space="preserve">    Для  окончательного  решения  вопроса  о  зачислении  ребенка  родителю</w:t>
      </w:r>
    </w:p>
    <w:p w:rsidR="0072390C" w:rsidRDefault="0072390C">
      <w:pPr>
        <w:pStyle w:val="ConsPlusNonformat"/>
        <w:jc w:val="both"/>
      </w:pPr>
      <w:r>
        <w:t>(законному представителю)  предлагается  повторно  посетить _______________</w:t>
      </w:r>
    </w:p>
    <w:p w:rsidR="0072390C" w:rsidRDefault="0072390C">
      <w:pPr>
        <w:pStyle w:val="ConsPlusNonformat"/>
        <w:jc w:val="both"/>
      </w:pPr>
      <w:r>
        <w:t>______________________________  с  1 июля 20____ г. по 31 августа 20____ г.</w:t>
      </w:r>
    </w:p>
    <w:p w:rsidR="0072390C" w:rsidRDefault="0072390C">
      <w:pPr>
        <w:pStyle w:val="ConsPlusNonformat"/>
        <w:jc w:val="both"/>
      </w:pPr>
      <w:r>
        <w:t xml:space="preserve">    О  продвижении   очереди  Вы  можете  узнать  по  контактному телефону</w:t>
      </w:r>
    </w:p>
    <w:p w:rsidR="0072390C" w:rsidRDefault="0072390C">
      <w:pPr>
        <w:pStyle w:val="ConsPlusNonformat"/>
        <w:jc w:val="both"/>
      </w:pPr>
      <w:r>
        <w:t>(818__)_____________.</w:t>
      </w:r>
    </w:p>
    <w:p w:rsidR="0072390C" w:rsidRDefault="0072390C">
      <w:pPr>
        <w:pStyle w:val="ConsPlusNonformat"/>
        <w:jc w:val="both"/>
      </w:pPr>
      <w:r>
        <w:lastRenderedPageBreak/>
        <w:t xml:space="preserve">    Стоимость  услуги  дошкольного  образования определяется постановлением</w:t>
      </w:r>
    </w:p>
    <w:p w:rsidR="0072390C" w:rsidRDefault="0072390C">
      <w:pPr>
        <w:pStyle w:val="ConsPlusNonformat"/>
        <w:jc w:val="both"/>
      </w:pPr>
      <w:r>
        <w:t>Администрации Ненецкого автономного округа от _____________ N ____________.</w:t>
      </w:r>
    </w:p>
    <w:p w:rsidR="0072390C" w:rsidRDefault="0072390C">
      <w:pPr>
        <w:pStyle w:val="ConsPlusNonformat"/>
        <w:jc w:val="both"/>
      </w:pPr>
      <w:r>
        <w:t xml:space="preserve">    В   случае   невозможности   предоставления   места  в  образовательной</w:t>
      </w:r>
    </w:p>
    <w:p w:rsidR="0072390C" w:rsidRDefault="0072390C">
      <w:pPr>
        <w:pStyle w:val="ConsPlusNonformat"/>
        <w:jc w:val="both"/>
      </w:pPr>
      <w:r>
        <w:t>организации   временно,   начиная   с   желаемой   даты   начала  посещения</w:t>
      </w:r>
    </w:p>
    <w:p w:rsidR="0072390C" w:rsidRDefault="0072390C">
      <w:pPr>
        <w:pStyle w:val="ConsPlusNonformat"/>
        <w:jc w:val="both"/>
      </w:pPr>
      <w:r>
        <w:t>образовательной  организации возможна организация обучения Вашего ребенка в</w:t>
      </w:r>
    </w:p>
    <w:p w:rsidR="0072390C" w:rsidRDefault="0072390C">
      <w:pPr>
        <w:pStyle w:val="ConsPlusNonformat"/>
        <w:jc w:val="both"/>
      </w:pPr>
      <w:r>
        <w:t>вариативных   формах   дошкольного   образования  (группы  кратковременного</w:t>
      </w:r>
    </w:p>
    <w:p w:rsidR="0072390C" w:rsidRDefault="0072390C">
      <w:pPr>
        <w:pStyle w:val="ConsPlusNonformat"/>
        <w:jc w:val="both"/>
      </w:pPr>
      <w:r>
        <w:t>пребывания;   дошкольное   образование   в  форме  психолого-педагогическое</w:t>
      </w:r>
    </w:p>
    <w:p w:rsidR="0072390C" w:rsidRDefault="0072390C">
      <w:pPr>
        <w:pStyle w:val="ConsPlusNonformat"/>
        <w:jc w:val="both"/>
      </w:pPr>
      <w:r>
        <w:t>сопровождения  содержания  ребенка  в  семье;  ежемесячная  компенсационная</w:t>
      </w:r>
    </w:p>
    <w:p w:rsidR="0072390C" w:rsidRDefault="0072390C">
      <w:pPr>
        <w:pStyle w:val="ConsPlusNonformat"/>
        <w:jc w:val="both"/>
      </w:pPr>
      <w:r>
        <w:t>социальная  выплата  родителю  или иному законному представителю, совместно</w:t>
      </w:r>
    </w:p>
    <w:p w:rsidR="0072390C" w:rsidRDefault="0072390C">
      <w:pPr>
        <w:pStyle w:val="ConsPlusNonformat"/>
        <w:jc w:val="both"/>
      </w:pPr>
      <w:r>
        <w:t>проживающему и фактически воспитывающему ребенка на дому и др.)</w:t>
      </w:r>
    </w:p>
    <w:p w:rsidR="0072390C" w:rsidRDefault="0072390C">
      <w:pPr>
        <w:pStyle w:val="ConsPlusNonformat"/>
        <w:jc w:val="both"/>
      </w:pPr>
    </w:p>
    <w:p w:rsidR="0072390C" w:rsidRDefault="0072390C">
      <w:pPr>
        <w:pStyle w:val="ConsPlusNonformat"/>
        <w:jc w:val="both"/>
      </w:pPr>
      <w:r>
        <w:t>"____" __________________ 20 ___г. _____________________________________</w:t>
      </w:r>
    </w:p>
    <w:p w:rsidR="0072390C" w:rsidRDefault="0072390C">
      <w:pPr>
        <w:pStyle w:val="ConsPlusNonformat"/>
        <w:jc w:val="both"/>
      </w:pPr>
      <w:r>
        <w:t xml:space="preserve">                                   (подпись ответственного сотрудника)</w:t>
      </w: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both"/>
      </w:pPr>
    </w:p>
    <w:p w:rsidR="0072390C" w:rsidRDefault="0072390C">
      <w:pPr>
        <w:pStyle w:val="ConsPlusNormal"/>
        <w:jc w:val="right"/>
        <w:outlineLvl w:val="1"/>
      </w:pPr>
      <w:r>
        <w:t>Приложение 4</w:t>
      </w:r>
    </w:p>
    <w:p w:rsidR="0072390C" w:rsidRDefault="0072390C">
      <w:pPr>
        <w:pStyle w:val="ConsPlusNormal"/>
        <w:jc w:val="right"/>
      </w:pPr>
      <w:r>
        <w:t>к Порядку комплектования</w:t>
      </w:r>
    </w:p>
    <w:p w:rsidR="0072390C" w:rsidRDefault="0072390C">
      <w:pPr>
        <w:pStyle w:val="ConsPlusNormal"/>
        <w:jc w:val="right"/>
      </w:pPr>
      <w:r>
        <w:t>государственных образовательных</w:t>
      </w:r>
    </w:p>
    <w:p w:rsidR="0072390C" w:rsidRDefault="0072390C">
      <w:pPr>
        <w:pStyle w:val="ConsPlusNormal"/>
        <w:jc w:val="right"/>
      </w:pPr>
      <w:r>
        <w:t>организаций Ненецкого</w:t>
      </w:r>
    </w:p>
    <w:p w:rsidR="0072390C" w:rsidRDefault="0072390C">
      <w:pPr>
        <w:pStyle w:val="ConsPlusNormal"/>
        <w:jc w:val="right"/>
      </w:pPr>
      <w:r>
        <w:t>автономного округа, реализующих</w:t>
      </w:r>
    </w:p>
    <w:p w:rsidR="0072390C" w:rsidRDefault="0072390C">
      <w:pPr>
        <w:pStyle w:val="ConsPlusNormal"/>
        <w:jc w:val="right"/>
      </w:pPr>
      <w:r>
        <w:t>образовательную программу</w:t>
      </w:r>
    </w:p>
    <w:p w:rsidR="0072390C" w:rsidRDefault="0072390C">
      <w:pPr>
        <w:pStyle w:val="ConsPlusNormal"/>
        <w:jc w:val="right"/>
      </w:pPr>
      <w:r>
        <w:t>дошкольного образования</w:t>
      </w:r>
    </w:p>
    <w:p w:rsidR="0072390C" w:rsidRDefault="0072390C">
      <w:pPr>
        <w:pStyle w:val="ConsPlusNormal"/>
        <w:jc w:val="both"/>
      </w:pPr>
    </w:p>
    <w:p w:rsidR="0072390C" w:rsidRDefault="0072390C">
      <w:pPr>
        <w:pStyle w:val="ConsPlusNonformat"/>
        <w:jc w:val="both"/>
      </w:pPr>
      <w:bookmarkStart w:id="12" w:name="P375"/>
      <w:bookmarkEnd w:id="12"/>
      <w:r>
        <w:t xml:space="preserve">                         НАПРАВЛЕНИЕ N __________</w:t>
      </w:r>
    </w:p>
    <w:p w:rsidR="0072390C" w:rsidRDefault="0072390C">
      <w:pPr>
        <w:pStyle w:val="ConsPlusNonformat"/>
        <w:jc w:val="both"/>
      </w:pPr>
      <w:r>
        <w:t xml:space="preserve">         для зачисления ребенка в государственную образовательную</w:t>
      </w:r>
    </w:p>
    <w:p w:rsidR="0072390C" w:rsidRDefault="0072390C">
      <w:pPr>
        <w:pStyle w:val="ConsPlusNonformat"/>
        <w:jc w:val="both"/>
      </w:pPr>
      <w:r>
        <w:t xml:space="preserve">           организацию Ненецкого автономного округа, реализующую</w:t>
      </w:r>
    </w:p>
    <w:p w:rsidR="0072390C" w:rsidRDefault="0072390C">
      <w:pPr>
        <w:pStyle w:val="ConsPlusNonformat"/>
        <w:jc w:val="both"/>
      </w:pPr>
      <w:r>
        <w:t xml:space="preserve">             образовательную программу дошкольного образования</w:t>
      </w:r>
    </w:p>
    <w:p w:rsidR="0072390C" w:rsidRDefault="0072390C">
      <w:pPr>
        <w:pStyle w:val="ConsPlusNonformat"/>
        <w:jc w:val="both"/>
      </w:pPr>
    </w:p>
    <w:p w:rsidR="0072390C" w:rsidRDefault="0072390C">
      <w:pPr>
        <w:pStyle w:val="ConsPlusNonformat"/>
        <w:jc w:val="both"/>
      </w:pPr>
      <w:r>
        <w:t xml:space="preserve">    Выдано ________________________________________________________________</w:t>
      </w:r>
    </w:p>
    <w:p w:rsidR="0072390C" w:rsidRDefault="0072390C">
      <w:pPr>
        <w:pStyle w:val="ConsPlusNonformat"/>
        <w:jc w:val="both"/>
      </w:pPr>
      <w:r>
        <w:t xml:space="preserve">                          (Ф.И.О., дата рождения ребенка)</w:t>
      </w:r>
    </w:p>
    <w:p w:rsidR="0072390C" w:rsidRDefault="0072390C">
      <w:pPr>
        <w:pStyle w:val="ConsPlusNonformat"/>
        <w:jc w:val="both"/>
      </w:pPr>
      <w:r>
        <w:t>для зачисления в __________________________________________________________</w:t>
      </w:r>
    </w:p>
    <w:p w:rsidR="0072390C" w:rsidRDefault="0072390C">
      <w:pPr>
        <w:pStyle w:val="ConsPlusNonformat"/>
        <w:jc w:val="both"/>
      </w:pPr>
      <w:r>
        <w:t xml:space="preserve">                      (наименование государственной образовательной</w:t>
      </w:r>
    </w:p>
    <w:p w:rsidR="0072390C" w:rsidRDefault="0072390C">
      <w:pPr>
        <w:pStyle w:val="ConsPlusNonformat"/>
        <w:jc w:val="both"/>
      </w:pPr>
      <w:r>
        <w:t>___________________________________________________________________________</w:t>
      </w:r>
    </w:p>
    <w:p w:rsidR="0072390C" w:rsidRDefault="0072390C">
      <w:pPr>
        <w:pStyle w:val="ConsPlusNonformat"/>
        <w:jc w:val="both"/>
      </w:pPr>
      <w:r>
        <w:t xml:space="preserve">                 организации Ненецкого автономного округа)</w:t>
      </w:r>
    </w:p>
    <w:p w:rsidR="0072390C" w:rsidRDefault="0072390C">
      <w:pPr>
        <w:pStyle w:val="ConsPlusNonformat"/>
        <w:jc w:val="both"/>
      </w:pPr>
    </w:p>
    <w:p w:rsidR="0072390C" w:rsidRDefault="0072390C">
      <w:pPr>
        <w:pStyle w:val="ConsPlusNonformat"/>
        <w:jc w:val="both"/>
      </w:pPr>
      <w:r>
        <w:t xml:space="preserve">    Основание: ____________________________________________________________</w:t>
      </w:r>
    </w:p>
    <w:p w:rsidR="0072390C" w:rsidRDefault="0072390C">
      <w:pPr>
        <w:pStyle w:val="ConsPlusNonformat"/>
        <w:jc w:val="both"/>
      </w:pPr>
    </w:p>
    <w:p w:rsidR="0072390C" w:rsidRDefault="0072390C">
      <w:pPr>
        <w:pStyle w:val="ConsPlusNonformat"/>
        <w:jc w:val="both"/>
      </w:pPr>
      <w:r>
        <w:t>"____" _____________________ 20 ___г.  ____________________________________</w:t>
      </w:r>
    </w:p>
    <w:p w:rsidR="0072390C" w:rsidRDefault="0072390C">
      <w:pPr>
        <w:pStyle w:val="ConsPlusNonformat"/>
        <w:jc w:val="both"/>
      </w:pPr>
      <w:r>
        <w:t xml:space="preserve">                                       (подпись ответственного сотрудника)</w:t>
      </w:r>
    </w:p>
    <w:p w:rsidR="0072390C" w:rsidRDefault="0072390C">
      <w:pPr>
        <w:pStyle w:val="ConsPlusNonformat"/>
        <w:jc w:val="both"/>
      </w:pPr>
      <w:r>
        <w:t>М.П.</w:t>
      </w:r>
    </w:p>
    <w:p w:rsidR="0072390C" w:rsidRDefault="0072390C">
      <w:pPr>
        <w:pStyle w:val="ConsPlusNormal"/>
        <w:jc w:val="both"/>
      </w:pPr>
    </w:p>
    <w:p w:rsidR="0072390C" w:rsidRDefault="0072390C">
      <w:pPr>
        <w:pStyle w:val="ConsPlusNormal"/>
        <w:jc w:val="both"/>
      </w:pPr>
    </w:p>
    <w:p w:rsidR="0072390C" w:rsidRDefault="0072390C">
      <w:pPr>
        <w:pStyle w:val="ConsPlusNormal"/>
        <w:pBdr>
          <w:top w:val="single" w:sz="6" w:space="0" w:color="auto"/>
        </w:pBdr>
        <w:spacing w:before="100" w:after="100"/>
        <w:jc w:val="both"/>
        <w:rPr>
          <w:sz w:val="2"/>
          <w:szCs w:val="2"/>
        </w:rPr>
      </w:pPr>
    </w:p>
    <w:p w:rsidR="00512537" w:rsidRDefault="00BE354D"/>
    <w:sectPr w:rsidR="00512537" w:rsidSect="00AC62E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0C"/>
    <w:rsid w:val="0062673E"/>
    <w:rsid w:val="0072390C"/>
    <w:rsid w:val="009678F3"/>
    <w:rsid w:val="00BE3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9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39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39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39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9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39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39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239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612504065D3548DC0E335F20BA30614684AE1EABBA3DFCED00298A7F456F097ED1FAB9B18370CDA13944v3w4K" TargetMode="External"/><Relationship Id="rId13" Type="http://schemas.openxmlformats.org/officeDocument/2006/relationships/hyperlink" Target="consultantplus://offline/ref=80612504065D3548DC0E335F20BA30614684AE1EABBA3DFCED00298A7F456F097ED1FAB9B18370CDA13944v3w4K" TargetMode="External"/><Relationship Id="rId18" Type="http://schemas.openxmlformats.org/officeDocument/2006/relationships/hyperlink" Target="consultantplus://offline/ref=80612504065D3548DC0E335F20BA30614684AE1EABBA3DFFEA00298A7F456F09v7wEK" TargetMode="External"/><Relationship Id="rId26" Type="http://schemas.openxmlformats.org/officeDocument/2006/relationships/hyperlink" Target="consultantplus://offline/ref=80612504065D3548DC0E335F20BA30614684AE1EABBA39FDEC00298A7F456F097ED1FAB9B18370CDA13945v3w0K" TargetMode="External"/><Relationship Id="rId39" Type="http://schemas.openxmlformats.org/officeDocument/2006/relationships/hyperlink" Target="consultantplus://offline/ref=80612504065D3548DC0E335F20BA30614684AE1EABBA39FDEC00298A7F456F097ED1FAB9B18370CDA13946v3w5K" TargetMode="External"/><Relationship Id="rId3" Type="http://schemas.openxmlformats.org/officeDocument/2006/relationships/settings" Target="settings.xml"/><Relationship Id="rId21" Type="http://schemas.openxmlformats.org/officeDocument/2006/relationships/hyperlink" Target="consultantplus://offline/ref=80612504065D3548DC0E2D5236D6676D478FF113AFB837ADB25F72D7284C655E399EA3FBF58E72CBvAw4K" TargetMode="External"/><Relationship Id="rId34" Type="http://schemas.openxmlformats.org/officeDocument/2006/relationships/hyperlink" Target="consultantplus://offline/ref=80612504065D3548DC0E335F20BA30614684AE1EABBA39FDEC00298A7F456F097ED1FAB9B18370CDA13946v3w5K" TargetMode="External"/><Relationship Id="rId42" Type="http://schemas.openxmlformats.org/officeDocument/2006/relationships/hyperlink" Target="consultantplus://offline/ref=80612504065D3548DC0E335F20BA30614684AE1EABBA39FDEC00298A7F456F097ED1FAB9B18370CDA13946v3w5K" TargetMode="External"/><Relationship Id="rId7" Type="http://schemas.openxmlformats.org/officeDocument/2006/relationships/hyperlink" Target="consultantplus://offline/ref=80612504065D3548DC0E335F20BA30614684AE1EAAB33EFDEC00298A7F456F097ED1FAB9B18370CDA13944v3w4K" TargetMode="External"/><Relationship Id="rId12" Type="http://schemas.openxmlformats.org/officeDocument/2006/relationships/hyperlink" Target="consultantplus://offline/ref=80612504065D3548DC0E335F20BA30614684AE1EAAB33EFDEC00298A7F456F097ED1FAB9B18370CDA13944v3w4K" TargetMode="External"/><Relationship Id="rId17" Type="http://schemas.openxmlformats.org/officeDocument/2006/relationships/hyperlink" Target="consultantplus://offline/ref=80612504065D3548DC0E335F20BA30614684AE1EABBA39FDEC00298A7F456F097ED1FAB9B18370CDA13944v3w7K" TargetMode="External"/><Relationship Id="rId25" Type="http://schemas.openxmlformats.org/officeDocument/2006/relationships/hyperlink" Target="consultantplus://offline/ref=80612504065D3548DC0E335F20BA30614684AE1EABBA39FDEC00298A7F456F097ED1FAB9B18370CDA13945v3w1K" TargetMode="External"/><Relationship Id="rId33" Type="http://schemas.openxmlformats.org/officeDocument/2006/relationships/hyperlink" Target="consultantplus://offline/ref=80612504065D3548DC0E335F20BA30614684AE1EABBA39FDEC00298A7F456F097ED1FAB9B18370CDA13946v3w0K" TargetMode="External"/><Relationship Id="rId38" Type="http://schemas.openxmlformats.org/officeDocument/2006/relationships/hyperlink" Target="consultantplus://offline/ref=80612504065D3548DC0E335F20BA30614684AE1EABBA39FDEC00298A7F456F097ED1FAB9B18370CDA13946v3w5K" TargetMode="External"/><Relationship Id="rId2" Type="http://schemas.microsoft.com/office/2007/relationships/stylesWithEffects" Target="stylesWithEffects.xml"/><Relationship Id="rId16" Type="http://schemas.openxmlformats.org/officeDocument/2006/relationships/hyperlink" Target="consultantplus://offline/ref=80612504065D3548DC0E335F20BA30614684AE1EABBA34F8E900298A7F456F097ED1FAB9B18370CDA13843v3w8K" TargetMode="External"/><Relationship Id="rId20" Type="http://schemas.openxmlformats.org/officeDocument/2006/relationships/hyperlink" Target="consultantplus://offline/ref=80612504065D3548DC0E335F20BA30614684AE1EABBA3DFCED00298A7F456F097ED1FAB9B18370CDA13944v3w7K" TargetMode="External"/><Relationship Id="rId29" Type="http://schemas.openxmlformats.org/officeDocument/2006/relationships/hyperlink" Target="consultantplus://offline/ref=80612504065D3548DC0E335F20BA30614684AE1EABBA39FDEC00298A7F456F097ED1FAB9B18370CDA13945v3w6K" TargetMode="External"/><Relationship Id="rId41" Type="http://schemas.openxmlformats.org/officeDocument/2006/relationships/hyperlink" Target="consultantplus://offline/ref=80612504065D3548DC0E335F20BA30614684AE1EABBA39FDEC00298A7F456F097ED1FAB9B18370CDA13946v3w5K" TargetMode="External"/><Relationship Id="rId1" Type="http://schemas.openxmlformats.org/officeDocument/2006/relationships/styles" Target="styles.xml"/><Relationship Id="rId6" Type="http://schemas.openxmlformats.org/officeDocument/2006/relationships/hyperlink" Target="consultantplus://offline/ref=80612504065D3548DC0E335F20BA30614684AE1EAABD38FDEB00298A7F456F097ED1FAB9B18370CDA13944v3w4K" TargetMode="External"/><Relationship Id="rId11" Type="http://schemas.openxmlformats.org/officeDocument/2006/relationships/hyperlink" Target="consultantplus://offline/ref=80612504065D3548DC0E335F20BA30614684AE1EABBA34F8E900298A7F456F097ED1FAB9B18370CDA13843v3w8K" TargetMode="External"/><Relationship Id="rId24" Type="http://schemas.openxmlformats.org/officeDocument/2006/relationships/hyperlink" Target="consultantplus://offline/ref=80612504065D3548DC0E335F20BA30614684AE1EABBA39FDEC00298A7F456F097ED1FAB9B18370CDA13944v3w9K" TargetMode="External"/><Relationship Id="rId32" Type="http://schemas.openxmlformats.org/officeDocument/2006/relationships/hyperlink" Target="consultantplus://offline/ref=80612504065D3548DC0E335F20BA30614684AE1EABBA3BF3E600298A7F456F097ED1FAB9B18370CDA13944v3w4K" TargetMode="External"/><Relationship Id="rId37" Type="http://schemas.openxmlformats.org/officeDocument/2006/relationships/hyperlink" Target="consultantplus://offline/ref=80612504065D3548DC0E335F20BA30614684AE1EABBA39FDEC00298A7F456F097ED1FAB9B18370CDA13946v3w5K" TargetMode="External"/><Relationship Id="rId40" Type="http://schemas.openxmlformats.org/officeDocument/2006/relationships/hyperlink" Target="consultantplus://offline/ref=80612504065D3548DC0E2D5236D6676D448EF611AFB237ADB25F72D7284C655E399EA3FBF58E71C9vAw0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0612504065D3548DC0E335F20BA30614684AE1EABBA3BF3E600298A7F456F097ED1FAB9B18370CDA13944v3w4K" TargetMode="External"/><Relationship Id="rId23" Type="http://schemas.openxmlformats.org/officeDocument/2006/relationships/hyperlink" Target="consultantplus://offline/ref=80612504065D3548DC0E335F20BA30614684AE1EABBA3DFCED00298A7F456F097ED1FAB9B18370CDA13944v3w9K" TargetMode="External"/><Relationship Id="rId28" Type="http://schemas.openxmlformats.org/officeDocument/2006/relationships/hyperlink" Target="consultantplus://offline/ref=80612504065D3548DC0E335F20BA30614684AE1EABBA39FDEC00298A7F456F097ED1FAB9B18370CDA13945v3w4K" TargetMode="External"/><Relationship Id="rId36" Type="http://schemas.openxmlformats.org/officeDocument/2006/relationships/hyperlink" Target="consultantplus://offline/ref=80612504065D3548DC0E335F20BA30614684AE1EABBA39FDEC00298A7F456F097ED1FAB9B18370CDA13946v3w5K" TargetMode="External"/><Relationship Id="rId10" Type="http://schemas.openxmlformats.org/officeDocument/2006/relationships/hyperlink" Target="consultantplus://offline/ref=80612504065D3548DC0E335F20BA30614684AE1EABBA3BF3E600298A7F456F097ED1FAB9B18370CDA13944v3w4K" TargetMode="External"/><Relationship Id="rId19" Type="http://schemas.openxmlformats.org/officeDocument/2006/relationships/hyperlink" Target="consultantplus://offline/ref=80612504065D3548DC0E335F20BA30614684AE1EABBA39FDEC00298A7F456F097ED1FAB9B18370CDA13944v3w6K" TargetMode="External"/><Relationship Id="rId31" Type="http://schemas.openxmlformats.org/officeDocument/2006/relationships/hyperlink" Target="consultantplus://offline/ref=80612504065D3548DC0E335F20BA30614684AE1EABBA39FDEC00298A7F456F097ED1FAB9B18370CDA13946v3w1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0612504065D3548DC0E335F20BA30614684AE1EABBA39FDEC00298A7F456F097ED1FAB9B18370CDA13944v3w4K" TargetMode="External"/><Relationship Id="rId14" Type="http://schemas.openxmlformats.org/officeDocument/2006/relationships/hyperlink" Target="consultantplus://offline/ref=80612504065D3548DC0E335F20BA30614684AE1EABBA39FDEC00298A7F456F097ED1FAB9B18370CDA13944v3w4K" TargetMode="External"/><Relationship Id="rId22" Type="http://schemas.openxmlformats.org/officeDocument/2006/relationships/hyperlink" Target="consultantplus://offline/ref=80612504065D3548DC0E335F20BA30614684AE1EABBA39FDEC00298A7F456F097ED1FAB9B18370CDA13946v3w5K" TargetMode="External"/><Relationship Id="rId27" Type="http://schemas.openxmlformats.org/officeDocument/2006/relationships/hyperlink" Target="consultantplus://offline/ref=80612504065D3548DC0E335F20BA30614684AE1EABBA39FDEC00298A7F456F097ED1FAB9B18370CDA13945v3w3K" TargetMode="External"/><Relationship Id="rId30" Type="http://schemas.openxmlformats.org/officeDocument/2006/relationships/hyperlink" Target="consultantplus://offline/ref=80612504065D3548DC0E335F20BA30614684AE1EABBA39FDEC00298A7F456F097ED1FAB9B18370CDA13945v3w8K" TargetMode="External"/><Relationship Id="rId35" Type="http://schemas.openxmlformats.org/officeDocument/2006/relationships/hyperlink" Target="consultantplus://offline/ref=80612504065D3548DC0E335F20BA30614684AE1EABBA39FDEC00298A7F456F097ED1FAB9B18370CDA13946v3w5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7206</Words>
  <Characters>41077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Малодушева Светлана Ивановна</dc:creator>
  <cp:lastModifiedBy>Филиппова Мария Олеговна</cp:lastModifiedBy>
  <cp:revision>2</cp:revision>
  <dcterms:created xsi:type="dcterms:W3CDTF">2017-05-31T08:52:00Z</dcterms:created>
  <dcterms:modified xsi:type="dcterms:W3CDTF">2017-05-31T08:52:00Z</dcterms:modified>
</cp:coreProperties>
</file>