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415" w:rsidRDefault="003E1415" w:rsidP="003E1415">
      <w:pPr>
        <w:pStyle w:val="1"/>
        <w:tabs>
          <w:tab w:val="left" w:pos="224"/>
        </w:tabs>
      </w:pPr>
      <w:r>
        <w:rPr>
          <w:noProof/>
        </w:rPr>
        <w:drawing>
          <wp:inline distT="0" distB="0" distL="0" distR="0">
            <wp:extent cx="612140" cy="763270"/>
            <wp:effectExtent l="0" t="0" r="0" b="0"/>
            <wp:docPr id="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415" w:rsidRDefault="003E1415" w:rsidP="003E1415">
      <w:pPr>
        <w:jc w:val="center"/>
      </w:pPr>
    </w:p>
    <w:p w:rsidR="003E1415" w:rsidRDefault="003E1415" w:rsidP="003E1415">
      <w:pPr>
        <w:pStyle w:val="1"/>
        <w:rPr>
          <w:bCs w:val="0"/>
          <w:iCs/>
          <w:sz w:val="26"/>
          <w:szCs w:val="25"/>
        </w:rPr>
      </w:pPr>
      <w:r>
        <w:rPr>
          <w:bCs w:val="0"/>
          <w:iCs/>
          <w:sz w:val="26"/>
          <w:szCs w:val="25"/>
        </w:rPr>
        <w:t>Департамент образования, культуры и спорта</w:t>
      </w:r>
    </w:p>
    <w:p w:rsidR="003E1415" w:rsidRDefault="003E1415" w:rsidP="003E1415">
      <w:pPr>
        <w:pStyle w:val="1"/>
        <w:rPr>
          <w:bCs w:val="0"/>
          <w:iCs/>
          <w:sz w:val="26"/>
          <w:szCs w:val="25"/>
        </w:rPr>
      </w:pPr>
      <w:r>
        <w:rPr>
          <w:bCs w:val="0"/>
          <w:iCs/>
          <w:sz w:val="26"/>
          <w:szCs w:val="25"/>
        </w:rPr>
        <w:t>Ненецкого автономного округа</w:t>
      </w:r>
    </w:p>
    <w:p w:rsidR="003E1415" w:rsidRDefault="003E1415" w:rsidP="003E1415"/>
    <w:p w:rsidR="003E1415" w:rsidRDefault="003E1415" w:rsidP="003E1415">
      <w:pPr>
        <w:pStyle w:val="1"/>
        <w:rPr>
          <w:iCs/>
          <w:sz w:val="26"/>
          <w:szCs w:val="25"/>
        </w:rPr>
      </w:pPr>
      <w:r>
        <w:rPr>
          <w:iCs/>
          <w:sz w:val="26"/>
          <w:szCs w:val="25"/>
        </w:rPr>
        <w:t>РАСПОРЯЖЕНИЕ</w:t>
      </w:r>
    </w:p>
    <w:p w:rsidR="003E1415" w:rsidRDefault="003E1415" w:rsidP="003E1415">
      <w:pPr>
        <w:jc w:val="center"/>
      </w:pPr>
    </w:p>
    <w:p w:rsidR="003E1415" w:rsidRDefault="003E1415" w:rsidP="003E1415">
      <w:pPr>
        <w:pStyle w:val="a3"/>
        <w:tabs>
          <w:tab w:val="left" w:pos="708"/>
        </w:tabs>
        <w:jc w:val="center"/>
        <w:rPr>
          <w:sz w:val="26"/>
          <w:szCs w:val="22"/>
        </w:rPr>
      </w:pPr>
      <w:r>
        <w:rPr>
          <w:sz w:val="26"/>
          <w:szCs w:val="22"/>
        </w:rPr>
        <w:t>от __ _______ 201</w:t>
      </w:r>
      <w:r w:rsidR="0015114A">
        <w:rPr>
          <w:sz w:val="26"/>
          <w:szCs w:val="22"/>
        </w:rPr>
        <w:t>7</w:t>
      </w:r>
      <w:r>
        <w:rPr>
          <w:sz w:val="26"/>
          <w:szCs w:val="22"/>
        </w:rPr>
        <w:t xml:space="preserve"> г. № __</w:t>
      </w:r>
    </w:p>
    <w:p w:rsidR="003E1415" w:rsidRDefault="003E1415" w:rsidP="003E1415">
      <w:pPr>
        <w:jc w:val="center"/>
        <w:rPr>
          <w:sz w:val="26"/>
          <w:szCs w:val="26"/>
        </w:rPr>
      </w:pPr>
      <w:r>
        <w:rPr>
          <w:sz w:val="26"/>
          <w:szCs w:val="22"/>
        </w:rPr>
        <w:t xml:space="preserve"> </w:t>
      </w:r>
      <w:r>
        <w:rPr>
          <w:sz w:val="26"/>
          <w:szCs w:val="26"/>
        </w:rPr>
        <w:t>г. Нарьян-Мар</w:t>
      </w:r>
    </w:p>
    <w:p w:rsidR="003E1415" w:rsidRDefault="003E1415" w:rsidP="003E1415">
      <w:pPr>
        <w:jc w:val="center"/>
        <w:rPr>
          <w:szCs w:val="22"/>
        </w:rPr>
      </w:pPr>
    </w:p>
    <w:p w:rsidR="003E1415" w:rsidRDefault="003E1415" w:rsidP="003E1415">
      <w:pPr>
        <w:jc w:val="center"/>
        <w:rPr>
          <w:szCs w:val="22"/>
        </w:rPr>
      </w:pPr>
    </w:p>
    <w:p w:rsidR="005D2342" w:rsidRDefault="005D2342" w:rsidP="005D2342">
      <w:pPr>
        <w:jc w:val="center"/>
        <w:rPr>
          <w:rStyle w:val="FontStyle21"/>
        </w:rPr>
      </w:pPr>
      <w:r>
        <w:rPr>
          <w:b/>
          <w:sz w:val="26"/>
          <w:szCs w:val="26"/>
        </w:rPr>
        <w:t>О проведении</w:t>
      </w:r>
      <w:r w:rsidRPr="00043185">
        <w:rPr>
          <w:rStyle w:val="FontStyle21"/>
        </w:rPr>
        <w:t xml:space="preserve"> региональн</w:t>
      </w:r>
      <w:r>
        <w:rPr>
          <w:rStyle w:val="FontStyle21"/>
        </w:rPr>
        <w:t>ого</w:t>
      </w:r>
      <w:r w:rsidRPr="00043185">
        <w:rPr>
          <w:rStyle w:val="FontStyle21"/>
        </w:rPr>
        <w:t xml:space="preserve"> этап</w:t>
      </w:r>
      <w:r>
        <w:rPr>
          <w:rStyle w:val="FontStyle21"/>
        </w:rPr>
        <w:t>а</w:t>
      </w:r>
      <w:r w:rsidRPr="00043185">
        <w:rPr>
          <w:rStyle w:val="FontStyle21"/>
        </w:rPr>
        <w:t xml:space="preserve"> </w:t>
      </w:r>
    </w:p>
    <w:p w:rsidR="005D2342" w:rsidRPr="00043185" w:rsidRDefault="005D2342" w:rsidP="005D2342">
      <w:pPr>
        <w:jc w:val="center"/>
        <w:rPr>
          <w:rStyle w:val="FontStyle21"/>
        </w:rPr>
      </w:pPr>
      <w:r w:rsidRPr="00043185">
        <w:rPr>
          <w:rStyle w:val="FontStyle21"/>
        </w:rPr>
        <w:t xml:space="preserve">Всероссийского фестиваля </w:t>
      </w:r>
      <w:r w:rsidR="001430B8">
        <w:rPr>
          <w:rStyle w:val="FontStyle21"/>
        </w:rPr>
        <w:t xml:space="preserve">юных художников </w:t>
      </w:r>
      <w:r w:rsidRPr="00043185">
        <w:rPr>
          <w:rStyle w:val="FontStyle21"/>
        </w:rPr>
        <w:t>«УНИКУМ»</w:t>
      </w:r>
    </w:p>
    <w:p w:rsidR="00CE2F02" w:rsidRPr="009F0386" w:rsidRDefault="00CE2F02" w:rsidP="00CE2F02">
      <w:pPr>
        <w:ind w:right="-1"/>
        <w:jc w:val="center"/>
        <w:rPr>
          <w:b/>
          <w:sz w:val="26"/>
          <w:szCs w:val="26"/>
        </w:rPr>
      </w:pPr>
    </w:p>
    <w:p w:rsidR="00CE2F02" w:rsidRDefault="00CE2F02" w:rsidP="00CE2F02">
      <w:pPr>
        <w:ind w:right="397"/>
        <w:jc w:val="center"/>
        <w:rPr>
          <w:b/>
          <w:sz w:val="26"/>
          <w:szCs w:val="26"/>
        </w:rPr>
      </w:pPr>
    </w:p>
    <w:p w:rsidR="005D2342" w:rsidRDefault="005D2342" w:rsidP="00CE2F02">
      <w:pPr>
        <w:ind w:right="397"/>
        <w:jc w:val="center"/>
        <w:rPr>
          <w:b/>
          <w:sz w:val="26"/>
          <w:szCs w:val="26"/>
        </w:rPr>
      </w:pPr>
    </w:p>
    <w:p w:rsidR="00F65A12" w:rsidRPr="005D2342" w:rsidRDefault="005D2342" w:rsidP="005D2342">
      <w:pPr>
        <w:ind w:right="397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5D2342">
        <w:rPr>
          <w:sz w:val="26"/>
          <w:szCs w:val="26"/>
        </w:rPr>
        <w:t xml:space="preserve">Во исполнение поручения Президента Российской Федерации от 11.10.2012 г № 2705, в целях организации и проведения регионального этапа Всероссийского фестиваля </w:t>
      </w:r>
      <w:r w:rsidR="0067046B">
        <w:rPr>
          <w:sz w:val="26"/>
          <w:szCs w:val="26"/>
        </w:rPr>
        <w:t xml:space="preserve">юных художников </w:t>
      </w:r>
      <w:r w:rsidRPr="005D2342">
        <w:rPr>
          <w:sz w:val="26"/>
          <w:szCs w:val="26"/>
        </w:rPr>
        <w:t>«УНИКУМ»:</w:t>
      </w:r>
    </w:p>
    <w:p w:rsidR="009A67E5" w:rsidRPr="009F0386" w:rsidRDefault="00CE2F02" w:rsidP="009A67E5">
      <w:pPr>
        <w:ind w:right="-1"/>
        <w:jc w:val="both"/>
        <w:rPr>
          <w:sz w:val="26"/>
          <w:szCs w:val="26"/>
        </w:rPr>
      </w:pPr>
      <w:r w:rsidRPr="009F0386">
        <w:rPr>
          <w:spacing w:val="16"/>
          <w:sz w:val="26"/>
          <w:szCs w:val="26"/>
        </w:rPr>
        <w:tab/>
      </w:r>
      <w:r w:rsidR="00ED2E50" w:rsidRPr="009F0386">
        <w:rPr>
          <w:sz w:val="26"/>
          <w:szCs w:val="26"/>
        </w:rPr>
        <w:t xml:space="preserve">1. Утвердить </w:t>
      </w:r>
      <w:r w:rsidR="005D2342">
        <w:rPr>
          <w:sz w:val="26"/>
          <w:szCs w:val="26"/>
        </w:rPr>
        <w:t xml:space="preserve">прилагаемое положение о региональном этапе Всероссийского фестиваля </w:t>
      </w:r>
      <w:r w:rsidR="0067046B">
        <w:rPr>
          <w:sz w:val="26"/>
          <w:szCs w:val="26"/>
        </w:rPr>
        <w:t xml:space="preserve">юных художников </w:t>
      </w:r>
      <w:r w:rsidR="005D2342">
        <w:rPr>
          <w:sz w:val="26"/>
          <w:szCs w:val="26"/>
        </w:rPr>
        <w:t xml:space="preserve">«УНИКУМ». </w:t>
      </w:r>
    </w:p>
    <w:p w:rsidR="009A67E5" w:rsidRPr="009F0386" w:rsidRDefault="005D2342" w:rsidP="009A67E5">
      <w:pPr>
        <w:pStyle w:val="ab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Распоряжение вступает в силу со дня его опубликования.</w:t>
      </w:r>
    </w:p>
    <w:p w:rsidR="003E1415" w:rsidRPr="009F0386" w:rsidRDefault="003E1415" w:rsidP="003E1415">
      <w:pPr>
        <w:rPr>
          <w:sz w:val="26"/>
          <w:szCs w:val="26"/>
        </w:rPr>
      </w:pPr>
    </w:p>
    <w:p w:rsidR="003E1415" w:rsidRDefault="003E1415" w:rsidP="003E1415">
      <w:pPr>
        <w:rPr>
          <w:sz w:val="26"/>
          <w:szCs w:val="26"/>
        </w:rPr>
      </w:pPr>
    </w:p>
    <w:p w:rsidR="005D2342" w:rsidRPr="009F0386" w:rsidRDefault="005D2342" w:rsidP="003E1415">
      <w:pPr>
        <w:rPr>
          <w:sz w:val="26"/>
          <w:szCs w:val="26"/>
        </w:rPr>
      </w:pPr>
    </w:p>
    <w:p w:rsidR="00FB77CC" w:rsidRPr="005A76A7" w:rsidRDefault="00FB77CC" w:rsidP="00FB77CC">
      <w:pPr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5A76A7">
        <w:rPr>
          <w:sz w:val="26"/>
          <w:szCs w:val="26"/>
        </w:rPr>
        <w:t xml:space="preserve">уководитель Департамента                                                    </w:t>
      </w:r>
      <w:r>
        <w:rPr>
          <w:sz w:val="26"/>
          <w:szCs w:val="26"/>
        </w:rPr>
        <w:t xml:space="preserve"> </w:t>
      </w:r>
      <w:r w:rsidRPr="005A76A7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  </w:t>
      </w:r>
      <w:r w:rsidRPr="005A76A7">
        <w:rPr>
          <w:sz w:val="26"/>
          <w:szCs w:val="26"/>
        </w:rPr>
        <w:t xml:space="preserve">   </w:t>
      </w:r>
      <w:r>
        <w:rPr>
          <w:sz w:val="26"/>
          <w:szCs w:val="26"/>
        </w:rPr>
        <w:t>И.И. Иванкин</w:t>
      </w:r>
    </w:p>
    <w:p w:rsidR="001430B8" w:rsidRDefault="001430B8" w:rsidP="00ED2E50">
      <w:pPr>
        <w:jc w:val="both"/>
        <w:rPr>
          <w:sz w:val="26"/>
          <w:szCs w:val="26"/>
        </w:rPr>
      </w:pPr>
    </w:p>
    <w:p w:rsidR="001430B8" w:rsidRDefault="001430B8" w:rsidP="00ED2E50">
      <w:pPr>
        <w:jc w:val="both"/>
        <w:rPr>
          <w:sz w:val="26"/>
          <w:szCs w:val="26"/>
        </w:rPr>
      </w:pPr>
    </w:p>
    <w:p w:rsidR="001430B8" w:rsidRDefault="001430B8" w:rsidP="00ED2E50">
      <w:pPr>
        <w:jc w:val="both"/>
        <w:rPr>
          <w:sz w:val="26"/>
          <w:szCs w:val="26"/>
        </w:rPr>
      </w:pPr>
    </w:p>
    <w:p w:rsidR="001430B8" w:rsidRDefault="001430B8" w:rsidP="00ED2E50">
      <w:pPr>
        <w:jc w:val="both"/>
        <w:rPr>
          <w:sz w:val="26"/>
          <w:szCs w:val="26"/>
        </w:rPr>
      </w:pPr>
    </w:p>
    <w:p w:rsidR="001430B8" w:rsidRDefault="001430B8" w:rsidP="00ED2E50">
      <w:pPr>
        <w:jc w:val="both"/>
        <w:rPr>
          <w:sz w:val="26"/>
          <w:szCs w:val="26"/>
        </w:rPr>
      </w:pPr>
    </w:p>
    <w:p w:rsidR="001430B8" w:rsidRDefault="001430B8" w:rsidP="00ED2E50">
      <w:pPr>
        <w:jc w:val="both"/>
        <w:rPr>
          <w:sz w:val="26"/>
          <w:szCs w:val="26"/>
        </w:rPr>
      </w:pPr>
    </w:p>
    <w:p w:rsidR="001430B8" w:rsidRDefault="001430B8" w:rsidP="00ED2E50">
      <w:pPr>
        <w:jc w:val="both"/>
        <w:rPr>
          <w:sz w:val="26"/>
          <w:szCs w:val="26"/>
        </w:rPr>
      </w:pPr>
    </w:p>
    <w:p w:rsidR="001430B8" w:rsidRDefault="001430B8" w:rsidP="00ED2E50">
      <w:pPr>
        <w:jc w:val="both"/>
        <w:rPr>
          <w:sz w:val="26"/>
          <w:szCs w:val="26"/>
        </w:rPr>
      </w:pPr>
    </w:p>
    <w:p w:rsidR="001430B8" w:rsidRDefault="001430B8" w:rsidP="00ED2E50">
      <w:pPr>
        <w:jc w:val="both"/>
        <w:rPr>
          <w:sz w:val="26"/>
          <w:szCs w:val="26"/>
        </w:rPr>
      </w:pPr>
    </w:p>
    <w:p w:rsidR="001430B8" w:rsidRDefault="001430B8" w:rsidP="00ED2E50">
      <w:pPr>
        <w:jc w:val="both"/>
        <w:rPr>
          <w:sz w:val="26"/>
          <w:szCs w:val="26"/>
        </w:rPr>
      </w:pPr>
    </w:p>
    <w:p w:rsidR="001430B8" w:rsidRDefault="001430B8" w:rsidP="00ED2E50">
      <w:pPr>
        <w:jc w:val="both"/>
        <w:rPr>
          <w:sz w:val="26"/>
          <w:szCs w:val="26"/>
        </w:rPr>
      </w:pPr>
    </w:p>
    <w:p w:rsidR="001430B8" w:rsidRDefault="001430B8" w:rsidP="00ED2E50">
      <w:pPr>
        <w:jc w:val="both"/>
        <w:rPr>
          <w:sz w:val="26"/>
          <w:szCs w:val="26"/>
        </w:rPr>
      </w:pPr>
    </w:p>
    <w:p w:rsidR="001430B8" w:rsidRDefault="001430B8" w:rsidP="00ED2E50">
      <w:pPr>
        <w:jc w:val="both"/>
        <w:rPr>
          <w:sz w:val="26"/>
          <w:szCs w:val="26"/>
        </w:rPr>
      </w:pPr>
    </w:p>
    <w:p w:rsidR="001430B8" w:rsidRDefault="001430B8" w:rsidP="00ED2E50">
      <w:pPr>
        <w:jc w:val="both"/>
        <w:rPr>
          <w:sz w:val="26"/>
          <w:szCs w:val="26"/>
        </w:rPr>
      </w:pPr>
    </w:p>
    <w:p w:rsidR="00FB77CC" w:rsidRDefault="00FB77CC" w:rsidP="00ED2E50">
      <w:pPr>
        <w:jc w:val="both"/>
        <w:rPr>
          <w:sz w:val="26"/>
          <w:szCs w:val="26"/>
        </w:rPr>
      </w:pPr>
    </w:p>
    <w:p w:rsidR="00FB77CC" w:rsidRDefault="00FB77CC" w:rsidP="00ED2E50">
      <w:pPr>
        <w:jc w:val="both"/>
        <w:rPr>
          <w:sz w:val="26"/>
          <w:szCs w:val="26"/>
        </w:rPr>
      </w:pPr>
    </w:p>
    <w:p w:rsidR="001430B8" w:rsidRDefault="001430B8" w:rsidP="00ED2E50">
      <w:pPr>
        <w:jc w:val="both"/>
        <w:rPr>
          <w:sz w:val="26"/>
          <w:szCs w:val="26"/>
        </w:rPr>
      </w:pPr>
    </w:p>
    <w:p w:rsidR="001430B8" w:rsidRDefault="001430B8" w:rsidP="00ED2E50">
      <w:pPr>
        <w:jc w:val="both"/>
        <w:rPr>
          <w:sz w:val="26"/>
          <w:szCs w:val="26"/>
        </w:rPr>
      </w:pPr>
    </w:p>
    <w:p w:rsidR="001430B8" w:rsidRDefault="001430B8" w:rsidP="00ED2E50">
      <w:pPr>
        <w:jc w:val="both"/>
        <w:rPr>
          <w:sz w:val="26"/>
          <w:szCs w:val="26"/>
        </w:rPr>
      </w:pPr>
    </w:p>
    <w:p w:rsidR="001430B8" w:rsidRDefault="001430B8" w:rsidP="00ED2E50">
      <w:pPr>
        <w:jc w:val="both"/>
        <w:rPr>
          <w:sz w:val="26"/>
          <w:szCs w:val="26"/>
        </w:rPr>
      </w:pPr>
    </w:p>
    <w:p w:rsidR="001430B8" w:rsidRDefault="001430B8" w:rsidP="00ED2E50">
      <w:pPr>
        <w:jc w:val="both"/>
        <w:rPr>
          <w:sz w:val="26"/>
          <w:szCs w:val="26"/>
        </w:rPr>
      </w:pPr>
    </w:p>
    <w:tbl>
      <w:tblPr>
        <w:tblStyle w:val="ac"/>
        <w:tblW w:w="5954" w:type="dxa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1430B8" w:rsidTr="008A68B8">
        <w:tc>
          <w:tcPr>
            <w:tcW w:w="5954" w:type="dxa"/>
          </w:tcPr>
          <w:p w:rsidR="001430B8" w:rsidRPr="0059539E" w:rsidRDefault="001430B8" w:rsidP="001430B8">
            <w:pPr>
              <w:jc w:val="both"/>
              <w:rPr>
                <w:sz w:val="26"/>
                <w:szCs w:val="26"/>
              </w:rPr>
            </w:pPr>
            <w:r w:rsidRPr="0059539E">
              <w:rPr>
                <w:sz w:val="26"/>
                <w:szCs w:val="26"/>
              </w:rPr>
              <w:lastRenderedPageBreak/>
              <w:t xml:space="preserve">Приложение </w:t>
            </w:r>
          </w:p>
          <w:p w:rsidR="001430B8" w:rsidRDefault="001430B8" w:rsidP="0015114A">
            <w:pPr>
              <w:jc w:val="both"/>
              <w:rPr>
                <w:rStyle w:val="FontStyle21"/>
              </w:rPr>
            </w:pPr>
            <w:r w:rsidRPr="0059539E">
              <w:rPr>
                <w:sz w:val="26"/>
                <w:szCs w:val="26"/>
              </w:rPr>
              <w:t xml:space="preserve">к распоряжению Департамента образования, культуры и спорта Ненецкого автономного округа </w:t>
            </w:r>
            <w:r>
              <w:rPr>
                <w:sz w:val="26"/>
                <w:szCs w:val="26"/>
              </w:rPr>
              <w:t xml:space="preserve">«О проведении регионального этапа Всероссийского фестиваля юных художников «УНИКУМ» </w:t>
            </w:r>
            <w:r w:rsidRPr="0059539E">
              <w:rPr>
                <w:sz w:val="26"/>
                <w:szCs w:val="26"/>
              </w:rPr>
              <w:t xml:space="preserve">от «___» </w:t>
            </w:r>
            <w:r w:rsidR="0015114A">
              <w:rPr>
                <w:sz w:val="26"/>
                <w:szCs w:val="26"/>
              </w:rPr>
              <w:t>__________</w:t>
            </w:r>
            <w:r w:rsidRPr="0059539E">
              <w:rPr>
                <w:sz w:val="26"/>
                <w:szCs w:val="26"/>
              </w:rPr>
              <w:t xml:space="preserve"> 201</w:t>
            </w:r>
            <w:r w:rsidR="0015114A">
              <w:rPr>
                <w:sz w:val="26"/>
                <w:szCs w:val="26"/>
              </w:rPr>
              <w:t>7</w:t>
            </w:r>
            <w:r w:rsidRPr="0059539E">
              <w:rPr>
                <w:sz w:val="26"/>
                <w:szCs w:val="26"/>
              </w:rPr>
              <w:t xml:space="preserve"> года № ___  </w:t>
            </w:r>
          </w:p>
        </w:tc>
      </w:tr>
    </w:tbl>
    <w:p w:rsidR="001430B8" w:rsidRDefault="001430B8" w:rsidP="001430B8">
      <w:pPr>
        <w:jc w:val="center"/>
        <w:rPr>
          <w:rStyle w:val="FontStyle21"/>
        </w:rPr>
      </w:pPr>
    </w:p>
    <w:p w:rsidR="001430B8" w:rsidRDefault="001430B8" w:rsidP="001430B8">
      <w:pPr>
        <w:jc w:val="center"/>
        <w:rPr>
          <w:rStyle w:val="FontStyle21"/>
        </w:rPr>
      </w:pPr>
    </w:p>
    <w:p w:rsidR="001430B8" w:rsidRPr="00043185" w:rsidRDefault="001430B8" w:rsidP="001430B8">
      <w:pPr>
        <w:jc w:val="center"/>
        <w:rPr>
          <w:rStyle w:val="FontStyle21"/>
        </w:rPr>
      </w:pPr>
      <w:r w:rsidRPr="00043185">
        <w:rPr>
          <w:rStyle w:val="FontStyle21"/>
        </w:rPr>
        <w:t>ПОЛОЖЕНИЕ</w:t>
      </w:r>
    </w:p>
    <w:p w:rsidR="001430B8" w:rsidRDefault="001430B8" w:rsidP="001430B8">
      <w:pPr>
        <w:jc w:val="center"/>
        <w:rPr>
          <w:rStyle w:val="FontStyle21"/>
        </w:rPr>
      </w:pPr>
      <w:r w:rsidRPr="00043185">
        <w:rPr>
          <w:rStyle w:val="FontStyle21"/>
        </w:rPr>
        <w:t xml:space="preserve">о региональном этапе Всероссийского фестиваля </w:t>
      </w:r>
    </w:p>
    <w:p w:rsidR="001430B8" w:rsidRPr="00043185" w:rsidRDefault="001430B8" w:rsidP="001430B8">
      <w:pPr>
        <w:jc w:val="center"/>
        <w:rPr>
          <w:rStyle w:val="FontStyle21"/>
        </w:rPr>
      </w:pPr>
      <w:r>
        <w:rPr>
          <w:rStyle w:val="FontStyle21"/>
        </w:rPr>
        <w:t xml:space="preserve">юных художников </w:t>
      </w:r>
      <w:r w:rsidRPr="00043185">
        <w:rPr>
          <w:rStyle w:val="FontStyle21"/>
        </w:rPr>
        <w:t>«УНИКУМ»</w:t>
      </w:r>
    </w:p>
    <w:p w:rsidR="001430B8" w:rsidRPr="00043185" w:rsidRDefault="001430B8" w:rsidP="001430B8">
      <w:pPr>
        <w:rPr>
          <w:rStyle w:val="FontStyle21"/>
          <w:b w:val="0"/>
        </w:rPr>
      </w:pPr>
    </w:p>
    <w:p w:rsidR="001430B8" w:rsidRPr="00043185" w:rsidRDefault="003D318F" w:rsidP="001430B8">
      <w:pPr>
        <w:pStyle w:val="a7"/>
        <w:ind w:left="1080"/>
        <w:jc w:val="center"/>
        <w:rPr>
          <w:rStyle w:val="FontStyle21"/>
        </w:rPr>
      </w:pPr>
      <w:r>
        <w:rPr>
          <w:rStyle w:val="FontStyle21"/>
        </w:rPr>
        <w:t>1</w:t>
      </w:r>
      <w:r w:rsidR="001430B8" w:rsidRPr="00043185">
        <w:rPr>
          <w:rStyle w:val="FontStyle21"/>
        </w:rPr>
        <w:t>.</w:t>
      </w:r>
      <w:r w:rsidR="001430B8" w:rsidRPr="00043185">
        <w:rPr>
          <w:rStyle w:val="FontStyle21"/>
          <w:lang w:val="en-US"/>
        </w:rPr>
        <w:t> </w:t>
      </w:r>
      <w:r w:rsidR="001430B8" w:rsidRPr="00043185">
        <w:rPr>
          <w:rStyle w:val="FontStyle21"/>
        </w:rPr>
        <w:t>Общие положения.</w:t>
      </w:r>
    </w:p>
    <w:p w:rsidR="001430B8" w:rsidRPr="00043185" w:rsidRDefault="00292337" w:rsidP="001430B8">
      <w:pPr>
        <w:ind w:firstLine="709"/>
        <w:jc w:val="both"/>
        <w:rPr>
          <w:rStyle w:val="FontStyle21"/>
          <w:b w:val="0"/>
        </w:rPr>
      </w:pPr>
      <w:r>
        <w:rPr>
          <w:rStyle w:val="FontStyle21"/>
          <w:b w:val="0"/>
        </w:rPr>
        <w:t xml:space="preserve">1.1. </w:t>
      </w:r>
      <w:r w:rsidR="001430B8" w:rsidRPr="00043185">
        <w:rPr>
          <w:rStyle w:val="FontStyle21"/>
          <w:b w:val="0"/>
        </w:rPr>
        <w:t xml:space="preserve">Всероссийский </w:t>
      </w:r>
      <w:r w:rsidR="001430B8">
        <w:rPr>
          <w:rStyle w:val="FontStyle21"/>
          <w:b w:val="0"/>
        </w:rPr>
        <w:t xml:space="preserve">культурно-просветительская акция для одаренных детей «Всероссийский фестиваль </w:t>
      </w:r>
      <w:r w:rsidR="001430B8">
        <w:rPr>
          <w:sz w:val="26"/>
          <w:szCs w:val="26"/>
        </w:rPr>
        <w:t xml:space="preserve">юных художников </w:t>
      </w:r>
      <w:r w:rsidR="001430B8">
        <w:rPr>
          <w:rStyle w:val="FontStyle21"/>
          <w:b w:val="0"/>
        </w:rPr>
        <w:t xml:space="preserve">«УНИКУМ» </w:t>
      </w:r>
      <w:r w:rsidR="001430B8" w:rsidRPr="00043185">
        <w:rPr>
          <w:rStyle w:val="FontStyle21"/>
          <w:b w:val="0"/>
        </w:rPr>
        <w:t>проводится под патронатом Министерства культуры Российской Федерации</w:t>
      </w:r>
      <w:r>
        <w:rPr>
          <w:rStyle w:val="FontStyle21"/>
          <w:b w:val="0"/>
        </w:rPr>
        <w:t>.</w:t>
      </w:r>
      <w:r w:rsidR="001430B8" w:rsidRPr="00043185">
        <w:rPr>
          <w:rStyle w:val="FontStyle21"/>
          <w:b w:val="0"/>
        </w:rPr>
        <w:t xml:space="preserve"> </w:t>
      </w:r>
    </w:p>
    <w:p w:rsidR="001430B8" w:rsidRPr="00043185" w:rsidRDefault="001430B8" w:rsidP="001430B8">
      <w:pPr>
        <w:ind w:firstLine="709"/>
        <w:jc w:val="both"/>
        <w:rPr>
          <w:rStyle w:val="FontStyle21"/>
          <w:b w:val="0"/>
        </w:rPr>
      </w:pPr>
      <w:r w:rsidRPr="00043185">
        <w:rPr>
          <w:rStyle w:val="FontStyle21"/>
          <w:b w:val="0"/>
        </w:rPr>
        <w:t>Тема Фестиваля: «Новое в жизни российских регионов глазами юных художников и фотохудожников».</w:t>
      </w:r>
    </w:p>
    <w:p w:rsidR="001430B8" w:rsidRPr="00043185" w:rsidRDefault="00292337" w:rsidP="001430B8">
      <w:pPr>
        <w:ind w:firstLine="709"/>
        <w:jc w:val="both"/>
        <w:rPr>
          <w:rStyle w:val="FontStyle21"/>
          <w:b w:val="0"/>
        </w:rPr>
      </w:pPr>
      <w:r>
        <w:rPr>
          <w:rStyle w:val="FontStyle21"/>
          <w:b w:val="0"/>
        </w:rPr>
        <w:t>1.2. </w:t>
      </w:r>
      <w:r w:rsidR="001430B8" w:rsidRPr="00043185">
        <w:rPr>
          <w:rStyle w:val="FontStyle21"/>
          <w:b w:val="0"/>
        </w:rPr>
        <w:t xml:space="preserve">Региональный этап </w:t>
      </w:r>
      <w:r w:rsidR="0067046B">
        <w:rPr>
          <w:sz w:val="26"/>
          <w:szCs w:val="26"/>
        </w:rPr>
        <w:t xml:space="preserve">региональном этапе Всероссийского фестиваля юных художников «УНИКУМ» </w:t>
      </w:r>
      <w:r w:rsidR="0067046B" w:rsidRPr="00043185">
        <w:rPr>
          <w:rStyle w:val="FontStyle21"/>
          <w:b w:val="0"/>
        </w:rPr>
        <w:t xml:space="preserve">(далее – </w:t>
      </w:r>
      <w:r w:rsidR="0067046B">
        <w:rPr>
          <w:rStyle w:val="FontStyle21"/>
          <w:b w:val="0"/>
        </w:rPr>
        <w:t>Ф</w:t>
      </w:r>
      <w:r w:rsidR="0067046B" w:rsidRPr="00043185">
        <w:rPr>
          <w:rStyle w:val="FontStyle21"/>
          <w:b w:val="0"/>
        </w:rPr>
        <w:t xml:space="preserve">естиваль) </w:t>
      </w:r>
      <w:r w:rsidR="001430B8" w:rsidRPr="00043185">
        <w:rPr>
          <w:rStyle w:val="FontStyle21"/>
          <w:b w:val="0"/>
        </w:rPr>
        <w:t>является 1-м этапом Всероссийского фестиваля и проводится Департаментом образования, культуры и спорта Ненецкого автономного округа (далее</w:t>
      </w:r>
      <w:r w:rsidR="001430B8">
        <w:rPr>
          <w:rStyle w:val="FontStyle21"/>
          <w:b w:val="0"/>
        </w:rPr>
        <w:t xml:space="preserve"> </w:t>
      </w:r>
      <w:r w:rsidR="001430B8" w:rsidRPr="00043185">
        <w:rPr>
          <w:rStyle w:val="FontStyle21"/>
          <w:b w:val="0"/>
        </w:rPr>
        <w:t>- Департамент).</w:t>
      </w:r>
    </w:p>
    <w:p w:rsidR="001430B8" w:rsidRPr="00043185" w:rsidRDefault="00292337" w:rsidP="001430B8">
      <w:pPr>
        <w:ind w:firstLine="709"/>
        <w:jc w:val="both"/>
        <w:rPr>
          <w:rStyle w:val="FontStyle21"/>
          <w:b w:val="0"/>
        </w:rPr>
      </w:pPr>
      <w:r>
        <w:rPr>
          <w:rStyle w:val="FontStyle21"/>
          <w:b w:val="0"/>
        </w:rPr>
        <w:t>1.3. </w:t>
      </w:r>
      <w:r w:rsidR="001430B8" w:rsidRPr="00043185">
        <w:rPr>
          <w:rStyle w:val="FontStyle21"/>
          <w:b w:val="0"/>
        </w:rPr>
        <w:t xml:space="preserve">Оператором </w:t>
      </w:r>
      <w:r w:rsidR="001430B8">
        <w:rPr>
          <w:rStyle w:val="FontStyle21"/>
          <w:b w:val="0"/>
        </w:rPr>
        <w:t>Фестиваля</w:t>
      </w:r>
      <w:r w:rsidR="001430B8" w:rsidRPr="00043185">
        <w:rPr>
          <w:rStyle w:val="FontStyle21"/>
          <w:b w:val="0"/>
        </w:rPr>
        <w:t xml:space="preserve"> является государственное бюджетное учреждение дополнительного образовани</w:t>
      </w:r>
      <w:r w:rsidR="001430B8">
        <w:rPr>
          <w:rStyle w:val="FontStyle21"/>
          <w:b w:val="0"/>
        </w:rPr>
        <w:t>я Н</w:t>
      </w:r>
      <w:r w:rsidR="001430B8" w:rsidRPr="00043185">
        <w:rPr>
          <w:rStyle w:val="FontStyle21"/>
          <w:b w:val="0"/>
        </w:rPr>
        <w:t>енецкого автономного</w:t>
      </w:r>
      <w:r w:rsidR="00FB77CC">
        <w:rPr>
          <w:rStyle w:val="FontStyle21"/>
          <w:b w:val="0"/>
        </w:rPr>
        <w:t xml:space="preserve"> округа «Детская школа искусств</w:t>
      </w:r>
      <w:r w:rsidR="001430B8" w:rsidRPr="00043185">
        <w:rPr>
          <w:rStyle w:val="FontStyle21"/>
          <w:b w:val="0"/>
        </w:rPr>
        <w:t>» (далее – Оператор).</w:t>
      </w:r>
    </w:p>
    <w:p w:rsidR="001430B8" w:rsidRPr="00043185" w:rsidRDefault="00292337" w:rsidP="001430B8">
      <w:pPr>
        <w:ind w:firstLine="709"/>
        <w:jc w:val="both"/>
        <w:rPr>
          <w:rStyle w:val="FontStyle21"/>
          <w:b w:val="0"/>
        </w:rPr>
      </w:pPr>
      <w:r>
        <w:rPr>
          <w:rStyle w:val="FontStyle21"/>
          <w:b w:val="0"/>
        </w:rPr>
        <w:t>1.4. </w:t>
      </w:r>
      <w:r w:rsidR="001430B8" w:rsidRPr="00043185">
        <w:rPr>
          <w:rStyle w:val="FontStyle21"/>
          <w:b w:val="0"/>
        </w:rPr>
        <w:t xml:space="preserve">Тема Фестиваля: </w:t>
      </w:r>
      <w:r w:rsidR="001430B8" w:rsidRPr="001430B8">
        <w:rPr>
          <w:rStyle w:val="FontStyle21"/>
        </w:rPr>
        <w:t>«Новое в жизни Ненецкого автономного округа глазами юных художников и фотохудожников».</w:t>
      </w:r>
    </w:p>
    <w:p w:rsidR="001430B8" w:rsidRPr="00043185" w:rsidRDefault="001430B8" w:rsidP="001430B8">
      <w:pPr>
        <w:pStyle w:val="Style9"/>
        <w:widowControl/>
        <w:spacing w:line="240" w:lineRule="exact"/>
        <w:ind w:left="3456"/>
        <w:rPr>
          <w:rFonts w:ascii="Times New Roman" w:hAnsi="Times New Roman"/>
          <w:sz w:val="26"/>
          <w:szCs w:val="26"/>
        </w:rPr>
      </w:pPr>
    </w:p>
    <w:p w:rsidR="001430B8" w:rsidRDefault="003D318F" w:rsidP="001430B8">
      <w:pPr>
        <w:jc w:val="center"/>
        <w:rPr>
          <w:rStyle w:val="FontStyle21"/>
        </w:rPr>
      </w:pPr>
      <w:r>
        <w:rPr>
          <w:rStyle w:val="FontStyle21"/>
        </w:rPr>
        <w:t>2</w:t>
      </w:r>
      <w:r w:rsidR="001430B8" w:rsidRPr="00043185">
        <w:rPr>
          <w:rStyle w:val="FontStyle21"/>
        </w:rPr>
        <w:t>.</w:t>
      </w:r>
      <w:r w:rsidR="001430B8" w:rsidRPr="00043185">
        <w:rPr>
          <w:rStyle w:val="FontStyle21"/>
          <w:lang w:val="en-US"/>
        </w:rPr>
        <w:t> </w:t>
      </w:r>
      <w:r w:rsidR="001430B8" w:rsidRPr="00043185">
        <w:rPr>
          <w:rStyle w:val="FontStyle21"/>
        </w:rPr>
        <w:t>Цели и задачи Фестиваля</w:t>
      </w:r>
      <w:r w:rsidR="00292337">
        <w:rPr>
          <w:rStyle w:val="FontStyle21"/>
        </w:rPr>
        <w:t>.</w:t>
      </w:r>
    </w:p>
    <w:p w:rsidR="00292337" w:rsidRPr="00292337" w:rsidRDefault="00292337" w:rsidP="00292337">
      <w:pPr>
        <w:jc w:val="both"/>
        <w:rPr>
          <w:rStyle w:val="FontStyle21"/>
          <w:b w:val="0"/>
        </w:rPr>
      </w:pPr>
      <w:r>
        <w:rPr>
          <w:rStyle w:val="FontStyle21"/>
          <w:b w:val="0"/>
        </w:rPr>
        <w:tab/>
        <w:t>2.1. Целями и задачами Фестиваля являются:</w:t>
      </w:r>
    </w:p>
    <w:p w:rsidR="001430B8" w:rsidRPr="00043185" w:rsidRDefault="001430B8" w:rsidP="001430B8">
      <w:pPr>
        <w:ind w:firstLine="709"/>
        <w:jc w:val="both"/>
        <w:rPr>
          <w:rStyle w:val="FontStyle21"/>
          <w:b w:val="0"/>
        </w:rPr>
      </w:pPr>
      <w:r w:rsidRPr="00043185">
        <w:rPr>
          <w:rStyle w:val="FontStyle21"/>
          <w:b w:val="0"/>
        </w:rPr>
        <w:t>- выявление и поддержка одаренных детей Ненецкого автономного округа в области изобразительного, декоративно-прикладного и фотоискусства</w:t>
      </w:r>
      <w:proofErr w:type="gramStart"/>
      <w:r w:rsidRPr="00043185">
        <w:rPr>
          <w:rStyle w:val="FontStyle21"/>
          <w:b w:val="0"/>
        </w:rPr>
        <w:t xml:space="preserve"> ;</w:t>
      </w:r>
      <w:proofErr w:type="gramEnd"/>
    </w:p>
    <w:p w:rsidR="001430B8" w:rsidRPr="00043185" w:rsidRDefault="001430B8" w:rsidP="001430B8">
      <w:pPr>
        <w:ind w:firstLine="709"/>
        <w:jc w:val="both"/>
        <w:rPr>
          <w:rStyle w:val="FontStyle21"/>
          <w:b w:val="0"/>
        </w:rPr>
      </w:pPr>
      <w:r w:rsidRPr="00043185">
        <w:rPr>
          <w:rStyle w:val="FontStyle21"/>
          <w:b w:val="0"/>
        </w:rPr>
        <w:t>- развитие  и  популяризация  детского  художественного  творчества, повышение его уровня и качества;</w:t>
      </w:r>
    </w:p>
    <w:p w:rsidR="001430B8" w:rsidRPr="00043185" w:rsidRDefault="001430B8" w:rsidP="001430B8">
      <w:pPr>
        <w:ind w:firstLine="709"/>
        <w:jc w:val="both"/>
        <w:rPr>
          <w:rStyle w:val="FontStyle21"/>
          <w:b w:val="0"/>
        </w:rPr>
      </w:pPr>
      <w:r w:rsidRPr="00043185">
        <w:rPr>
          <w:rStyle w:val="FontStyle21"/>
          <w:b w:val="0"/>
        </w:rPr>
        <w:t>- содействие развитию творческих способностей детей и подростков;</w:t>
      </w:r>
    </w:p>
    <w:p w:rsidR="001430B8" w:rsidRPr="00043185" w:rsidRDefault="001430B8" w:rsidP="001430B8">
      <w:pPr>
        <w:ind w:firstLine="709"/>
        <w:jc w:val="both"/>
        <w:rPr>
          <w:rStyle w:val="FontStyle21"/>
          <w:b w:val="0"/>
        </w:rPr>
      </w:pPr>
      <w:r w:rsidRPr="00043185">
        <w:rPr>
          <w:rStyle w:val="FontStyle21"/>
          <w:b w:val="0"/>
        </w:rPr>
        <w:t xml:space="preserve">- воспитание гармонично развитой личности, ориентированной на высокие духовно-нравственные ценности; </w:t>
      </w:r>
    </w:p>
    <w:p w:rsidR="001430B8" w:rsidRPr="00043185" w:rsidRDefault="001430B8" w:rsidP="001430B8">
      <w:pPr>
        <w:ind w:firstLine="709"/>
        <w:jc w:val="both"/>
        <w:rPr>
          <w:rStyle w:val="FontStyle21"/>
          <w:b w:val="0"/>
        </w:rPr>
      </w:pPr>
      <w:r w:rsidRPr="00043185">
        <w:rPr>
          <w:rStyle w:val="FontStyle21"/>
          <w:b w:val="0"/>
        </w:rPr>
        <w:t>- пробуждение интереса к историко-культурному наследию родного края;</w:t>
      </w:r>
    </w:p>
    <w:p w:rsidR="001430B8" w:rsidRPr="00043185" w:rsidRDefault="001430B8" w:rsidP="001430B8">
      <w:pPr>
        <w:ind w:firstLine="709"/>
        <w:jc w:val="both"/>
        <w:rPr>
          <w:rStyle w:val="FontStyle21"/>
          <w:b w:val="0"/>
        </w:rPr>
      </w:pPr>
      <w:r w:rsidRPr="00043185">
        <w:rPr>
          <w:rStyle w:val="FontStyle21"/>
          <w:b w:val="0"/>
        </w:rPr>
        <w:t>- создание условий для освоения и выражения детьми и подростками понимания традиционной культуры своего народа.</w:t>
      </w:r>
    </w:p>
    <w:p w:rsidR="001430B8" w:rsidRPr="00043185" w:rsidRDefault="001430B8" w:rsidP="001430B8">
      <w:pPr>
        <w:ind w:firstLine="709"/>
        <w:jc w:val="both"/>
        <w:rPr>
          <w:rStyle w:val="FontStyle21"/>
          <w:b w:val="0"/>
        </w:rPr>
      </w:pPr>
    </w:p>
    <w:p w:rsidR="001430B8" w:rsidRPr="00043185" w:rsidRDefault="003D318F" w:rsidP="001430B8">
      <w:pPr>
        <w:jc w:val="center"/>
        <w:rPr>
          <w:rStyle w:val="FontStyle21"/>
        </w:rPr>
      </w:pPr>
      <w:r>
        <w:rPr>
          <w:rStyle w:val="FontStyle21"/>
        </w:rPr>
        <w:t>3</w:t>
      </w:r>
      <w:r w:rsidR="001430B8" w:rsidRPr="00043185">
        <w:rPr>
          <w:rStyle w:val="FontStyle21"/>
        </w:rPr>
        <w:t>.</w:t>
      </w:r>
      <w:r w:rsidR="001430B8" w:rsidRPr="00043185">
        <w:rPr>
          <w:rStyle w:val="FontStyle21"/>
          <w:lang w:val="en-US"/>
        </w:rPr>
        <w:t> </w:t>
      </w:r>
      <w:r w:rsidR="001430B8" w:rsidRPr="00043185">
        <w:rPr>
          <w:rStyle w:val="FontStyle21"/>
        </w:rPr>
        <w:t>Участники Фестиваля</w:t>
      </w:r>
    </w:p>
    <w:p w:rsidR="001430B8" w:rsidRPr="00043185" w:rsidRDefault="00292337" w:rsidP="001430B8">
      <w:pPr>
        <w:ind w:firstLine="709"/>
        <w:jc w:val="both"/>
        <w:rPr>
          <w:rStyle w:val="FontStyle21"/>
          <w:b w:val="0"/>
        </w:rPr>
      </w:pPr>
      <w:r>
        <w:rPr>
          <w:rStyle w:val="FontStyle21"/>
          <w:b w:val="0"/>
        </w:rPr>
        <w:t>3.1. </w:t>
      </w:r>
      <w:r w:rsidR="001430B8" w:rsidRPr="00043185">
        <w:rPr>
          <w:rStyle w:val="FontStyle21"/>
          <w:b w:val="0"/>
        </w:rPr>
        <w:t>В фестивале могут участвовать дети в возрасте от 10 до 14 лет. Возраст участников определяется на 1 января 201</w:t>
      </w:r>
      <w:r w:rsidR="0015114A">
        <w:rPr>
          <w:rStyle w:val="FontStyle21"/>
          <w:b w:val="0"/>
        </w:rPr>
        <w:t>7</w:t>
      </w:r>
      <w:r w:rsidR="001430B8" w:rsidRPr="00043185">
        <w:rPr>
          <w:rStyle w:val="FontStyle21"/>
          <w:b w:val="0"/>
        </w:rPr>
        <w:t xml:space="preserve"> г. </w:t>
      </w:r>
    </w:p>
    <w:p w:rsidR="001430B8" w:rsidRPr="00043185" w:rsidRDefault="001430B8" w:rsidP="001430B8">
      <w:pPr>
        <w:ind w:firstLine="709"/>
        <w:jc w:val="both"/>
        <w:rPr>
          <w:rStyle w:val="FontStyle21"/>
          <w:b w:val="0"/>
        </w:rPr>
      </w:pPr>
    </w:p>
    <w:p w:rsidR="001430B8" w:rsidRPr="00043185" w:rsidRDefault="003D318F" w:rsidP="001430B8">
      <w:pPr>
        <w:jc w:val="center"/>
        <w:rPr>
          <w:rStyle w:val="FontStyle21"/>
          <w:iCs/>
        </w:rPr>
      </w:pPr>
      <w:r>
        <w:rPr>
          <w:rStyle w:val="FontStyle21"/>
          <w:iCs/>
        </w:rPr>
        <w:t>4</w:t>
      </w:r>
      <w:r w:rsidR="001430B8" w:rsidRPr="00043185">
        <w:rPr>
          <w:rStyle w:val="FontStyle21"/>
          <w:iCs/>
        </w:rPr>
        <w:t>.</w:t>
      </w:r>
      <w:r w:rsidR="001430B8" w:rsidRPr="00043185">
        <w:rPr>
          <w:rStyle w:val="FontStyle21"/>
          <w:iCs/>
          <w:lang w:val="en-US"/>
        </w:rPr>
        <w:t> </w:t>
      </w:r>
      <w:r w:rsidR="001430B8" w:rsidRPr="00043185">
        <w:rPr>
          <w:rStyle w:val="FontStyle21"/>
          <w:iCs/>
        </w:rPr>
        <w:t>Номинации Фестиваля</w:t>
      </w:r>
    </w:p>
    <w:p w:rsidR="001430B8" w:rsidRPr="00043185" w:rsidRDefault="00292337" w:rsidP="001430B8">
      <w:pPr>
        <w:ind w:firstLine="709"/>
        <w:jc w:val="both"/>
        <w:rPr>
          <w:rStyle w:val="FontStyle21"/>
          <w:b w:val="0"/>
          <w:iCs/>
        </w:rPr>
      </w:pPr>
      <w:r>
        <w:rPr>
          <w:rStyle w:val="FontStyle21"/>
          <w:b w:val="0"/>
          <w:iCs/>
        </w:rPr>
        <w:t xml:space="preserve">4.1. </w:t>
      </w:r>
      <w:r w:rsidR="001430B8" w:rsidRPr="00043185">
        <w:rPr>
          <w:rStyle w:val="FontStyle21"/>
          <w:b w:val="0"/>
          <w:iCs/>
        </w:rPr>
        <w:t>Фестиваль проводится по трем номинациям</w:t>
      </w:r>
    </w:p>
    <w:p w:rsidR="001430B8" w:rsidRPr="00043185" w:rsidRDefault="001430B8" w:rsidP="001430B8">
      <w:pPr>
        <w:ind w:firstLine="709"/>
        <w:jc w:val="both"/>
        <w:rPr>
          <w:rStyle w:val="FontStyle21"/>
          <w:b w:val="0"/>
        </w:rPr>
      </w:pPr>
      <w:r w:rsidRPr="00043185">
        <w:rPr>
          <w:rStyle w:val="FontStyle21"/>
          <w:b w:val="0"/>
        </w:rPr>
        <w:t>1) изобразительное искусство:</w:t>
      </w:r>
    </w:p>
    <w:p w:rsidR="001430B8" w:rsidRPr="00043185" w:rsidRDefault="001430B8" w:rsidP="001430B8">
      <w:pPr>
        <w:ind w:firstLine="709"/>
        <w:jc w:val="both"/>
        <w:rPr>
          <w:rStyle w:val="FontStyle21"/>
          <w:b w:val="0"/>
        </w:rPr>
      </w:pPr>
      <w:r w:rsidRPr="00043185">
        <w:rPr>
          <w:rStyle w:val="FontStyle21"/>
          <w:b w:val="0"/>
        </w:rPr>
        <w:t>2) декоративно-прикладное искусство;</w:t>
      </w:r>
    </w:p>
    <w:p w:rsidR="001430B8" w:rsidRPr="00043185" w:rsidRDefault="001430B8" w:rsidP="001430B8">
      <w:pPr>
        <w:ind w:firstLine="709"/>
        <w:jc w:val="both"/>
        <w:rPr>
          <w:rStyle w:val="FontStyle21"/>
          <w:b w:val="0"/>
        </w:rPr>
      </w:pPr>
      <w:r w:rsidRPr="00043185">
        <w:rPr>
          <w:rStyle w:val="FontStyle21"/>
          <w:b w:val="0"/>
        </w:rPr>
        <w:t>3) фотоискусство.</w:t>
      </w:r>
    </w:p>
    <w:p w:rsidR="001430B8" w:rsidRPr="00043185" w:rsidRDefault="00292337" w:rsidP="001430B8">
      <w:pPr>
        <w:ind w:firstLine="709"/>
        <w:jc w:val="both"/>
        <w:rPr>
          <w:rStyle w:val="FontStyle21"/>
          <w:b w:val="0"/>
        </w:rPr>
      </w:pPr>
      <w:r>
        <w:rPr>
          <w:rStyle w:val="FontStyle21"/>
          <w:b w:val="0"/>
        </w:rPr>
        <w:lastRenderedPageBreak/>
        <w:t>4.2. </w:t>
      </w:r>
      <w:r w:rsidR="001430B8" w:rsidRPr="00043185">
        <w:rPr>
          <w:rStyle w:val="FontStyle21"/>
          <w:b w:val="0"/>
        </w:rPr>
        <w:t>Тематику работ на усмотрение автора и его художественного руководителя можно расширить до следующего списка тем:</w:t>
      </w:r>
    </w:p>
    <w:p w:rsidR="001430B8" w:rsidRPr="00043185" w:rsidRDefault="001430B8" w:rsidP="001430B8">
      <w:pPr>
        <w:ind w:firstLine="709"/>
        <w:jc w:val="both"/>
        <w:rPr>
          <w:rStyle w:val="FontStyle21"/>
          <w:b w:val="0"/>
        </w:rPr>
      </w:pPr>
      <w:r w:rsidRPr="00043185">
        <w:rPr>
          <w:rStyle w:val="FontStyle21"/>
          <w:b w:val="0"/>
        </w:rPr>
        <w:t>- «Краса родной земли»;</w:t>
      </w:r>
    </w:p>
    <w:p w:rsidR="001430B8" w:rsidRPr="00043185" w:rsidRDefault="001430B8" w:rsidP="001430B8">
      <w:pPr>
        <w:ind w:firstLine="709"/>
        <w:jc w:val="both"/>
        <w:rPr>
          <w:rStyle w:val="FontStyle21"/>
          <w:b w:val="0"/>
        </w:rPr>
      </w:pPr>
      <w:r w:rsidRPr="00043185">
        <w:rPr>
          <w:rStyle w:val="FontStyle21"/>
          <w:b w:val="0"/>
        </w:rPr>
        <w:t>- «Обычаи и традиции моего народа»;</w:t>
      </w:r>
    </w:p>
    <w:p w:rsidR="001430B8" w:rsidRPr="00043185" w:rsidRDefault="001430B8" w:rsidP="001430B8">
      <w:pPr>
        <w:ind w:firstLine="709"/>
        <w:jc w:val="both"/>
        <w:rPr>
          <w:rStyle w:val="FontStyle21"/>
          <w:b w:val="0"/>
        </w:rPr>
      </w:pPr>
      <w:r w:rsidRPr="00043185">
        <w:rPr>
          <w:rStyle w:val="FontStyle21"/>
          <w:b w:val="0"/>
        </w:rPr>
        <w:t>- «Героические моменты истории страны»;</w:t>
      </w:r>
    </w:p>
    <w:p w:rsidR="001430B8" w:rsidRPr="00043185" w:rsidRDefault="001430B8" w:rsidP="001430B8">
      <w:pPr>
        <w:ind w:firstLine="709"/>
        <w:jc w:val="both"/>
        <w:rPr>
          <w:rStyle w:val="FontStyle21"/>
          <w:b w:val="0"/>
        </w:rPr>
      </w:pPr>
      <w:r w:rsidRPr="00043185">
        <w:rPr>
          <w:rStyle w:val="FontStyle21"/>
          <w:b w:val="0"/>
        </w:rPr>
        <w:t>- «Семейные ценности»;</w:t>
      </w:r>
    </w:p>
    <w:p w:rsidR="001430B8" w:rsidRPr="00043185" w:rsidRDefault="001430B8" w:rsidP="001430B8">
      <w:pPr>
        <w:ind w:firstLine="709"/>
        <w:jc w:val="both"/>
        <w:rPr>
          <w:rStyle w:val="FontStyle21"/>
          <w:b w:val="0"/>
        </w:rPr>
      </w:pPr>
      <w:r w:rsidRPr="00043185">
        <w:rPr>
          <w:rStyle w:val="FontStyle21"/>
          <w:b w:val="0"/>
        </w:rPr>
        <w:t>- «Связь времен»;</w:t>
      </w:r>
    </w:p>
    <w:p w:rsidR="001430B8" w:rsidRPr="00043185" w:rsidRDefault="001430B8" w:rsidP="001430B8">
      <w:pPr>
        <w:ind w:firstLine="709"/>
        <w:jc w:val="both"/>
        <w:rPr>
          <w:rStyle w:val="FontStyle21"/>
          <w:b w:val="0"/>
        </w:rPr>
      </w:pPr>
      <w:r w:rsidRPr="00043185">
        <w:rPr>
          <w:rStyle w:val="FontStyle21"/>
          <w:b w:val="0"/>
        </w:rPr>
        <w:t>- «Внутренний мир человека: эмоции, чувства, мечты и грезы»;</w:t>
      </w:r>
    </w:p>
    <w:p w:rsidR="001430B8" w:rsidRPr="00043185" w:rsidRDefault="001430B8" w:rsidP="001430B8">
      <w:pPr>
        <w:ind w:firstLine="709"/>
        <w:jc w:val="both"/>
        <w:rPr>
          <w:rStyle w:val="FontStyle21"/>
          <w:b w:val="0"/>
        </w:rPr>
      </w:pPr>
      <w:r w:rsidRPr="00043185">
        <w:rPr>
          <w:rStyle w:val="FontStyle21"/>
          <w:b w:val="0"/>
        </w:rPr>
        <w:t>- «Гармония человека и природы»;</w:t>
      </w:r>
    </w:p>
    <w:p w:rsidR="001430B8" w:rsidRPr="00043185" w:rsidRDefault="001430B8" w:rsidP="001430B8">
      <w:pPr>
        <w:ind w:firstLine="709"/>
        <w:jc w:val="both"/>
        <w:rPr>
          <w:rStyle w:val="FontStyle21"/>
          <w:b w:val="0"/>
        </w:rPr>
      </w:pPr>
      <w:r w:rsidRPr="00043185">
        <w:rPr>
          <w:rStyle w:val="FontStyle21"/>
          <w:b w:val="0"/>
        </w:rPr>
        <w:t xml:space="preserve">- «Россия в </w:t>
      </w:r>
      <w:r w:rsidRPr="00043185">
        <w:rPr>
          <w:rStyle w:val="FontStyle21"/>
          <w:b w:val="0"/>
          <w:lang w:val="en-US"/>
        </w:rPr>
        <w:t>XXI</w:t>
      </w:r>
      <w:r w:rsidRPr="00043185">
        <w:rPr>
          <w:rStyle w:val="FontStyle21"/>
          <w:b w:val="0"/>
        </w:rPr>
        <w:t xml:space="preserve"> веке».</w:t>
      </w:r>
    </w:p>
    <w:p w:rsidR="001430B8" w:rsidRPr="00043185" w:rsidRDefault="001430B8" w:rsidP="001430B8">
      <w:pPr>
        <w:ind w:firstLine="709"/>
        <w:jc w:val="both"/>
        <w:rPr>
          <w:rStyle w:val="FontStyle21"/>
          <w:b w:val="0"/>
        </w:rPr>
      </w:pPr>
    </w:p>
    <w:p w:rsidR="001430B8" w:rsidRPr="00043185" w:rsidRDefault="003D318F" w:rsidP="001430B8">
      <w:pPr>
        <w:jc w:val="center"/>
        <w:rPr>
          <w:rStyle w:val="FontStyle21"/>
        </w:rPr>
      </w:pPr>
      <w:r>
        <w:rPr>
          <w:rStyle w:val="FontStyle21"/>
        </w:rPr>
        <w:t>5</w:t>
      </w:r>
      <w:r w:rsidR="001430B8" w:rsidRPr="00043185">
        <w:rPr>
          <w:rStyle w:val="FontStyle21"/>
        </w:rPr>
        <w:t>.</w:t>
      </w:r>
      <w:r w:rsidR="001430B8" w:rsidRPr="00043185">
        <w:rPr>
          <w:rStyle w:val="FontStyle21"/>
          <w:lang w:val="en-US"/>
        </w:rPr>
        <w:t> </w:t>
      </w:r>
      <w:r w:rsidR="001430B8" w:rsidRPr="00043185">
        <w:rPr>
          <w:rStyle w:val="FontStyle21"/>
        </w:rPr>
        <w:t>Порядок и сроки проведения Фестиваля</w:t>
      </w:r>
    </w:p>
    <w:p w:rsidR="001430B8" w:rsidRDefault="00292337" w:rsidP="001430B8">
      <w:pPr>
        <w:ind w:firstLine="709"/>
        <w:jc w:val="both"/>
        <w:rPr>
          <w:rStyle w:val="FontStyle21"/>
        </w:rPr>
      </w:pPr>
      <w:r>
        <w:rPr>
          <w:rStyle w:val="FontStyle21"/>
          <w:b w:val="0"/>
        </w:rPr>
        <w:t xml:space="preserve">5.1. </w:t>
      </w:r>
      <w:r w:rsidR="001430B8" w:rsidRPr="00043185">
        <w:rPr>
          <w:rStyle w:val="FontStyle21"/>
          <w:b w:val="0"/>
        </w:rPr>
        <w:t xml:space="preserve">Региональный этап Фестиваля проводится </w:t>
      </w:r>
      <w:r w:rsidR="001430B8" w:rsidRPr="003C56A5">
        <w:rPr>
          <w:rStyle w:val="FontStyle21"/>
        </w:rPr>
        <w:t>с 2</w:t>
      </w:r>
      <w:r w:rsidR="0015114A">
        <w:rPr>
          <w:rStyle w:val="FontStyle21"/>
        </w:rPr>
        <w:t>5</w:t>
      </w:r>
      <w:r w:rsidR="001430B8" w:rsidRPr="003C56A5">
        <w:rPr>
          <w:rStyle w:val="FontStyle21"/>
        </w:rPr>
        <w:t xml:space="preserve"> </w:t>
      </w:r>
      <w:r w:rsidR="00044B5D" w:rsidRPr="003C56A5">
        <w:rPr>
          <w:rStyle w:val="FontStyle21"/>
        </w:rPr>
        <w:t xml:space="preserve">сентября </w:t>
      </w:r>
      <w:r w:rsidR="00044B5D">
        <w:rPr>
          <w:rStyle w:val="FontStyle21"/>
        </w:rPr>
        <w:t xml:space="preserve">по </w:t>
      </w:r>
      <w:r w:rsidR="0015114A">
        <w:rPr>
          <w:rStyle w:val="FontStyle21"/>
        </w:rPr>
        <w:t>4</w:t>
      </w:r>
      <w:r w:rsidR="00044B5D">
        <w:rPr>
          <w:rStyle w:val="FontStyle21"/>
        </w:rPr>
        <w:t xml:space="preserve"> октября </w:t>
      </w:r>
      <w:r w:rsidR="001430B8" w:rsidRPr="003C56A5">
        <w:rPr>
          <w:rStyle w:val="FontStyle21"/>
        </w:rPr>
        <w:t>201</w:t>
      </w:r>
      <w:r w:rsidR="00FB77CC">
        <w:rPr>
          <w:rStyle w:val="FontStyle21"/>
        </w:rPr>
        <w:t>7</w:t>
      </w:r>
      <w:r w:rsidR="001430B8" w:rsidRPr="003C56A5">
        <w:rPr>
          <w:rStyle w:val="FontStyle21"/>
        </w:rPr>
        <w:t xml:space="preserve"> года.</w:t>
      </w:r>
    </w:p>
    <w:p w:rsidR="0015114A" w:rsidRDefault="0015114A" w:rsidP="001430B8">
      <w:pPr>
        <w:ind w:firstLine="709"/>
        <w:jc w:val="both"/>
        <w:rPr>
          <w:rStyle w:val="FontStyle21"/>
        </w:rPr>
      </w:pPr>
      <w:r>
        <w:rPr>
          <w:rStyle w:val="FontStyle21"/>
        </w:rPr>
        <w:t>Прием работ</w:t>
      </w:r>
      <w:r w:rsidR="00D207C8">
        <w:rPr>
          <w:rStyle w:val="FontStyle21"/>
        </w:rPr>
        <w:t xml:space="preserve"> - </w:t>
      </w:r>
      <w:r>
        <w:rPr>
          <w:rStyle w:val="FontStyle21"/>
        </w:rPr>
        <w:t>с 25 по 29 сентября 2017 года</w:t>
      </w:r>
    </w:p>
    <w:p w:rsidR="0015114A" w:rsidRPr="003C56A5" w:rsidRDefault="00D207C8" w:rsidP="001430B8">
      <w:pPr>
        <w:ind w:firstLine="709"/>
        <w:jc w:val="both"/>
        <w:rPr>
          <w:rStyle w:val="FontStyle21"/>
        </w:rPr>
      </w:pPr>
      <w:r>
        <w:rPr>
          <w:rStyle w:val="FontStyle21"/>
        </w:rPr>
        <w:t>Экспертная оценка</w:t>
      </w:r>
      <w:r w:rsidR="0015114A">
        <w:rPr>
          <w:rStyle w:val="FontStyle21"/>
        </w:rPr>
        <w:t xml:space="preserve"> работ </w:t>
      </w:r>
      <w:r>
        <w:rPr>
          <w:rStyle w:val="FontStyle21"/>
        </w:rPr>
        <w:t xml:space="preserve">- </w:t>
      </w:r>
      <w:r w:rsidR="0015114A">
        <w:rPr>
          <w:rStyle w:val="FontStyle21"/>
        </w:rPr>
        <w:t>с 2 по 4 октября 2017 года</w:t>
      </w:r>
    </w:p>
    <w:p w:rsidR="001430B8" w:rsidRPr="003E0576" w:rsidRDefault="00292337" w:rsidP="001430B8">
      <w:pPr>
        <w:pStyle w:val="ab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5.2. </w:t>
      </w:r>
      <w:r w:rsidR="001430B8" w:rsidRPr="003E0576">
        <w:rPr>
          <w:sz w:val="26"/>
          <w:szCs w:val="26"/>
        </w:rPr>
        <w:t xml:space="preserve">Для участия в </w:t>
      </w:r>
      <w:r w:rsidR="001430B8">
        <w:rPr>
          <w:sz w:val="26"/>
          <w:szCs w:val="26"/>
        </w:rPr>
        <w:t>региональном</w:t>
      </w:r>
      <w:r w:rsidR="001430B8" w:rsidRPr="003E0576">
        <w:rPr>
          <w:sz w:val="26"/>
          <w:szCs w:val="26"/>
        </w:rPr>
        <w:t xml:space="preserve"> этапе </w:t>
      </w:r>
      <w:r w:rsidR="001430B8">
        <w:rPr>
          <w:rStyle w:val="FontStyle21"/>
          <w:b w:val="0"/>
        </w:rPr>
        <w:t>Фестиваля</w:t>
      </w:r>
      <w:r w:rsidR="001430B8" w:rsidRPr="00043185">
        <w:rPr>
          <w:rStyle w:val="FontStyle21"/>
          <w:b w:val="0"/>
        </w:rPr>
        <w:t xml:space="preserve"> </w:t>
      </w:r>
      <w:r w:rsidR="001430B8" w:rsidRPr="003E0576">
        <w:rPr>
          <w:sz w:val="26"/>
          <w:szCs w:val="26"/>
        </w:rPr>
        <w:t>направля</w:t>
      </w:r>
      <w:r w:rsidR="001430B8">
        <w:rPr>
          <w:sz w:val="26"/>
          <w:szCs w:val="26"/>
        </w:rPr>
        <w:t>ю</w:t>
      </w:r>
      <w:r w:rsidR="001430B8" w:rsidRPr="003E0576">
        <w:rPr>
          <w:sz w:val="26"/>
          <w:szCs w:val="26"/>
        </w:rPr>
        <w:t>т</w:t>
      </w:r>
      <w:r w:rsidR="001430B8">
        <w:rPr>
          <w:sz w:val="26"/>
          <w:szCs w:val="26"/>
        </w:rPr>
        <w:t>ся</w:t>
      </w:r>
      <w:r w:rsidR="001430B8" w:rsidRPr="003E0576">
        <w:rPr>
          <w:sz w:val="26"/>
          <w:szCs w:val="26"/>
        </w:rPr>
        <w:t xml:space="preserve"> следующие материалы:</w:t>
      </w:r>
    </w:p>
    <w:p w:rsidR="001430B8" w:rsidRPr="00043185" w:rsidRDefault="001430B8" w:rsidP="001430B8">
      <w:pPr>
        <w:ind w:firstLine="709"/>
        <w:jc w:val="both"/>
        <w:rPr>
          <w:rStyle w:val="FontStyle21"/>
          <w:b w:val="0"/>
        </w:rPr>
      </w:pPr>
      <w:r w:rsidRPr="00043185">
        <w:rPr>
          <w:rStyle w:val="FontStyle21"/>
          <w:b w:val="0"/>
        </w:rPr>
        <w:t>- сопроводительное письмо (с указанием номинации, название работы, технику исполнения,</w:t>
      </w:r>
      <w:r>
        <w:rPr>
          <w:rStyle w:val="FontStyle21"/>
          <w:b w:val="0"/>
        </w:rPr>
        <w:t xml:space="preserve"> </w:t>
      </w:r>
      <w:r w:rsidRPr="00043185">
        <w:rPr>
          <w:rStyle w:val="FontStyle21"/>
          <w:b w:val="0"/>
        </w:rPr>
        <w:t>имя и фамилия автора, его возраст, учреждение, где он занимается, Ф.И.О. педагога – без сокращений);</w:t>
      </w:r>
    </w:p>
    <w:p w:rsidR="001430B8" w:rsidRPr="00043185" w:rsidRDefault="001430B8" w:rsidP="001430B8">
      <w:pPr>
        <w:ind w:firstLine="709"/>
        <w:jc w:val="both"/>
        <w:rPr>
          <w:rStyle w:val="FontStyle21"/>
          <w:b w:val="0"/>
        </w:rPr>
      </w:pPr>
      <w:r w:rsidRPr="00043185">
        <w:rPr>
          <w:rStyle w:val="FontStyle21"/>
          <w:b w:val="0"/>
        </w:rPr>
        <w:t xml:space="preserve">- заявка на участие в региональном этапе </w:t>
      </w:r>
      <w:r>
        <w:rPr>
          <w:rStyle w:val="FontStyle21"/>
          <w:b w:val="0"/>
        </w:rPr>
        <w:t>Фестиваля</w:t>
      </w:r>
      <w:r w:rsidRPr="00043185">
        <w:rPr>
          <w:rStyle w:val="FontStyle21"/>
          <w:b w:val="0"/>
        </w:rPr>
        <w:t xml:space="preserve"> (Приложение 1)</w:t>
      </w:r>
    </w:p>
    <w:p w:rsidR="001430B8" w:rsidRPr="00043185" w:rsidRDefault="001430B8" w:rsidP="001430B8">
      <w:pPr>
        <w:ind w:firstLine="709"/>
        <w:jc w:val="both"/>
        <w:rPr>
          <w:rStyle w:val="FontStyle21"/>
          <w:b w:val="0"/>
        </w:rPr>
      </w:pPr>
      <w:r w:rsidRPr="00043185">
        <w:rPr>
          <w:rStyle w:val="FontStyle21"/>
          <w:b w:val="0"/>
        </w:rPr>
        <w:t>- фотографии участника 2 шт. (портретные фотографии в анфас), на электронном носителе);</w:t>
      </w:r>
    </w:p>
    <w:p w:rsidR="001430B8" w:rsidRPr="00043185" w:rsidRDefault="001430B8" w:rsidP="001430B8">
      <w:pPr>
        <w:ind w:firstLine="709"/>
        <w:jc w:val="both"/>
        <w:rPr>
          <w:rStyle w:val="FontStyle21"/>
        </w:rPr>
      </w:pPr>
      <w:r w:rsidRPr="00043185">
        <w:rPr>
          <w:rStyle w:val="FontStyle21"/>
          <w:b w:val="0"/>
        </w:rPr>
        <w:t>- фотоматериалы авторских работ</w:t>
      </w:r>
      <w:r>
        <w:rPr>
          <w:rStyle w:val="FontStyle21"/>
          <w:b w:val="0"/>
        </w:rPr>
        <w:t xml:space="preserve"> </w:t>
      </w:r>
      <w:r w:rsidRPr="00043185">
        <w:rPr>
          <w:rStyle w:val="FontStyle21"/>
          <w:b w:val="0"/>
        </w:rPr>
        <w:t xml:space="preserve">в виде цветных фотографий на бумажном носителе (формат А-5) и в электронном виде на диске CD (разрешение не менее 300 </w:t>
      </w:r>
      <w:proofErr w:type="spellStart"/>
      <w:r w:rsidRPr="00043185">
        <w:rPr>
          <w:rStyle w:val="FontStyle21"/>
          <w:b w:val="0"/>
        </w:rPr>
        <w:t>dpi</w:t>
      </w:r>
      <w:proofErr w:type="spellEnd"/>
      <w:r w:rsidRPr="00043185">
        <w:rPr>
          <w:rStyle w:val="FontStyle21"/>
          <w:b w:val="0"/>
        </w:rPr>
        <w:t>) с обязательным указанием на оборотной стороне фотографии и на диске названий работы и автора (фамилия, имя, возраст).</w:t>
      </w:r>
      <w:r w:rsidRPr="00043185">
        <w:rPr>
          <w:rStyle w:val="FontStyle21"/>
        </w:rPr>
        <w:t xml:space="preserve"> </w:t>
      </w:r>
      <w:r>
        <w:rPr>
          <w:rStyle w:val="FontStyle21"/>
        </w:rPr>
        <w:t>(Один участник в номинации может представить не более двух работ).</w:t>
      </w:r>
    </w:p>
    <w:p w:rsidR="001430B8" w:rsidRPr="00043185" w:rsidRDefault="001430B8" w:rsidP="001430B8">
      <w:pPr>
        <w:ind w:firstLine="709"/>
        <w:jc w:val="both"/>
        <w:rPr>
          <w:rStyle w:val="FontStyle21"/>
        </w:rPr>
      </w:pPr>
      <w:r w:rsidRPr="00043185">
        <w:rPr>
          <w:rStyle w:val="FontStyle21"/>
        </w:rPr>
        <w:t>Внимание!</w:t>
      </w:r>
      <w:r w:rsidRPr="00043185">
        <w:rPr>
          <w:rStyle w:val="FontStyle21"/>
          <w:b w:val="0"/>
        </w:rPr>
        <w:t xml:space="preserve"> </w:t>
      </w:r>
      <w:r w:rsidRPr="00043185">
        <w:rPr>
          <w:rStyle w:val="FontStyle21"/>
        </w:rPr>
        <w:t>Сами авторские работы – произведения декоративно-прикладного и изобразительного искусства – на региональном этапе не представляются, только их фото.</w:t>
      </w:r>
    </w:p>
    <w:p w:rsidR="001430B8" w:rsidRPr="00143803" w:rsidRDefault="00683F8B" w:rsidP="001430B8">
      <w:pPr>
        <w:ind w:firstLine="709"/>
        <w:jc w:val="both"/>
        <w:rPr>
          <w:rStyle w:val="FontStyle21"/>
          <w:b w:val="0"/>
        </w:rPr>
      </w:pPr>
      <w:r w:rsidRPr="00683F8B">
        <w:rPr>
          <w:b/>
          <w:sz w:val="26"/>
          <w:szCs w:val="26"/>
        </w:rPr>
        <w:t>ВНИМАНИЕ!</w:t>
      </w:r>
      <w:r>
        <w:rPr>
          <w:sz w:val="26"/>
          <w:szCs w:val="26"/>
        </w:rPr>
        <w:t xml:space="preserve"> </w:t>
      </w:r>
      <w:r w:rsidR="001430B8" w:rsidRPr="00043185">
        <w:rPr>
          <w:sz w:val="26"/>
          <w:szCs w:val="26"/>
        </w:rPr>
        <w:t xml:space="preserve">Приём материалов осуществляется Оператором Фестиваля </w:t>
      </w:r>
      <w:r>
        <w:rPr>
          <w:sz w:val="26"/>
          <w:szCs w:val="26"/>
        </w:rPr>
        <w:t xml:space="preserve">      </w:t>
      </w:r>
      <w:r w:rsidR="001430B8" w:rsidRPr="00902D2E">
        <w:rPr>
          <w:rStyle w:val="FontStyle21"/>
          <w:u w:val="single"/>
        </w:rPr>
        <w:t>в срок</w:t>
      </w:r>
      <w:r w:rsidR="001430B8">
        <w:rPr>
          <w:rStyle w:val="FontStyle21"/>
          <w:u w:val="single"/>
        </w:rPr>
        <w:t xml:space="preserve"> </w:t>
      </w:r>
      <w:r w:rsidR="001430B8" w:rsidRPr="00902D2E">
        <w:rPr>
          <w:rStyle w:val="FontStyle21"/>
          <w:u w:val="single"/>
        </w:rPr>
        <w:t xml:space="preserve">до </w:t>
      </w:r>
      <w:r w:rsidR="0015114A">
        <w:rPr>
          <w:rStyle w:val="FontStyle21"/>
          <w:u w:val="single"/>
        </w:rPr>
        <w:t>29 сентября</w:t>
      </w:r>
      <w:r w:rsidR="001430B8" w:rsidRPr="00902D2E">
        <w:rPr>
          <w:rStyle w:val="FontStyle21"/>
          <w:u w:val="single"/>
        </w:rPr>
        <w:t xml:space="preserve"> 201</w:t>
      </w:r>
      <w:r w:rsidR="0015114A">
        <w:rPr>
          <w:rStyle w:val="FontStyle21"/>
          <w:u w:val="single"/>
        </w:rPr>
        <w:t>7</w:t>
      </w:r>
      <w:r w:rsidR="001430B8" w:rsidRPr="00902D2E">
        <w:rPr>
          <w:rStyle w:val="FontStyle21"/>
          <w:u w:val="single"/>
        </w:rPr>
        <w:t xml:space="preserve"> года</w:t>
      </w:r>
      <w:r w:rsidR="001430B8" w:rsidRPr="00902D2E">
        <w:rPr>
          <w:sz w:val="26"/>
          <w:szCs w:val="26"/>
          <w:u w:val="single"/>
        </w:rPr>
        <w:t xml:space="preserve"> </w:t>
      </w:r>
      <w:r w:rsidR="001430B8" w:rsidRPr="00043185">
        <w:rPr>
          <w:sz w:val="26"/>
          <w:szCs w:val="26"/>
        </w:rPr>
        <w:t>по адресу</w:t>
      </w:r>
      <w:r w:rsidR="001430B8">
        <w:rPr>
          <w:sz w:val="26"/>
          <w:szCs w:val="26"/>
        </w:rPr>
        <w:t>:</w:t>
      </w:r>
      <w:r w:rsidR="0015114A">
        <w:rPr>
          <w:sz w:val="26"/>
          <w:szCs w:val="26"/>
        </w:rPr>
        <w:t xml:space="preserve"> </w:t>
      </w:r>
      <w:bookmarkStart w:id="0" w:name="_GoBack"/>
      <w:r w:rsidR="0015114A">
        <w:rPr>
          <w:sz w:val="26"/>
          <w:szCs w:val="26"/>
        </w:rPr>
        <w:t>г. Нарьян-Мар</w:t>
      </w:r>
      <w:r w:rsidR="001430B8" w:rsidRPr="00043185">
        <w:rPr>
          <w:sz w:val="26"/>
          <w:szCs w:val="26"/>
        </w:rPr>
        <w:t xml:space="preserve">, </w:t>
      </w:r>
      <w:r w:rsidR="001430B8" w:rsidRPr="00143803">
        <w:rPr>
          <w:sz w:val="26"/>
          <w:szCs w:val="26"/>
        </w:rPr>
        <w:t xml:space="preserve">ул. </w:t>
      </w:r>
      <w:r w:rsidR="0015114A" w:rsidRPr="00143803">
        <w:rPr>
          <w:sz w:val="26"/>
          <w:szCs w:val="26"/>
        </w:rPr>
        <w:t>Выучейского</w:t>
      </w:r>
      <w:r w:rsidR="001430B8" w:rsidRPr="00143803">
        <w:rPr>
          <w:sz w:val="26"/>
          <w:szCs w:val="26"/>
        </w:rPr>
        <w:t>, д.</w:t>
      </w:r>
      <w:r w:rsidR="0015114A" w:rsidRPr="00143803">
        <w:rPr>
          <w:sz w:val="26"/>
          <w:szCs w:val="26"/>
        </w:rPr>
        <w:t>24</w:t>
      </w:r>
      <w:r w:rsidR="001430B8" w:rsidRPr="00143803">
        <w:rPr>
          <w:rStyle w:val="FontStyle21"/>
          <w:b w:val="0"/>
        </w:rPr>
        <w:t>.</w:t>
      </w:r>
      <w:r w:rsidR="00FB77CC">
        <w:rPr>
          <w:rStyle w:val="FontStyle21"/>
          <w:b w:val="0"/>
        </w:rPr>
        <w:t xml:space="preserve">           </w:t>
      </w:r>
      <w:r w:rsidR="001430B8" w:rsidRPr="00143803">
        <w:rPr>
          <w:rStyle w:val="FontStyle21"/>
          <w:b w:val="0"/>
        </w:rPr>
        <w:t xml:space="preserve"> </w:t>
      </w:r>
      <w:proofErr w:type="gramStart"/>
      <w:r w:rsidR="00FB77CC">
        <w:rPr>
          <w:rStyle w:val="FontStyle21"/>
          <w:b w:val="0"/>
        </w:rPr>
        <w:t>е</w:t>
      </w:r>
      <w:proofErr w:type="gramEnd"/>
      <w:r w:rsidR="001430B8" w:rsidRPr="00143803">
        <w:rPr>
          <w:rStyle w:val="FontStyle21"/>
          <w:b w:val="0"/>
        </w:rPr>
        <w:t>-</w:t>
      </w:r>
      <w:r w:rsidR="001430B8" w:rsidRPr="00143803">
        <w:rPr>
          <w:rStyle w:val="FontStyle21"/>
          <w:b w:val="0"/>
          <w:lang w:val="en-US"/>
        </w:rPr>
        <w:t>mail</w:t>
      </w:r>
      <w:r w:rsidR="001430B8" w:rsidRPr="00143803">
        <w:rPr>
          <w:rStyle w:val="FontStyle21"/>
          <w:b w:val="0"/>
        </w:rPr>
        <w:t xml:space="preserve">: </w:t>
      </w:r>
      <w:hyperlink r:id="rId8" w:history="1">
        <w:r w:rsidR="0015114A" w:rsidRPr="00143803">
          <w:rPr>
            <w:rStyle w:val="ad"/>
            <w:spacing w:val="-10"/>
            <w:sz w:val="26"/>
            <w:szCs w:val="26"/>
            <w:lang w:val="en-US"/>
          </w:rPr>
          <w:t>dshi</w:t>
        </w:r>
        <w:r w:rsidR="0015114A" w:rsidRPr="00143803">
          <w:rPr>
            <w:rStyle w:val="ad"/>
            <w:spacing w:val="-10"/>
            <w:sz w:val="26"/>
            <w:szCs w:val="26"/>
          </w:rPr>
          <w:t>-</w:t>
        </w:r>
        <w:r w:rsidR="0015114A" w:rsidRPr="00143803">
          <w:rPr>
            <w:rStyle w:val="ad"/>
            <w:spacing w:val="-10"/>
            <w:sz w:val="26"/>
            <w:szCs w:val="26"/>
            <w:lang w:val="en-US"/>
          </w:rPr>
          <w:t>nmar</w:t>
        </w:r>
        <w:r w:rsidR="0015114A" w:rsidRPr="00143803">
          <w:rPr>
            <w:rStyle w:val="ad"/>
            <w:spacing w:val="-10"/>
            <w:sz w:val="26"/>
            <w:szCs w:val="26"/>
          </w:rPr>
          <w:t>@</w:t>
        </w:r>
        <w:r w:rsidR="0015114A" w:rsidRPr="00143803">
          <w:rPr>
            <w:rStyle w:val="ad"/>
            <w:spacing w:val="-10"/>
            <w:sz w:val="26"/>
            <w:szCs w:val="26"/>
            <w:lang w:val="en-US"/>
          </w:rPr>
          <w:t>mail</w:t>
        </w:r>
        <w:r w:rsidR="0015114A" w:rsidRPr="00143803">
          <w:rPr>
            <w:rStyle w:val="ad"/>
            <w:spacing w:val="-10"/>
            <w:sz w:val="26"/>
            <w:szCs w:val="26"/>
          </w:rPr>
          <w:t>.</w:t>
        </w:r>
        <w:proofErr w:type="spellStart"/>
        <w:r w:rsidR="0015114A" w:rsidRPr="00143803">
          <w:rPr>
            <w:rStyle w:val="ad"/>
            <w:spacing w:val="-10"/>
            <w:sz w:val="26"/>
            <w:szCs w:val="26"/>
          </w:rPr>
          <w:t>ru</w:t>
        </w:r>
        <w:proofErr w:type="spellEnd"/>
      </w:hyperlink>
      <w:r w:rsidR="001430B8" w:rsidRPr="00143803">
        <w:rPr>
          <w:rStyle w:val="FontStyle21"/>
          <w:b w:val="0"/>
        </w:rPr>
        <w:t xml:space="preserve"> ,  тел.: 8(81853) </w:t>
      </w:r>
      <w:r w:rsidR="0015114A" w:rsidRPr="00143803">
        <w:rPr>
          <w:rStyle w:val="FontStyle21"/>
          <w:b w:val="0"/>
        </w:rPr>
        <w:t>4-20-55</w:t>
      </w:r>
      <w:r w:rsidR="001430B8" w:rsidRPr="00143803">
        <w:rPr>
          <w:rStyle w:val="FontStyle21"/>
          <w:b w:val="0"/>
        </w:rPr>
        <w:t xml:space="preserve"> (</w:t>
      </w:r>
      <w:r w:rsidR="00143803" w:rsidRPr="00143803">
        <w:rPr>
          <w:sz w:val="26"/>
          <w:szCs w:val="26"/>
        </w:rPr>
        <w:t>Сумарокова Елена Геннадиевна</w:t>
      </w:r>
      <w:r w:rsidR="001430B8" w:rsidRPr="00143803">
        <w:rPr>
          <w:rStyle w:val="FontStyle21"/>
          <w:b w:val="0"/>
        </w:rPr>
        <w:t xml:space="preserve">) </w:t>
      </w:r>
    </w:p>
    <w:bookmarkEnd w:id="0"/>
    <w:p w:rsidR="001430B8" w:rsidRPr="00043185" w:rsidRDefault="001430B8" w:rsidP="001430B8">
      <w:pPr>
        <w:ind w:firstLine="709"/>
        <w:jc w:val="both"/>
        <w:rPr>
          <w:rStyle w:val="FontStyle21"/>
          <w:b w:val="0"/>
          <w:i/>
        </w:rPr>
      </w:pPr>
      <w:r w:rsidRPr="00143803">
        <w:rPr>
          <w:sz w:val="26"/>
          <w:szCs w:val="26"/>
        </w:rPr>
        <w:t xml:space="preserve">Не подлежат рассмотрению материалы, подготовленные с нарушением требований к их оформлению, а также поступившие позднее </w:t>
      </w:r>
      <w:r w:rsidR="0015114A" w:rsidRPr="00143803">
        <w:rPr>
          <w:rStyle w:val="FontStyle21"/>
          <w:u w:val="single"/>
        </w:rPr>
        <w:t>29 сентя</w:t>
      </w:r>
      <w:r w:rsidR="00D207C8" w:rsidRPr="00143803">
        <w:rPr>
          <w:rStyle w:val="FontStyle21"/>
          <w:u w:val="single"/>
        </w:rPr>
        <w:t>б</w:t>
      </w:r>
      <w:r w:rsidR="0015114A" w:rsidRPr="00143803">
        <w:rPr>
          <w:rStyle w:val="FontStyle21"/>
          <w:u w:val="single"/>
        </w:rPr>
        <w:t>ря</w:t>
      </w:r>
      <w:r w:rsidRPr="00143803">
        <w:rPr>
          <w:rStyle w:val="FontStyle21"/>
          <w:u w:val="single"/>
        </w:rPr>
        <w:t xml:space="preserve"> </w:t>
      </w:r>
      <w:r w:rsidR="00D207C8" w:rsidRPr="00143803">
        <w:rPr>
          <w:rStyle w:val="FontStyle21"/>
          <w:u w:val="single"/>
        </w:rPr>
        <w:t xml:space="preserve">2017 </w:t>
      </w:r>
      <w:r w:rsidRPr="00FB77CC">
        <w:rPr>
          <w:rStyle w:val="FontStyle21"/>
          <w:u w:val="single"/>
        </w:rPr>
        <w:t>г</w:t>
      </w:r>
      <w:r w:rsidRPr="00FB77CC">
        <w:rPr>
          <w:rStyle w:val="FontStyle21"/>
          <w:b w:val="0"/>
        </w:rPr>
        <w:t>.</w:t>
      </w:r>
      <w:r w:rsidRPr="00043185">
        <w:rPr>
          <w:rStyle w:val="FontStyle21"/>
          <w:b w:val="0"/>
          <w:i/>
        </w:rPr>
        <w:t xml:space="preserve"> </w:t>
      </w:r>
    </w:p>
    <w:p w:rsidR="001430B8" w:rsidRDefault="00292337" w:rsidP="001430B8">
      <w:pPr>
        <w:ind w:firstLine="709"/>
        <w:jc w:val="both"/>
        <w:rPr>
          <w:rStyle w:val="FontStyle21"/>
          <w:b w:val="0"/>
        </w:rPr>
      </w:pPr>
      <w:r>
        <w:rPr>
          <w:rStyle w:val="FontStyle21"/>
          <w:b w:val="0"/>
        </w:rPr>
        <w:t xml:space="preserve">5.3. </w:t>
      </w:r>
      <w:r w:rsidR="001430B8" w:rsidRPr="00043185">
        <w:rPr>
          <w:rStyle w:val="FontStyle21"/>
          <w:b w:val="0"/>
        </w:rPr>
        <w:t>В каждой из трех номинаций определяется победител</w:t>
      </w:r>
      <w:r w:rsidR="001430B8">
        <w:rPr>
          <w:rStyle w:val="FontStyle21"/>
          <w:b w:val="0"/>
        </w:rPr>
        <w:t>ь и два призера</w:t>
      </w:r>
      <w:r w:rsidR="001430B8" w:rsidRPr="00043185">
        <w:rPr>
          <w:rStyle w:val="FontStyle21"/>
          <w:b w:val="0"/>
        </w:rPr>
        <w:t xml:space="preserve">. </w:t>
      </w:r>
      <w:r w:rsidR="001430B8">
        <w:rPr>
          <w:rStyle w:val="FontStyle21"/>
          <w:b w:val="0"/>
        </w:rPr>
        <w:t xml:space="preserve"> </w:t>
      </w:r>
    </w:p>
    <w:p w:rsidR="001430B8" w:rsidRDefault="001430B8" w:rsidP="001430B8">
      <w:pPr>
        <w:ind w:firstLine="709"/>
        <w:jc w:val="both"/>
        <w:rPr>
          <w:rStyle w:val="FontStyle21"/>
          <w:b w:val="0"/>
        </w:rPr>
      </w:pPr>
      <w:r>
        <w:rPr>
          <w:rStyle w:val="FontStyle21"/>
          <w:b w:val="0"/>
        </w:rPr>
        <w:t xml:space="preserve">Участникам </w:t>
      </w:r>
      <w:r w:rsidRPr="00043185">
        <w:rPr>
          <w:rStyle w:val="FontStyle21"/>
          <w:b w:val="0"/>
        </w:rPr>
        <w:t>регионального этапа</w:t>
      </w:r>
      <w:r>
        <w:rPr>
          <w:rStyle w:val="FontStyle21"/>
          <w:b w:val="0"/>
        </w:rPr>
        <w:t xml:space="preserve"> Фестиваля</w:t>
      </w:r>
      <w:r w:rsidRPr="00043185">
        <w:rPr>
          <w:rStyle w:val="FontStyle21"/>
          <w:b w:val="0"/>
        </w:rPr>
        <w:t xml:space="preserve"> </w:t>
      </w:r>
      <w:r>
        <w:rPr>
          <w:rStyle w:val="FontStyle21"/>
          <w:b w:val="0"/>
        </w:rPr>
        <w:t>вручаются сертификаты.</w:t>
      </w:r>
    </w:p>
    <w:p w:rsidR="001430B8" w:rsidRPr="00043185" w:rsidRDefault="001430B8" w:rsidP="001430B8">
      <w:pPr>
        <w:ind w:firstLine="709"/>
        <w:jc w:val="both"/>
        <w:rPr>
          <w:rStyle w:val="FontStyle21"/>
          <w:b w:val="0"/>
        </w:rPr>
      </w:pPr>
      <w:r w:rsidRPr="00043185">
        <w:rPr>
          <w:rStyle w:val="FontStyle21"/>
          <w:b w:val="0"/>
        </w:rPr>
        <w:t xml:space="preserve">Победителям </w:t>
      </w:r>
      <w:r>
        <w:rPr>
          <w:rStyle w:val="FontStyle21"/>
          <w:b w:val="0"/>
        </w:rPr>
        <w:t xml:space="preserve">и призерам </w:t>
      </w:r>
      <w:r w:rsidRPr="00043185">
        <w:rPr>
          <w:rStyle w:val="FontStyle21"/>
          <w:b w:val="0"/>
        </w:rPr>
        <w:t xml:space="preserve">регионального этапа </w:t>
      </w:r>
      <w:r>
        <w:rPr>
          <w:rStyle w:val="FontStyle21"/>
          <w:b w:val="0"/>
        </w:rPr>
        <w:t>Фестиваля</w:t>
      </w:r>
      <w:r w:rsidRPr="00043185">
        <w:rPr>
          <w:rStyle w:val="FontStyle21"/>
          <w:b w:val="0"/>
        </w:rPr>
        <w:t xml:space="preserve"> вручаются дипломы Департамента.</w:t>
      </w:r>
    </w:p>
    <w:p w:rsidR="001430B8" w:rsidRPr="00043185" w:rsidRDefault="00292337" w:rsidP="001430B8">
      <w:pPr>
        <w:ind w:firstLine="709"/>
        <w:jc w:val="both"/>
        <w:rPr>
          <w:rStyle w:val="FontStyle21"/>
          <w:b w:val="0"/>
        </w:rPr>
      </w:pPr>
      <w:r>
        <w:rPr>
          <w:rStyle w:val="FontStyle21"/>
          <w:b w:val="0"/>
        </w:rPr>
        <w:t>5.4. </w:t>
      </w:r>
      <w:r w:rsidR="001430B8" w:rsidRPr="00043185">
        <w:rPr>
          <w:rStyle w:val="FontStyle21"/>
          <w:b w:val="0"/>
        </w:rPr>
        <w:t xml:space="preserve">В срок до </w:t>
      </w:r>
      <w:r w:rsidR="00D207C8">
        <w:rPr>
          <w:rStyle w:val="FontStyle21"/>
          <w:b w:val="0"/>
        </w:rPr>
        <w:t>9</w:t>
      </w:r>
      <w:r w:rsidR="001430B8" w:rsidRPr="00043185">
        <w:rPr>
          <w:rStyle w:val="FontStyle21"/>
          <w:b w:val="0"/>
        </w:rPr>
        <w:t xml:space="preserve"> октября 201</w:t>
      </w:r>
      <w:r w:rsidR="00D207C8">
        <w:rPr>
          <w:rStyle w:val="FontStyle21"/>
          <w:b w:val="0"/>
        </w:rPr>
        <w:t>7</w:t>
      </w:r>
      <w:r w:rsidR="001430B8" w:rsidRPr="00043185">
        <w:rPr>
          <w:rStyle w:val="FontStyle21"/>
          <w:b w:val="0"/>
        </w:rPr>
        <w:t xml:space="preserve"> г. Департамент </w:t>
      </w:r>
      <w:r w:rsidR="001430B8">
        <w:rPr>
          <w:rStyle w:val="FontStyle21"/>
          <w:b w:val="0"/>
        </w:rPr>
        <w:t>(</w:t>
      </w:r>
      <w:r w:rsidR="00F75A9F">
        <w:rPr>
          <w:rStyle w:val="FontStyle21"/>
          <w:b w:val="0"/>
        </w:rPr>
        <w:t>Комитет</w:t>
      </w:r>
      <w:r w:rsidR="001430B8">
        <w:rPr>
          <w:rStyle w:val="FontStyle21"/>
          <w:b w:val="0"/>
        </w:rPr>
        <w:t xml:space="preserve"> культуры и туризма Ненецкого автономного округа) </w:t>
      </w:r>
      <w:r w:rsidR="001430B8" w:rsidRPr="00043185">
        <w:rPr>
          <w:rStyle w:val="FontStyle21"/>
          <w:b w:val="0"/>
        </w:rPr>
        <w:t xml:space="preserve">направляет в адрес оргкомитета Всероссийского фестиваля заявки на участие в </w:t>
      </w:r>
      <w:proofErr w:type="gramStart"/>
      <w:r w:rsidR="001430B8" w:rsidRPr="00043185">
        <w:rPr>
          <w:rStyle w:val="FontStyle21"/>
          <w:b w:val="0"/>
        </w:rPr>
        <w:t>нем</w:t>
      </w:r>
      <w:proofErr w:type="gramEnd"/>
      <w:r w:rsidR="001430B8" w:rsidRPr="00043185">
        <w:rPr>
          <w:rStyle w:val="FontStyle21"/>
          <w:b w:val="0"/>
        </w:rPr>
        <w:t xml:space="preserve"> победителей регионального этапа </w:t>
      </w:r>
      <w:r w:rsidR="001430B8">
        <w:rPr>
          <w:rStyle w:val="FontStyle21"/>
          <w:b w:val="0"/>
        </w:rPr>
        <w:t>Фестиваля</w:t>
      </w:r>
      <w:r w:rsidR="001430B8" w:rsidRPr="00043185">
        <w:rPr>
          <w:rStyle w:val="FontStyle21"/>
          <w:b w:val="0"/>
        </w:rPr>
        <w:t xml:space="preserve"> с предоставлением </w:t>
      </w:r>
      <w:r w:rsidR="001430B8">
        <w:rPr>
          <w:rStyle w:val="FontStyle21"/>
          <w:b w:val="0"/>
        </w:rPr>
        <w:t>не более 5</w:t>
      </w:r>
      <w:r w:rsidR="001430B8" w:rsidRPr="00043185">
        <w:rPr>
          <w:rStyle w:val="FontStyle21"/>
          <w:b w:val="0"/>
        </w:rPr>
        <w:t xml:space="preserve"> работ по каждой номинации.</w:t>
      </w:r>
    </w:p>
    <w:p w:rsidR="001430B8" w:rsidRPr="00043185" w:rsidRDefault="00292337" w:rsidP="001430B8">
      <w:pPr>
        <w:ind w:firstLine="709"/>
        <w:jc w:val="both"/>
        <w:rPr>
          <w:rStyle w:val="FontStyle21"/>
          <w:b w:val="0"/>
        </w:rPr>
      </w:pPr>
      <w:r>
        <w:rPr>
          <w:rStyle w:val="FontStyle21"/>
          <w:b w:val="0"/>
        </w:rPr>
        <w:t xml:space="preserve">5.5. </w:t>
      </w:r>
      <w:r w:rsidR="001430B8" w:rsidRPr="00043185">
        <w:rPr>
          <w:rStyle w:val="FontStyle21"/>
          <w:b w:val="0"/>
        </w:rPr>
        <w:t>В соответствии с Положением о Всероссийском Фестивале далее проводятся:</w:t>
      </w:r>
    </w:p>
    <w:p w:rsidR="001430B8" w:rsidRPr="00043185" w:rsidRDefault="001430B8" w:rsidP="001430B8">
      <w:pPr>
        <w:ind w:firstLine="709"/>
        <w:jc w:val="both"/>
        <w:rPr>
          <w:rStyle w:val="FontStyle21"/>
          <w:b w:val="0"/>
        </w:rPr>
      </w:pPr>
      <w:r w:rsidRPr="00043185">
        <w:rPr>
          <w:rStyle w:val="FontStyle21"/>
          <w:b w:val="0"/>
        </w:rPr>
        <w:t>2-й этап – заочный (1</w:t>
      </w:r>
      <w:r>
        <w:rPr>
          <w:rStyle w:val="FontStyle21"/>
          <w:b w:val="0"/>
        </w:rPr>
        <w:t>0</w:t>
      </w:r>
      <w:r w:rsidRPr="00043185">
        <w:rPr>
          <w:rStyle w:val="FontStyle21"/>
          <w:b w:val="0"/>
        </w:rPr>
        <w:t xml:space="preserve"> октября </w:t>
      </w:r>
      <w:r w:rsidR="00D207C8">
        <w:rPr>
          <w:rStyle w:val="FontStyle21"/>
          <w:b w:val="0"/>
        </w:rPr>
        <w:t>–</w:t>
      </w:r>
      <w:r w:rsidRPr="00043185">
        <w:rPr>
          <w:rStyle w:val="FontStyle21"/>
          <w:b w:val="0"/>
        </w:rPr>
        <w:t xml:space="preserve"> 1</w:t>
      </w:r>
      <w:r w:rsidR="00D207C8">
        <w:rPr>
          <w:rStyle w:val="FontStyle21"/>
          <w:b w:val="0"/>
        </w:rPr>
        <w:t>7 октября</w:t>
      </w:r>
      <w:r w:rsidRPr="00043185">
        <w:rPr>
          <w:rStyle w:val="FontStyle21"/>
          <w:b w:val="0"/>
        </w:rPr>
        <w:t xml:space="preserve"> 201</w:t>
      </w:r>
      <w:r w:rsidR="00D207C8">
        <w:rPr>
          <w:rStyle w:val="FontStyle21"/>
          <w:b w:val="0"/>
        </w:rPr>
        <w:t>7</w:t>
      </w:r>
      <w:r w:rsidRPr="00043185">
        <w:rPr>
          <w:rStyle w:val="FontStyle21"/>
          <w:b w:val="0"/>
        </w:rPr>
        <w:t xml:space="preserve"> г.) оргкомитет Всероссийского фестиваля проводит экспертизу присланных материалов, формирует список финалистов с перечнем отобранных работ и программу фестиваля, направляет приглашения в адрес участников финала.</w:t>
      </w:r>
    </w:p>
    <w:p w:rsidR="001430B8" w:rsidRPr="00043185" w:rsidRDefault="001430B8" w:rsidP="001430B8">
      <w:pPr>
        <w:ind w:firstLine="709"/>
        <w:jc w:val="both"/>
        <w:rPr>
          <w:rStyle w:val="FontStyle21"/>
          <w:b w:val="0"/>
        </w:rPr>
      </w:pPr>
      <w:r w:rsidRPr="00043185">
        <w:rPr>
          <w:rStyle w:val="FontStyle21"/>
          <w:b w:val="0"/>
        </w:rPr>
        <w:lastRenderedPageBreak/>
        <w:t xml:space="preserve">3-й этап (финальный) -  </w:t>
      </w:r>
      <w:r w:rsidR="00D207C8">
        <w:rPr>
          <w:rStyle w:val="FontStyle21"/>
          <w:b w:val="0"/>
        </w:rPr>
        <w:t>15-18 ноября</w:t>
      </w:r>
      <w:r w:rsidRPr="00043185">
        <w:rPr>
          <w:rStyle w:val="FontStyle21"/>
          <w:b w:val="0"/>
        </w:rPr>
        <w:t xml:space="preserve"> 201</w:t>
      </w:r>
      <w:r w:rsidR="00D207C8">
        <w:rPr>
          <w:rStyle w:val="FontStyle21"/>
          <w:b w:val="0"/>
        </w:rPr>
        <w:t>7</w:t>
      </w:r>
      <w:r w:rsidR="00044B5D">
        <w:rPr>
          <w:rStyle w:val="FontStyle21"/>
          <w:b w:val="0"/>
        </w:rPr>
        <w:t xml:space="preserve"> года в </w:t>
      </w:r>
      <w:r w:rsidRPr="00043185">
        <w:rPr>
          <w:rStyle w:val="FontStyle21"/>
          <w:b w:val="0"/>
        </w:rPr>
        <w:t>Санкт-Петербурге.</w:t>
      </w:r>
    </w:p>
    <w:p w:rsidR="001430B8" w:rsidRPr="00043185" w:rsidRDefault="001430B8" w:rsidP="001430B8">
      <w:pPr>
        <w:ind w:firstLine="709"/>
        <w:jc w:val="both"/>
        <w:rPr>
          <w:rStyle w:val="FontStyle21"/>
          <w:b w:val="0"/>
        </w:rPr>
      </w:pPr>
      <w:r w:rsidRPr="00043185">
        <w:rPr>
          <w:rStyle w:val="FontStyle21"/>
          <w:b w:val="0"/>
          <w:iCs/>
        </w:rPr>
        <w:t xml:space="preserve">В программе финала: </w:t>
      </w:r>
      <w:r w:rsidRPr="00043185">
        <w:rPr>
          <w:rStyle w:val="FontStyle21"/>
          <w:b w:val="0"/>
        </w:rPr>
        <w:t>выставки работ, мастер-классы и творческие лаборатории, передвижные выставки, творческие встречи с ведущими специалистами в области изобразительного искусства, декоративно-прикладного искусства, фотоискусства, торжественная церемония награждения, культурно-развлекательные, экскурсионные программы. Награждение финалистов осуществляется дипломами, памятными подарками. По итогам фестиваля оргкомитет выпускает информационный буклет и видеофильм.</w:t>
      </w:r>
    </w:p>
    <w:p w:rsidR="001430B8" w:rsidRPr="00043185" w:rsidRDefault="001430B8" w:rsidP="001430B8">
      <w:pPr>
        <w:jc w:val="center"/>
        <w:rPr>
          <w:rStyle w:val="FontStyle21"/>
        </w:rPr>
      </w:pPr>
    </w:p>
    <w:p w:rsidR="006C79A1" w:rsidRPr="00385536" w:rsidRDefault="003D318F" w:rsidP="006C79A1">
      <w:pPr>
        <w:pStyle w:val="ab"/>
        <w:ind w:firstLine="709"/>
        <w:jc w:val="center"/>
        <w:rPr>
          <w:b/>
          <w:sz w:val="26"/>
          <w:szCs w:val="26"/>
        </w:rPr>
      </w:pPr>
      <w:r>
        <w:rPr>
          <w:rStyle w:val="FontStyle21"/>
        </w:rPr>
        <w:t>6</w:t>
      </w:r>
      <w:r w:rsidR="00292337">
        <w:rPr>
          <w:rStyle w:val="FontStyle21"/>
        </w:rPr>
        <w:t>.</w:t>
      </w:r>
      <w:r w:rsidR="006C79A1">
        <w:rPr>
          <w:b/>
          <w:sz w:val="26"/>
          <w:szCs w:val="26"/>
        </w:rPr>
        <w:t xml:space="preserve"> Жюри</w:t>
      </w:r>
      <w:r w:rsidR="006C79A1" w:rsidRPr="00385536">
        <w:rPr>
          <w:b/>
          <w:sz w:val="26"/>
          <w:szCs w:val="26"/>
        </w:rPr>
        <w:t xml:space="preserve"> </w:t>
      </w:r>
      <w:r w:rsidR="006C79A1">
        <w:rPr>
          <w:b/>
          <w:sz w:val="26"/>
          <w:szCs w:val="26"/>
        </w:rPr>
        <w:t>Фестиваля</w:t>
      </w:r>
    </w:p>
    <w:p w:rsidR="00044B5D" w:rsidRPr="00043185" w:rsidRDefault="00292337" w:rsidP="00044B5D">
      <w:pPr>
        <w:ind w:firstLine="709"/>
        <w:jc w:val="both"/>
        <w:rPr>
          <w:rStyle w:val="FontStyle21"/>
          <w:b w:val="0"/>
        </w:rPr>
      </w:pPr>
      <w:r>
        <w:rPr>
          <w:rStyle w:val="FontStyle21"/>
          <w:b w:val="0"/>
        </w:rPr>
        <w:t>6.1. </w:t>
      </w:r>
      <w:r w:rsidR="00044B5D" w:rsidRPr="00043185">
        <w:rPr>
          <w:rStyle w:val="FontStyle21"/>
          <w:b w:val="0"/>
        </w:rPr>
        <w:t xml:space="preserve">Для отбора победителей регионального этапа </w:t>
      </w:r>
      <w:r w:rsidR="00044B5D">
        <w:rPr>
          <w:rStyle w:val="FontStyle21"/>
          <w:b w:val="0"/>
        </w:rPr>
        <w:t xml:space="preserve">Фестиваля </w:t>
      </w:r>
      <w:r w:rsidR="00044B5D" w:rsidRPr="00043185">
        <w:rPr>
          <w:rStyle w:val="FontStyle21"/>
          <w:b w:val="0"/>
        </w:rPr>
        <w:t xml:space="preserve">создается </w:t>
      </w:r>
      <w:r w:rsidR="00044B5D">
        <w:rPr>
          <w:rStyle w:val="FontStyle21"/>
          <w:b w:val="0"/>
        </w:rPr>
        <w:t>жюри</w:t>
      </w:r>
      <w:r w:rsidR="00044B5D" w:rsidRPr="00043185">
        <w:rPr>
          <w:rStyle w:val="FontStyle21"/>
          <w:b w:val="0"/>
        </w:rPr>
        <w:t xml:space="preserve">, </w:t>
      </w:r>
      <w:r w:rsidR="00044B5D">
        <w:rPr>
          <w:rStyle w:val="FontStyle21"/>
          <w:b w:val="0"/>
        </w:rPr>
        <w:t xml:space="preserve">состав </w:t>
      </w:r>
      <w:r w:rsidR="00044B5D" w:rsidRPr="00043185">
        <w:rPr>
          <w:rStyle w:val="FontStyle21"/>
          <w:b w:val="0"/>
        </w:rPr>
        <w:t>котор</w:t>
      </w:r>
      <w:r w:rsidR="00044B5D">
        <w:rPr>
          <w:rStyle w:val="FontStyle21"/>
          <w:b w:val="0"/>
        </w:rPr>
        <w:t>ого</w:t>
      </w:r>
      <w:r w:rsidR="00044B5D" w:rsidRPr="00043185">
        <w:rPr>
          <w:rStyle w:val="FontStyle21"/>
          <w:b w:val="0"/>
        </w:rPr>
        <w:t xml:space="preserve"> </w:t>
      </w:r>
      <w:r w:rsidR="00044B5D" w:rsidRPr="00043185">
        <w:rPr>
          <w:sz w:val="26"/>
          <w:szCs w:val="26"/>
        </w:rPr>
        <w:t>утверждается распоряжением Департамента.</w:t>
      </w:r>
    </w:p>
    <w:p w:rsidR="006C79A1" w:rsidRPr="00385536" w:rsidRDefault="006C79A1" w:rsidP="006C79A1">
      <w:pPr>
        <w:pStyle w:val="ab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Состав жюри</w:t>
      </w:r>
      <w:r w:rsidRPr="00385536">
        <w:rPr>
          <w:sz w:val="26"/>
          <w:szCs w:val="26"/>
        </w:rPr>
        <w:t xml:space="preserve"> формируется из представителей общественности, работников </w:t>
      </w:r>
      <w:r>
        <w:rPr>
          <w:sz w:val="26"/>
          <w:szCs w:val="26"/>
        </w:rPr>
        <w:t>Департамента,</w:t>
      </w:r>
      <w:r w:rsidRPr="00385536">
        <w:rPr>
          <w:sz w:val="26"/>
          <w:szCs w:val="26"/>
        </w:rPr>
        <w:t xml:space="preserve"> образовательных организаций, </w:t>
      </w:r>
      <w:r>
        <w:rPr>
          <w:sz w:val="26"/>
          <w:szCs w:val="26"/>
        </w:rPr>
        <w:t>организаций культуры</w:t>
      </w:r>
      <w:r w:rsidRPr="00385536">
        <w:rPr>
          <w:sz w:val="26"/>
          <w:szCs w:val="26"/>
        </w:rPr>
        <w:t>.</w:t>
      </w:r>
    </w:p>
    <w:p w:rsidR="006C79A1" w:rsidRPr="00385536" w:rsidRDefault="00292337" w:rsidP="006C79A1">
      <w:pPr>
        <w:pStyle w:val="ab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6.2. </w:t>
      </w:r>
      <w:r w:rsidR="006C79A1" w:rsidRPr="00385536">
        <w:rPr>
          <w:sz w:val="26"/>
          <w:szCs w:val="26"/>
        </w:rPr>
        <w:t>Члены жюри проводят анализ</w:t>
      </w:r>
      <w:r w:rsidR="006C79A1">
        <w:rPr>
          <w:sz w:val="26"/>
          <w:szCs w:val="26"/>
        </w:rPr>
        <w:t xml:space="preserve"> работ</w:t>
      </w:r>
      <w:r w:rsidR="006C79A1" w:rsidRPr="00385536">
        <w:rPr>
          <w:sz w:val="26"/>
          <w:szCs w:val="26"/>
        </w:rPr>
        <w:t xml:space="preserve">, выставляют баллы, выносят решения по итогам </w:t>
      </w:r>
      <w:r w:rsidR="00044B5D" w:rsidRPr="00043185">
        <w:rPr>
          <w:rStyle w:val="FontStyle21"/>
          <w:b w:val="0"/>
        </w:rPr>
        <w:t xml:space="preserve">регионального этапа </w:t>
      </w:r>
      <w:r w:rsidR="006C79A1">
        <w:rPr>
          <w:sz w:val="26"/>
          <w:szCs w:val="26"/>
        </w:rPr>
        <w:t xml:space="preserve">Фестиваля, </w:t>
      </w:r>
      <w:r w:rsidR="00044B5D">
        <w:rPr>
          <w:sz w:val="26"/>
          <w:szCs w:val="26"/>
        </w:rPr>
        <w:t>определяют призеров и победителей по номинациям</w:t>
      </w:r>
      <w:r w:rsidR="006C79A1" w:rsidRPr="00385536">
        <w:rPr>
          <w:sz w:val="26"/>
          <w:szCs w:val="26"/>
        </w:rPr>
        <w:t>.</w:t>
      </w:r>
    </w:p>
    <w:p w:rsidR="006C79A1" w:rsidRPr="006C79A1" w:rsidRDefault="006C79A1" w:rsidP="001430B8">
      <w:pPr>
        <w:jc w:val="center"/>
        <w:rPr>
          <w:rStyle w:val="FontStyle21"/>
        </w:rPr>
      </w:pPr>
    </w:p>
    <w:p w:rsidR="001430B8" w:rsidRPr="00043185" w:rsidRDefault="003D318F" w:rsidP="001430B8">
      <w:pPr>
        <w:jc w:val="center"/>
        <w:rPr>
          <w:rStyle w:val="FontStyle21"/>
        </w:rPr>
      </w:pPr>
      <w:r>
        <w:rPr>
          <w:rStyle w:val="FontStyle21"/>
        </w:rPr>
        <w:t>7</w:t>
      </w:r>
      <w:r w:rsidR="001430B8" w:rsidRPr="00043185">
        <w:rPr>
          <w:rStyle w:val="FontStyle21"/>
        </w:rPr>
        <w:t>.</w:t>
      </w:r>
      <w:r w:rsidR="001430B8" w:rsidRPr="00043185">
        <w:rPr>
          <w:rStyle w:val="FontStyle21"/>
          <w:lang w:val="en-US"/>
        </w:rPr>
        <w:t> </w:t>
      </w:r>
      <w:r w:rsidR="001430B8" w:rsidRPr="00043185">
        <w:rPr>
          <w:rStyle w:val="FontStyle21"/>
        </w:rPr>
        <w:t>Критерии оценки работ, отдельные требования</w:t>
      </w:r>
    </w:p>
    <w:p w:rsidR="001430B8" w:rsidRPr="00043185" w:rsidRDefault="00292337" w:rsidP="001430B8">
      <w:pPr>
        <w:ind w:firstLine="709"/>
        <w:jc w:val="both"/>
        <w:rPr>
          <w:rStyle w:val="FontStyle21"/>
          <w:b w:val="0"/>
        </w:rPr>
      </w:pPr>
      <w:r>
        <w:rPr>
          <w:rStyle w:val="FontStyle21"/>
          <w:b w:val="0"/>
          <w:iCs/>
        </w:rPr>
        <w:t>7.1. </w:t>
      </w:r>
      <w:r w:rsidR="001430B8" w:rsidRPr="00043185">
        <w:rPr>
          <w:rStyle w:val="FontStyle21"/>
          <w:b w:val="0"/>
          <w:iCs/>
        </w:rPr>
        <w:t>Критерии оценки</w:t>
      </w:r>
      <w:r w:rsidR="001430B8">
        <w:rPr>
          <w:rStyle w:val="FontStyle21"/>
          <w:b w:val="0"/>
          <w:iCs/>
        </w:rPr>
        <w:t>:</w:t>
      </w:r>
      <w:r w:rsidR="001430B8" w:rsidRPr="00043185">
        <w:rPr>
          <w:rStyle w:val="FontStyle21"/>
          <w:b w:val="0"/>
          <w:i/>
          <w:iCs/>
        </w:rPr>
        <w:t xml:space="preserve"> </w:t>
      </w:r>
      <w:r w:rsidR="001430B8" w:rsidRPr="00043185">
        <w:rPr>
          <w:rStyle w:val="FontStyle21"/>
          <w:b w:val="0"/>
        </w:rPr>
        <w:t>мастерство, оригинальность идеи, выразительность языка, соответствие теме.</w:t>
      </w:r>
    </w:p>
    <w:p w:rsidR="001430B8" w:rsidRPr="00043185" w:rsidRDefault="001430B8" w:rsidP="001430B8">
      <w:pPr>
        <w:ind w:firstLine="709"/>
        <w:jc w:val="both"/>
        <w:rPr>
          <w:rStyle w:val="FontStyle21"/>
          <w:b w:val="0"/>
        </w:rPr>
      </w:pPr>
    </w:p>
    <w:p w:rsidR="001430B8" w:rsidRPr="00043185" w:rsidRDefault="003D318F" w:rsidP="001430B8">
      <w:pPr>
        <w:ind w:firstLine="709"/>
        <w:jc w:val="center"/>
        <w:rPr>
          <w:rStyle w:val="FontStyle21"/>
        </w:rPr>
      </w:pPr>
      <w:r>
        <w:rPr>
          <w:b/>
          <w:sz w:val="26"/>
          <w:szCs w:val="26"/>
        </w:rPr>
        <w:t>8</w:t>
      </w:r>
      <w:r w:rsidR="006C79A1" w:rsidRPr="003D318F">
        <w:rPr>
          <w:b/>
          <w:sz w:val="26"/>
          <w:szCs w:val="26"/>
        </w:rPr>
        <w:t>.</w:t>
      </w:r>
      <w:r w:rsidR="001430B8" w:rsidRPr="00043185">
        <w:rPr>
          <w:b/>
          <w:sz w:val="26"/>
          <w:szCs w:val="26"/>
          <w:lang w:val="en-US"/>
        </w:rPr>
        <w:t> </w:t>
      </w:r>
      <w:r w:rsidR="001430B8" w:rsidRPr="00043185">
        <w:rPr>
          <w:b/>
          <w:sz w:val="26"/>
          <w:szCs w:val="26"/>
        </w:rPr>
        <w:t>Финансирование Фестиваля</w:t>
      </w:r>
    </w:p>
    <w:p w:rsidR="001430B8" w:rsidRPr="00043185" w:rsidRDefault="00292337" w:rsidP="001430B8">
      <w:pPr>
        <w:ind w:firstLine="709"/>
        <w:jc w:val="both"/>
        <w:rPr>
          <w:rStyle w:val="FontStyle21"/>
          <w:b w:val="0"/>
        </w:rPr>
      </w:pPr>
      <w:r>
        <w:rPr>
          <w:rStyle w:val="FontStyle21"/>
          <w:b w:val="0"/>
        </w:rPr>
        <w:t xml:space="preserve">8.1. </w:t>
      </w:r>
      <w:r w:rsidR="001430B8" w:rsidRPr="00043185">
        <w:rPr>
          <w:rStyle w:val="FontStyle21"/>
          <w:b w:val="0"/>
        </w:rPr>
        <w:t>Проживание и питание участников финала в Санкт-Петербурге осуществляется за счет принимающей стороны.</w:t>
      </w:r>
    </w:p>
    <w:p w:rsidR="001430B8" w:rsidRPr="00043185" w:rsidRDefault="00292337" w:rsidP="001430B8">
      <w:pPr>
        <w:ind w:firstLine="709"/>
        <w:jc w:val="both"/>
        <w:rPr>
          <w:rStyle w:val="FontStyle21"/>
          <w:b w:val="0"/>
        </w:rPr>
      </w:pPr>
      <w:r>
        <w:rPr>
          <w:sz w:val="26"/>
          <w:szCs w:val="26"/>
        </w:rPr>
        <w:t>8.2. </w:t>
      </w:r>
      <w:r w:rsidR="001430B8" w:rsidRPr="00043185">
        <w:rPr>
          <w:sz w:val="26"/>
          <w:szCs w:val="26"/>
        </w:rPr>
        <w:t xml:space="preserve">Расходы по командированию </w:t>
      </w:r>
      <w:r w:rsidR="001430B8" w:rsidRPr="00043185">
        <w:rPr>
          <w:rStyle w:val="FontStyle21"/>
          <w:b w:val="0"/>
        </w:rPr>
        <w:t>учас</w:t>
      </w:r>
      <w:r w:rsidR="001430B8">
        <w:rPr>
          <w:rStyle w:val="FontStyle21"/>
          <w:b w:val="0"/>
        </w:rPr>
        <w:t>тников финала в Санкт-Петербург</w:t>
      </w:r>
      <w:r w:rsidR="001430B8" w:rsidRPr="00043185">
        <w:rPr>
          <w:rStyle w:val="FontStyle21"/>
          <w:b w:val="0"/>
        </w:rPr>
        <w:t xml:space="preserve"> Департамент не осуществляет. </w:t>
      </w:r>
    </w:p>
    <w:p w:rsidR="001430B8" w:rsidRPr="00043185" w:rsidRDefault="00292337" w:rsidP="001430B8">
      <w:pPr>
        <w:pStyle w:val="ab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8.3. </w:t>
      </w:r>
      <w:r w:rsidR="001430B8" w:rsidRPr="00043185">
        <w:rPr>
          <w:sz w:val="26"/>
          <w:szCs w:val="26"/>
        </w:rPr>
        <w:t>Для проведения Фестиваля допускается привлечение внебюджетных и спонсорских средств.</w:t>
      </w:r>
    </w:p>
    <w:p w:rsidR="001430B8" w:rsidRDefault="001430B8" w:rsidP="001430B8">
      <w:pPr>
        <w:ind w:firstLine="709"/>
        <w:jc w:val="both"/>
        <w:rPr>
          <w:rStyle w:val="FontStyle21"/>
          <w:b w:val="0"/>
        </w:rPr>
      </w:pPr>
    </w:p>
    <w:p w:rsidR="00292337" w:rsidRPr="00043185" w:rsidRDefault="00292337" w:rsidP="00292337">
      <w:pPr>
        <w:ind w:firstLine="709"/>
        <w:jc w:val="center"/>
        <w:rPr>
          <w:rStyle w:val="FontStyle21"/>
          <w:b w:val="0"/>
        </w:rPr>
      </w:pPr>
      <w:r>
        <w:rPr>
          <w:rStyle w:val="FontStyle21"/>
          <w:b w:val="0"/>
        </w:rPr>
        <w:t>___________________________________________________________</w:t>
      </w:r>
    </w:p>
    <w:p w:rsidR="00FB77CC" w:rsidRDefault="00FB77CC" w:rsidP="001430B8">
      <w:pPr>
        <w:ind w:firstLine="709"/>
        <w:jc w:val="right"/>
        <w:rPr>
          <w:sz w:val="26"/>
          <w:szCs w:val="26"/>
        </w:rPr>
      </w:pPr>
    </w:p>
    <w:p w:rsidR="00FB77CC" w:rsidRDefault="00FB77CC" w:rsidP="001430B8">
      <w:pPr>
        <w:ind w:firstLine="709"/>
        <w:jc w:val="right"/>
        <w:rPr>
          <w:sz w:val="26"/>
          <w:szCs w:val="26"/>
        </w:rPr>
      </w:pPr>
    </w:p>
    <w:p w:rsidR="00FB77CC" w:rsidRDefault="00FB77CC" w:rsidP="001430B8">
      <w:pPr>
        <w:ind w:firstLine="709"/>
        <w:jc w:val="right"/>
        <w:rPr>
          <w:sz w:val="26"/>
          <w:szCs w:val="26"/>
        </w:rPr>
      </w:pPr>
    </w:p>
    <w:p w:rsidR="00FB77CC" w:rsidRDefault="00FB77CC" w:rsidP="001430B8">
      <w:pPr>
        <w:ind w:firstLine="709"/>
        <w:jc w:val="right"/>
        <w:rPr>
          <w:sz w:val="26"/>
          <w:szCs w:val="26"/>
        </w:rPr>
      </w:pPr>
    </w:p>
    <w:p w:rsidR="00FB77CC" w:rsidRDefault="00FB77CC" w:rsidP="001430B8">
      <w:pPr>
        <w:ind w:firstLine="709"/>
        <w:jc w:val="right"/>
        <w:rPr>
          <w:sz w:val="26"/>
          <w:szCs w:val="26"/>
        </w:rPr>
      </w:pPr>
    </w:p>
    <w:p w:rsidR="00FB77CC" w:rsidRDefault="00FB77CC" w:rsidP="001430B8">
      <w:pPr>
        <w:ind w:firstLine="709"/>
        <w:jc w:val="right"/>
        <w:rPr>
          <w:sz w:val="26"/>
          <w:szCs w:val="26"/>
        </w:rPr>
      </w:pPr>
    </w:p>
    <w:p w:rsidR="00FB77CC" w:rsidRDefault="00FB77CC" w:rsidP="001430B8">
      <w:pPr>
        <w:ind w:firstLine="709"/>
        <w:jc w:val="right"/>
        <w:rPr>
          <w:sz w:val="26"/>
          <w:szCs w:val="26"/>
        </w:rPr>
      </w:pPr>
    </w:p>
    <w:p w:rsidR="00FB77CC" w:rsidRDefault="00FB77CC" w:rsidP="001430B8">
      <w:pPr>
        <w:ind w:firstLine="709"/>
        <w:jc w:val="right"/>
        <w:rPr>
          <w:sz w:val="26"/>
          <w:szCs w:val="26"/>
        </w:rPr>
      </w:pPr>
    </w:p>
    <w:p w:rsidR="00FB77CC" w:rsidRDefault="00FB77CC" w:rsidP="001430B8">
      <w:pPr>
        <w:ind w:firstLine="709"/>
        <w:jc w:val="right"/>
        <w:rPr>
          <w:sz w:val="26"/>
          <w:szCs w:val="26"/>
        </w:rPr>
      </w:pPr>
    </w:p>
    <w:p w:rsidR="00FB77CC" w:rsidRDefault="00FB77CC" w:rsidP="001430B8">
      <w:pPr>
        <w:ind w:firstLine="709"/>
        <w:jc w:val="right"/>
        <w:rPr>
          <w:sz w:val="26"/>
          <w:szCs w:val="26"/>
        </w:rPr>
      </w:pPr>
    </w:p>
    <w:p w:rsidR="00FB77CC" w:rsidRDefault="00FB77CC" w:rsidP="001430B8">
      <w:pPr>
        <w:ind w:firstLine="709"/>
        <w:jc w:val="right"/>
        <w:rPr>
          <w:sz w:val="26"/>
          <w:szCs w:val="26"/>
        </w:rPr>
      </w:pPr>
    </w:p>
    <w:p w:rsidR="00FB77CC" w:rsidRDefault="00FB77CC" w:rsidP="001430B8">
      <w:pPr>
        <w:ind w:firstLine="709"/>
        <w:jc w:val="right"/>
        <w:rPr>
          <w:sz w:val="26"/>
          <w:szCs w:val="26"/>
        </w:rPr>
      </w:pPr>
    </w:p>
    <w:p w:rsidR="00FB77CC" w:rsidRDefault="00FB77CC" w:rsidP="001430B8">
      <w:pPr>
        <w:ind w:firstLine="709"/>
        <w:jc w:val="right"/>
        <w:rPr>
          <w:sz w:val="26"/>
          <w:szCs w:val="26"/>
        </w:rPr>
      </w:pPr>
    </w:p>
    <w:p w:rsidR="00FB77CC" w:rsidRDefault="00FB77CC" w:rsidP="001430B8">
      <w:pPr>
        <w:ind w:firstLine="709"/>
        <w:jc w:val="right"/>
        <w:rPr>
          <w:sz w:val="26"/>
          <w:szCs w:val="26"/>
        </w:rPr>
      </w:pPr>
    </w:p>
    <w:p w:rsidR="00FB77CC" w:rsidRDefault="00FB77CC" w:rsidP="001430B8">
      <w:pPr>
        <w:ind w:firstLine="709"/>
        <w:jc w:val="right"/>
        <w:rPr>
          <w:sz w:val="26"/>
          <w:szCs w:val="26"/>
        </w:rPr>
      </w:pPr>
    </w:p>
    <w:p w:rsidR="00FB77CC" w:rsidRDefault="00FB77CC" w:rsidP="001430B8">
      <w:pPr>
        <w:ind w:firstLine="709"/>
        <w:jc w:val="right"/>
        <w:rPr>
          <w:sz w:val="26"/>
          <w:szCs w:val="26"/>
        </w:rPr>
      </w:pPr>
    </w:p>
    <w:p w:rsidR="00FB77CC" w:rsidRDefault="00FB77CC" w:rsidP="001430B8">
      <w:pPr>
        <w:ind w:firstLine="709"/>
        <w:jc w:val="right"/>
        <w:rPr>
          <w:sz w:val="26"/>
          <w:szCs w:val="26"/>
        </w:rPr>
      </w:pPr>
    </w:p>
    <w:p w:rsidR="00FB77CC" w:rsidRDefault="00FB77CC" w:rsidP="001430B8">
      <w:pPr>
        <w:ind w:firstLine="709"/>
        <w:jc w:val="right"/>
        <w:rPr>
          <w:sz w:val="26"/>
          <w:szCs w:val="26"/>
        </w:rPr>
      </w:pPr>
    </w:p>
    <w:p w:rsidR="00FB77CC" w:rsidRDefault="00FB77CC" w:rsidP="001430B8">
      <w:pPr>
        <w:ind w:firstLine="709"/>
        <w:jc w:val="right"/>
        <w:rPr>
          <w:sz w:val="26"/>
          <w:szCs w:val="26"/>
        </w:rPr>
      </w:pPr>
    </w:p>
    <w:p w:rsidR="00FB77CC" w:rsidRDefault="00FB77CC" w:rsidP="001430B8">
      <w:pPr>
        <w:ind w:firstLine="709"/>
        <w:jc w:val="right"/>
        <w:rPr>
          <w:sz w:val="26"/>
          <w:szCs w:val="26"/>
        </w:rPr>
      </w:pPr>
    </w:p>
    <w:p w:rsidR="00FB77CC" w:rsidRDefault="00FB77CC" w:rsidP="001430B8">
      <w:pPr>
        <w:ind w:firstLine="709"/>
        <w:jc w:val="right"/>
        <w:rPr>
          <w:sz w:val="26"/>
          <w:szCs w:val="26"/>
        </w:rPr>
      </w:pPr>
    </w:p>
    <w:p w:rsidR="00FB77CC" w:rsidRDefault="00FB77CC" w:rsidP="001430B8">
      <w:pPr>
        <w:ind w:firstLine="709"/>
        <w:jc w:val="right"/>
        <w:rPr>
          <w:sz w:val="26"/>
          <w:szCs w:val="26"/>
        </w:rPr>
      </w:pPr>
    </w:p>
    <w:p w:rsidR="001430B8" w:rsidRPr="00043185" w:rsidRDefault="001430B8" w:rsidP="001430B8">
      <w:pPr>
        <w:ind w:firstLine="709"/>
        <w:jc w:val="right"/>
        <w:rPr>
          <w:color w:val="000080"/>
          <w:sz w:val="26"/>
          <w:szCs w:val="26"/>
        </w:rPr>
      </w:pPr>
      <w:r w:rsidRPr="00043185">
        <w:rPr>
          <w:sz w:val="26"/>
          <w:szCs w:val="26"/>
        </w:rPr>
        <w:t>Приложение</w:t>
      </w:r>
      <w:r w:rsidRPr="00043185">
        <w:rPr>
          <w:color w:val="000080"/>
          <w:sz w:val="26"/>
          <w:szCs w:val="26"/>
        </w:rPr>
        <w:t xml:space="preserve"> </w:t>
      </w:r>
    </w:p>
    <w:p w:rsidR="001430B8" w:rsidRPr="00043185" w:rsidRDefault="001430B8" w:rsidP="001430B8">
      <w:pPr>
        <w:ind w:firstLine="709"/>
        <w:jc w:val="center"/>
        <w:rPr>
          <w:b/>
          <w:sz w:val="26"/>
          <w:szCs w:val="26"/>
        </w:rPr>
      </w:pPr>
      <w:r w:rsidRPr="00043185">
        <w:rPr>
          <w:b/>
          <w:sz w:val="26"/>
          <w:szCs w:val="26"/>
        </w:rPr>
        <w:t>Заявка</w:t>
      </w:r>
    </w:p>
    <w:p w:rsidR="008A68B8" w:rsidRDefault="001430B8" w:rsidP="001430B8">
      <w:pPr>
        <w:jc w:val="center"/>
        <w:rPr>
          <w:rStyle w:val="FontStyle21"/>
        </w:rPr>
      </w:pPr>
      <w:r w:rsidRPr="00043185">
        <w:rPr>
          <w:b/>
          <w:sz w:val="26"/>
          <w:szCs w:val="26"/>
        </w:rPr>
        <w:t>на участие в региональном этапе</w:t>
      </w:r>
      <w:r w:rsidRPr="00043185">
        <w:rPr>
          <w:sz w:val="26"/>
          <w:szCs w:val="26"/>
        </w:rPr>
        <w:t xml:space="preserve"> </w:t>
      </w:r>
      <w:r w:rsidRPr="00043185">
        <w:rPr>
          <w:rStyle w:val="FontStyle21"/>
        </w:rPr>
        <w:t>Всероссийского фестиваля</w:t>
      </w:r>
    </w:p>
    <w:p w:rsidR="001430B8" w:rsidRPr="00043185" w:rsidRDefault="008A68B8" w:rsidP="001430B8">
      <w:pPr>
        <w:jc w:val="center"/>
        <w:rPr>
          <w:rStyle w:val="FontStyle21"/>
        </w:rPr>
      </w:pPr>
      <w:r>
        <w:rPr>
          <w:rStyle w:val="FontStyle21"/>
        </w:rPr>
        <w:t xml:space="preserve">юных художников </w:t>
      </w:r>
      <w:r w:rsidR="001430B8" w:rsidRPr="00043185">
        <w:rPr>
          <w:rStyle w:val="FontStyle21"/>
        </w:rPr>
        <w:t>«УНИКУМ»</w:t>
      </w:r>
    </w:p>
    <w:p w:rsidR="001430B8" w:rsidRPr="00043185" w:rsidRDefault="001430B8" w:rsidP="001430B8">
      <w:pPr>
        <w:jc w:val="center"/>
        <w:rPr>
          <w:rStyle w:val="FontStyle21"/>
        </w:rPr>
      </w:pP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4390"/>
        <w:gridCol w:w="5103"/>
      </w:tblGrid>
      <w:tr w:rsidR="001430B8" w:rsidRPr="00043185" w:rsidTr="006C79A1">
        <w:tc>
          <w:tcPr>
            <w:tcW w:w="4390" w:type="dxa"/>
          </w:tcPr>
          <w:p w:rsidR="001430B8" w:rsidRPr="00043185" w:rsidRDefault="001430B8" w:rsidP="00543339">
            <w:pPr>
              <w:rPr>
                <w:rStyle w:val="FontStyle21"/>
              </w:rPr>
            </w:pPr>
            <w:r w:rsidRPr="00043185">
              <w:rPr>
                <w:rStyle w:val="FontStyle21"/>
                <w:b w:val="0"/>
              </w:rPr>
              <w:t xml:space="preserve">Наименование номинации </w:t>
            </w:r>
            <w:r w:rsidR="008A68B8" w:rsidRPr="00043185">
              <w:rPr>
                <w:rStyle w:val="FontStyle21"/>
                <w:b w:val="0"/>
              </w:rPr>
              <w:t>Фестиваля</w:t>
            </w:r>
          </w:p>
        </w:tc>
        <w:tc>
          <w:tcPr>
            <w:tcW w:w="5103" w:type="dxa"/>
          </w:tcPr>
          <w:p w:rsidR="001430B8" w:rsidRPr="00043185" w:rsidRDefault="001430B8" w:rsidP="00543339">
            <w:pPr>
              <w:jc w:val="center"/>
              <w:rPr>
                <w:rStyle w:val="FontStyle21"/>
              </w:rPr>
            </w:pPr>
          </w:p>
        </w:tc>
      </w:tr>
      <w:tr w:rsidR="001430B8" w:rsidRPr="00043185" w:rsidTr="006C79A1">
        <w:tc>
          <w:tcPr>
            <w:tcW w:w="4390" w:type="dxa"/>
          </w:tcPr>
          <w:p w:rsidR="001430B8" w:rsidRPr="00043185" w:rsidRDefault="001430B8" w:rsidP="00543339">
            <w:pPr>
              <w:rPr>
                <w:rStyle w:val="FontStyle21"/>
              </w:rPr>
            </w:pPr>
            <w:r w:rsidRPr="00043185">
              <w:rPr>
                <w:rStyle w:val="FontStyle21"/>
                <w:b w:val="0"/>
              </w:rPr>
              <w:t xml:space="preserve">ФИО участника, </w:t>
            </w:r>
          </w:p>
        </w:tc>
        <w:tc>
          <w:tcPr>
            <w:tcW w:w="5103" w:type="dxa"/>
          </w:tcPr>
          <w:p w:rsidR="001430B8" w:rsidRPr="00043185" w:rsidRDefault="001430B8" w:rsidP="00543339">
            <w:pPr>
              <w:jc w:val="center"/>
              <w:rPr>
                <w:rStyle w:val="FontStyle21"/>
              </w:rPr>
            </w:pPr>
          </w:p>
        </w:tc>
      </w:tr>
      <w:tr w:rsidR="001430B8" w:rsidRPr="00043185" w:rsidTr="006C79A1">
        <w:tc>
          <w:tcPr>
            <w:tcW w:w="4390" w:type="dxa"/>
          </w:tcPr>
          <w:p w:rsidR="001430B8" w:rsidRPr="00043185" w:rsidRDefault="001430B8" w:rsidP="00543339">
            <w:pPr>
              <w:rPr>
                <w:rStyle w:val="FontStyle21"/>
              </w:rPr>
            </w:pPr>
            <w:r w:rsidRPr="00043185">
              <w:rPr>
                <w:rStyle w:val="FontStyle21"/>
                <w:b w:val="0"/>
              </w:rPr>
              <w:t>Число, месяц и год рождения</w:t>
            </w:r>
            <w:r w:rsidR="00D207C8">
              <w:rPr>
                <w:rStyle w:val="FontStyle21"/>
                <w:b w:val="0"/>
              </w:rPr>
              <w:t xml:space="preserve"> участника</w:t>
            </w:r>
          </w:p>
        </w:tc>
        <w:tc>
          <w:tcPr>
            <w:tcW w:w="5103" w:type="dxa"/>
          </w:tcPr>
          <w:p w:rsidR="001430B8" w:rsidRPr="00043185" w:rsidRDefault="001430B8" w:rsidP="00543339">
            <w:pPr>
              <w:jc w:val="center"/>
              <w:rPr>
                <w:rStyle w:val="FontStyle21"/>
              </w:rPr>
            </w:pPr>
          </w:p>
        </w:tc>
      </w:tr>
      <w:tr w:rsidR="001430B8" w:rsidRPr="00043185" w:rsidTr="006C79A1">
        <w:tc>
          <w:tcPr>
            <w:tcW w:w="4390" w:type="dxa"/>
          </w:tcPr>
          <w:p w:rsidR="001430B8" w:rsidRPr="00043185" w:rsidRDefault="001430B8" w:rsidP="00543339">
            <w:pPr>
              <w:rPr>
                <w:rStyle w:val="FontStyle21"/>
              </w:rPr>
            </w:pPr>
            <w:r w:rsidRPr="00043185">
              <w:rPr>
                <w:rStyle w:val="FontStyle21"/>
                <w:b w:val="0"/>
              </w:rPr>
              <w:t>Полное наименование учреждения, где участник получает дополнительное образование в сфере культуры или занимается соответствующим видом творчества</w:t>
            </w:r>
          </w:p>
        </w:tc>
        <w:tc>
          <w:tcPr>
            <w:tcW w:w="5103" w:type="dxa"/>
          </w:tcPr>
          <w:p w:rsidR="001430B8" w:rsidRPr="00043185" w:rsidRDefault="001430B8" w:rsidP="00543339">
            <w:pPr>
              <w:jc w:val="center"/>
              <w:rPr>
                <w:rStyle w:val="FontStyle21"/>
              </w:rPr>
            </w:pPr>
          </w:p>
        </w:tc>
      </w:tr>
      <w:tr w:rsidR="00D207C8" w:rsidRPr="00043185" w:rsidTr="006C79A1">
        <w:tc>
          <w:tcPr>
            <w:tcW w:w="4390" w:type="dxa"/>
          </w:tcPr>
          <w:p w:rsidR="00D207C8" w:rsidRPr="00043185" w:rsidRDefault="00D207C8" w:rsidP="00543339">
            <w:pPr>
              <w:rPr>
                <w:rStyle w:val="FontStyle21"/>
                <w:b w:val="0"/>
              </w:rPr>
            </w:pPr>
            <w:r>
              <w:rPr>
                <w:rStyle w:val="FontStyle21"/>
                <w:b w:val="0"/>
              </w:rPr>
              <w:t>ФИО руководителя учреждения</w:t>
            </w:r>
          </w:p>
        </w:tc>
        <w:tc>
          <w:tcPr>
            <w:tcW w:w="5103" w:type="dxa"/>
          </w:tcPr>
          <w:p w:rsidR="00D207C8" w:rsidRPr="00043185" w:rsidRDefault="00D207C8" w:rsidP="00543339">
            <w:pPr>
              <w:jc w:val="center"/>
              <w:rPr>
                <w:rStyle w:val="FontStyle21"/>
              </w:rPr>
            </w:pPr>
          </w:p>
        </w:tc>
      </w:tr>
      <w:tr w:rsidR="001430B8" w:rsidRPr="00043185" w:rsidTr="006C79A1">
        <w:tc>
          <w:tcPr>
            <w:tcW w:w="4390" w:type="dxa"/>
          </w:tcPr>
          <w:p w:rsidR="001430B8" w:rsidRPr="00043185" w:rsidRDefault="001430B8" w:rsidP="00543339">
            <w:pPr>
              <w:rPr>
                <w:rStyle w:val="FontStyle21"/>
              </w:rPr>
            </w:pPr>
            <w:r w:rsidRPr="00043185">
              <w:rPr>
                <w:rStyle w:val="FontStyle21"/>
                <w:b w:val="0"/>
              </w:rPr>
              <w:t>ФИО педагога, его контактные данные</w:t>
            </w:r>
          </w:p>
        </w:tc>
        <w:tc>
          <w:tcPr>
            <w:tcW w:w="5103" w:type="dxa"/>
          </w:tcPr>
          <w:p w:rsidR="001430B8" w:rsidRPr="00043185" w:rsidRDefault="001430B8" w:rsidP="00543339">
            <w:pPr>
              <w:jc w:val="center"/>
              <w:rPr>
                <w:rStyle w:val="FontStyle21"/>
              </w:rPr>
            </w:pPr>
          </w:p>
        </w:tc>
      </w:tr>
      <w:tr w:rsidR="001430B8" w:rsidRPr="00043185" w:rsidTr="006C79A1">
        <w:tc>
          <w:tcPr>
            <w:tcW w:w="4390" w:type="dxa"/>
          </w:tcPr>
          <w:p w:rsidR="001430B8" w:rsidRDefault="001430B8" w:rsidP="00543339">
            <w:pPr>
              <w:rPr>
                <w:rStyle w:val="FontStyle21"/>
                <w:b w:val="0"/>
              </w:rPr>
            </w:pPr>
            <w:r w:rsidRPr="00043185">
              <w:rPr>
                <w:rStyle w:val="FontStyle21"/>
                <w:b w:val="0"/>
              </w:rPr>
              <w:t>Наименования представленной работы</w:t>
            </w:r>
            <w:r w:rsidR="00D207C8">
              <w:rPr>
                <w:rStyle w:val="FontStyle21"/>
                <w:b w:val="0"/>
              </w:rPr>
              <w:t xml:space="preserve"> и техника исполнения представленных работ и дату, когда участник писал/ фотографировал/ делал свою работу</w:t>
            </w:r>
          </w:p>
          <w:p w:rsidR="00D207C8" w:rsidRPr="00D207C8" w:rsidRDefault="00D207C8" w:rsidP="00D207C8">
            <w:pPr>
              <w:jc w:val="center"/>
              <w:rPr>
                <w:rStyle w:val="FontStyle21"/>
                <w:i/>
              </w:rPr>
            </w:pPr>
            <w:r w:rsidRPr="00D207C8">
              <w:rPr>
                <w:rStyle w:val="FontStyle21"/>
                <w:i/>
              </w:rPr>
              <w:t>Работа должна быть сделана в течении учебного 2017/2018 года</w:t>
            </w:r>
          </w:p>
        </w:tc>
        <w:tc>
          <w:tcPr>
            <w:tcW w:w="5103" w:type="dxa"/>
          </w:tcPr>
          <w:p w:rsidR="001430B8" w:rsidRPr="00043185" w:rsidRDefault="001430B8" w:rsidP="00543339">
            <w:pPr>
              <w:jc w:val="center"/>
              <w:rPr>
                <w:rStyle w:val="FontStyle21"/>
              </w:rPr>
            </w:pPr>
          </w:p>
        </w:tc>
      </w:tr>
      <w:tr w:rsidR="001430B8" w:rsidRPr="00043185" w:rsidTr="006C79A1">
        <w:tc>
          <w:tcPr>
            <w:tcW w:w="4390" w:type="dxa"/>
          </w:tcPr>
          <w:p w:rsidR="001430B8" w:rsidRPr="00043185" w:rsidRDefault="001430B8" w:rsidP="00543339">
            <w:pPr>
              <w:rPr>
                <w:rStyle w:val="FontStyle21"/>
              </w:rPr>
            </w:pPr>
            <w:r w:rsidRPr="00043185">
              <w:rPr>
                <w:rStyle w:val="FontStyle21"/>
                <w:b w:val="0"/>
              </w:rPr>
              <w:t>Краткая характеристика участника</w:t>
            </w:r>
          </w:p>
        </w:tc>
        <w:tc>
          <w:tcPr>
            <w:tcW w:w="5103" w:type="dxa"/>
          </w:tcPr>
          <w:p w:rsidR="001430B8" w:rsidRPr="00043185" w:rsidRDefault="001430B8" w:rsidP="00543339">
            <w:pPr>
              <w:jc w:val="center"/>
              <w:rPr>
                <w:rStyle w:val="FontStyle21"/>
              </w:rPr>
            </w:pPr>
          </w:p>
        </w:tc>
      </w:tr>
      <w:tr w:rsidR="001430B8" w:rsidRPr="00043185" w:rsidTr="006C79A1">
        <w:tc>
          <w:tcPr>
            <w:tcW w:w="4390" w:type="dxa"/>
          </w:tcPr>
          <w:p w:rsidR="00D207C8" w:rsidRDefault="001430B8" w:rsidP="00543339">
            <w:pPr>
              <w:rPr>
                <w:rStyle w:val="FontStyle21"/>
                <w:b w:val="0"/>
              </w:rPr>
            </w:pPr>
            <w:r w:rsidRPr="00043185">
              <w:rPr>
                <w:rStyle w:val="FontStyle21"/>
                <w:b w:val="0"/>
              </w:rPr>
              <w:t xml:space="preserve">Контактные данные участника: </w:t>
            </w:r>
          </w:p>
          <w:p w:rsidR="00D207C8" w:rsidRDefault="00D207C8" w:rsidP="00543339">
            <w:pPr>
              <w:rPr>
                <w:rStyle w:val="FontStyle21"/>
                <w:b w:val="0"/>
              </w:rPr>
            </w:pPr>
            <w:r>
              <w:rPr>
                <w:rStyle w:val="FontStyle21"/>
                <w:b w:val="0"/>
              </w:rPr>
              <w:t>- почтовый адрес (с индексом)</w:t>
            </w:r>
          </w:p>
          <w:p w:rsidR="00D207C8" w:rsidRDefault="00D207C8" w:rsidP="00543339">
            <w:pPr>
              <w:rPr>
                <w:rStyle w:val="FontStyle21"/>
                <w:b w:val="0"/>
              </w:rPr>
            </w:pPr>
            <w:r>
              <w:rPr>
                <w:rStyle w:val="FontStyle21"/>
                <w:b w:val="0"/>
              </w:rPr>
              <w:t>- телефон, факс (с кодом)</w:t>
            </w:r>
          </w:p>
          <w:p w:rsidR="001430B8" w:rsidRPr="00043185" w:rsidRDefault="00D207C8" w:rsidP="00543339">
            <w:pPr>
              <w:rPr>
                <w:rStyle w:val="FontStyle21"/>
                <w:b w:val="0"/>
              </w:rPr>
            </w:pPr>
            <w:r>
              <w:rPr>
                <w:rStyle w:val="FontStyle21"/>
                <w:b w:val="0"/>
              </w:rPr>
              <w:t xml:space="preserve">- </w:t>
            </w:r>
            <w:r w:rsidR="001430B8" w:rsidRPr="00043185">
              <w:rPr>
                <w:rStyle w:val="FontStyle21"/>
                <w:b w:val="0"/>
              </w:rPr>
              <w:t>адрес электронной почты</w:t>
            </w:r>
          </w:p>
        </w:tc>
        <w:tc>
          <w:tcPr>
            <w:tcW w:w="5103" w:type="dxa"/>
          </w:tcPr>
          <w:p w:rsidR="001430B8" w:rsidRPr="00043185" w:rsidRDefault="001430B8" w:rsidP="00543339">
            <w:pPr>
              <w:jc w:val="center"/>
              <w:rPr>
                <w:rStyle w:val="FontStyle21"/>
              </w:rPr>
            </w:pPr>
          </w:p>
        </w:tc>
      </w:tr>
    </w:tbl>
    <w:p w:rsidR="001430B8" w:rsidRPr="00043185" w:rsidRDefault="001430B8" w:rsidP="001430B8">
      <w:pPr>
        <w:jc w:val="center"/>
        <w:rPr>
          <w:rStyle w:val="FontStyle21"/>
        </w:rPr>
      </w:pPr>
    </w:p>
    <w:p w:rsidR="003E1415" w:rsidRPr="009F0386" w:rsidRDefault="003E1415" w:rsidP="003E1415">
      <w:pPr>
        <w:rPr>
          <w:sz w:val="26"/>
          <w:szCs w:val="26"/>
        </w:rPr>
      </w:pPr>
    </w:p>
    <w:sectPr w:rsidR="003E1415" w:rsidRPr="009F0386" w:rsidSect="00ED2E5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90FFA"/>
    <w:multiLevelType w:val="hybridMultilevel"/>
    <w:tmpl w:val="96BACCF2"/>
    <w:lvl w:ilvl="0" w:tplc="482E58B6">
      <w:start w:val="1"/>
      <w:numFmt w:val="decimal"/>
      <w:lvlText w:val="%1."/>
      <w:lvlJc w:val="left"/>
      <w:pPr>
        <w:ind w:left="2141" w:hanging="129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656"/>
    <w:rsid w:val="00044B5D"/>
    <w:rsid w:val="000A6135"/>
    <w:rsid w:val="001430B8"/>
    <w:rsid w:val="00143803"/>
    <w:rsid w:val="0015114A"/>
    <w:rsid w:val="002070FE"/>
    <w:rsid w:val="00215E80"/>
    <w:rsid w:val="00271F7A"/>
    <w:rsid w:val="002733D8"/>
    <w:rsid w:val="00292337"/>
    <w:rsid w:val="002D7BA8"/>
    <w:rsid w:val="003D318F"/>
    <w:rsid w:val="003E1415"/>
    <w:rsid w:val="0044566C"/>
    <w:rsid w:val="00483C9F"/>
    <w:rsid w:val="004B58F1"/>
    <w:rsid w:val="004F3A78"/>
    <w:rsid w:val="0054041B"/>
    <w:rsid w:val="005D2342"/>
    <w:rsid w:val="0067046B"/>
    <w:rsid w:val="00683F8B"/>
    <w:rsid w:val="006C79A1"/>
    <w:rsid w:val="007E3156"/>
    <w:rsid w:val="008A68B8"/>
    <w:rsid w:val="009A67E5"/>
    <w:rsid w:val="009F0386"/>
    <w:rsid w:val="00AA2B29"/>
    <w:rsid w:val="00AB1373"/>
    <w:rsid w:val="00B26335"/>
    <w:rsid w:val="00BB7250"/>
    <w:rsid w:val="00C8142B"/>
    <w:rsid w:val="00CE2F02"/>
    <w:rsid w:val="00D207C8"/>
    <w:rsid w:val="00DA6E4A"/>
    <w:rsid w:val="00DD3E5D"/>
    <w:rsid w:val="00DF6656"/>
    <w:rsid w:val="00E75FF7"/>
    <w:rsid w:val="00ED2E50"/>
    <w:rsid w:val="00F65A12"/>
    <w:rsid w:val="00F75A9F"/>
    <w:rsid w:val="00FB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1415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link w:val="20"/>
    <w:semiHidden/>
    <w:unhideWhenUsed/>
    <w:qFormat/>
    <w:rsid w:val="003E141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14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E14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3E1415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E14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3E1415"/>
    <w:pPr>
      <w:jc w:val="both"/>
    </w:pPr>
    <w:rPr>
      <w:sz w:val="26"/>
    </w:rPr>
  </w:style>
  <w:style w:type="character" w:customStyle="1" w:styleId="30">
    <w:name w:val="Основной текст 3 Знак"/>
    <w:basedOn w:val="a0"/>
    <w:link w:val="3"/>
    <w:semiHidden/>
    <w:rsid w:val="003E141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Plain Text"/>
    <w:basedOn w:val="a"/>
    <w:link w:val="a6"/>
    <w:semiHidden/>
    <w:unhideWhenUsed/>
    <w:rsid w:val="003E1415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3E141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E1415"/>
    <w:pPr>
      <w:ind w:left="720"/>
      <w:contextualSpacing/>
    </w:pPr>
    <w:rPr>
      <w:sz w:val="20"/>
      <w:szCs w:val="20"/>
    </w:rPr>
  </w:style>
  <w:style w:type="character" w:styleId="a8">
    <w:name w:val="Strong"/>
    <w:basedOn w:val="a0"/>
    <w:uiPriority w:val="22"/>
    <w:qFormat/>
    <w:rsid w:val="003E141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E14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1415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CE2F0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CE2F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CE2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5D2342"/>
    <w:rPr>
      <w:rFonts w:ascii="Times New Roman" w:hAnsi="Times New Roman" w:cs="Times New Roman"/>
      <w:b/>
      <w:bCs/>
      <w:spacing w:val="-10"/>
      <w:sz w:val="26"/>
      <w:szCs w:val="26"/>
    </w:rPr>
  </w:style>
  <w:style w:type="paragraph" w:customStyle="1" w:styleId="Style9">
    <w:name w:val="Style9"/>
    <w:basedOn w:val="a"/>
    <w:uiPriority w:val="99"/>
    <w:rsid w:val="001430B8"/>
    <w:pPr>
      <w:widowControl w:val="0"/>
      <w:autoSpaceDE w:val="0"/>
      <w:autoSpaceDN w:val="0"/>
      <w:adjustRightInd w:val="0"/>
    </w:pPr>
    <w:rPr>
      <w:rFonts w:ascii="Consolas" w:eastAsiaTheme="minorEastAsia" w:hAnsi="Consolas"/>
    </w:rPr>
  </w:style>
  <w:style w:type="table" w:styleId="ac">
    <w:name w:val="Table Grid"/>
    <w:basedOn w:val="a1"/>
    <w:uiPriority w:val="59"/>
    <w:rsid w:val="00143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430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1415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link w:val="20"/>
    <w:semiHidden/>
    <w:unhideWhenUsed/>
    <w:qFormat/>
    <w:rsid w:val="003E141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14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E14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3E1415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E14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3E1415"/>
    <w:pPr>
      <w:jc w:val="both"/>
    </w:pPr>
    <w:rPr>
      <w:sz w:val="26"/>
    </w:rPr>
  </w:style>
  <w:style w:type="character" w:customStyle="1" w:styleId="30">
    <w:name w:val="Основной текст 3 Знак"/>
    <w:basedOn w:val="a0"/>
    <w:link w:val="3"/>
    <w:semiHidden/>
    <w:rsid w:val="003E141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Plain Text"/>
    <w:basedOn w:val="a"/>
    <w:link w:val="a6"/>
    <w:semiHidden/>
    <w:unhideWhenUsed/>
    <w:rsid w:val="003E1415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3E141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E1415"/>
    <w:pPr>
      <w:ind w:left="720"/>
      <w:contextualSpacing/>
    </w:pPr>
    <w:rPr>
      <w:sz w:val="20"/>
      <w:szCs w:val="20"/>
    </w:rPr>
  </w:style>
  <w:style w:type="character" w:styleId="a8">
    <w:name w:val="Strong"/>
    <w:basedOn w:val="a0"/>
    <w:uiPriority w:val="22"/>
    <w:qFormat/>
    <w:rsid w:val="003E141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E14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1415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CE2F0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CE2F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CE2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5D2342"/>
    <w:rPr>
      <w:rFonts w:ascii="Times New Roman" w:hAnsi="Times New Roman" w:cs="Times New Roman"/>
      <w:b/>
      <w:bCs/>
      <w:spacing w:val="-10"/>
      <w:sz w:val="26"/>
      <w:szCs w:val="26"/>
    </w:rPr>
  </w:style>
  <w:style w:type="paragraph" w:customStyle="1" w:styleId="Style9">
    <w:name w:val="Style9"/>
    <w:basedOn w:val="a"/>
    <w:uiPriority w:val="99"/>
    <w:rsid w:val="001430B8"/>
    <w:pPr>
      <w:widowControl w:val="0"/>
      <w:autoSpaceDE w:val="0"/>
      <w:autoSpaceDN w:val="0"/>
      <w:adjustRightInd w:val="0"/>
    </w:pPr>
    <w:rPr>
      <w:rFonts w:ascii="Consolas" w:eastAsiaTheme="minorEastAsia" w:hAnsi="Consolas"/>
    </w:rPr>
  </w:style>
  <w:style w:type="table" w:styleId="ac">
    <w:name w:val="Table Grid"/>
    <w:basedOn w:val="a1"/>
    <w:uiPriority w:val="59"/>
    <w:rsid w:val="00143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430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7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hi-nma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E6D90-9136-4E7B-BDF0-0593621F9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Коткина </cp:lastModifiedBy>
  <cp:revision>2</cp:revision>
  <cp:lastPrinted>2017-08-22T12:38:00Z</cp:lastPrinted>
  <dcterms:created xsi:type="dcterms:W3CDTF">2017-08-23T07:12:00Z</dcterms:created>
  <dcterms:modified xsi:type="dcterms:W3CDTF">2017-08-23T07:12:00Z</dcterms:modified>
</cp:coreProperties>
</file>