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A9A" w:rsidRDefault="004B0A28" w:rsidP="00C95C5B">
      <w:pPr>
        <w:jc w:val="center"/>
        <w:rPr>
          <w:sz w:val="22"/>
          <w:lang w:val="en-US"/>
        </w:rPr>
      </w:pPr>
      <w:r>
        <w:rPr>
          <w:noProof/>
        </w:rPr>
        <mc:AlternateContent>
          <mc:Choice Requires="wps">
            <w:drawing>
              <wp:anchor distT="0" distB="0" distL="114300" distR="114300" simplePos="0" relativeHeight="251659264" behindDoc="0" locked="0" layoutInCell="1" allowOverlap="1">
                <wp:simplePos x="0" y="0"/>
                <wp:positionH relativeFrom="column">
                  <wp:posOffset>2809249</wp:posOffset>
                </wp:positionH>
                <wp:positionV relativeFrom="paragraph">
                  <wp:posOffset>-284480</wp:posOffset>
                </wp:positionV>
                <wp:extent cx="141668" cy="141668"/>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141668" cy="141668"/>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0948F8C" id="Прямоугольник 2" o:spid="_x0000_s1026" style="position:absolute;margin-left:221.2pt;margin-top:-22.4pt;width:11.15pt;height:1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" fillcolor="white [3201]" stroked="f" strokeweight="2pt"/>
            </w:pict>
          </mc:Fallback>
        </mc:AlternateContent>
      </w:r>
      <w:r w:rsidR="00B11A9A">
        <w:rPr>
          <w:noProof/>
        </w:rPr>
        <w:drawing>
          <wp:inline distT="0" distB="0" distL="0" distR="0" wp14:anchorId="3435218D" wp14:editId="7554E8B3">
            <wp:extent cx="609600" cy="742950"/>
            <wp:effectExtent l="0" t="0" r="0" b="0"/>
            <wp:docPr id="1" name="Рисунок 1" descr="ГЕРБ_НА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НАО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rsidR="00B11A9A" w:rsidRPr="001D1291" w:rsidRDefault="00B11A9A" w:rsidP="00C95C5B">
      <w:pPr>
        <w:jc w:val="center"/>
        <w:rPr>
          <w:sz w:val="28"/>
          <w:lang w:val="en-US"/>
        </w:rPr>
      </w:pPr>
    </w:p>
    <w:p w:rsidR="00726449" w:rsidRPr="00726449" w:rsidRDefault="00726449" w:rsidP="00C95C5B">
      <w:pPr>
        <w:pStyle w:val="a5"/>
        <w:spacing w:after="0"/>
        <w:ind w:left="0"/>
        <w:jc w:val="center"/>
        <w:rPr>
          <w:b/>
          <w:sz w:val="28"/>
          <w:szCs w:val="28"/>
        </w:rPr>
      </w:pPr>
      <w:r w:rsidRPr="00726449">
        <w:rPr>
          <w:b/>
          <w:sz w:val="28"/>
          <w:szCs w:val="28"/>
        </w:rPr>
        <w:t>Департамент образования, культуры и спорта</w:t>
      </w:r>
    </w:p>
    <w:p w:rsidR="00726449" w:rsidRDefault="00726449" w:rsidP="00C95C5B">
      <w:pPr>
        <w:pStyle w:val="a5"/>
        <w:spacing w:after="0"/>
        <w:ind w:left="0"/>
        <w:jc w:val="center"/>
        <w:rPr>
          <w:b/>
          <w:sz w:val="28"/>
          <w:szCs w:val="28"/>
        </w:rPr>
      </w:pPr>
      <w:r w:rsidRPr="00726449">
        <w:rPr>
          <w:b/>
          <w:sz w:val="28"/>
          <w:szCs w:val="28"/>
        </w:rPr>
        <w:t>Ненецкого автономного округа</w:t>
      </w:r>
    </w:p>
    <w:p w:rsidR="00650FA5" w:rsidRPr="00726449" w:rsidRDefault="00650FA5" w:rsidP="00C95C5B">
      <w:pPr>
        <w:pStyle w:val="a5"/>
        <w:spacing w:after="0"/>
        <w:ind w:left="0"/>
        <w:jc w:val="center"/>
        <w:rPr>
          <w:b/>
          <w:sz w:val="28"/>
          <w:szCs w:val="28"/>
        </w:rPr>
      </w:pPr>
    </w:p>
    <w:p w:rsidR="00B11A9A" w:rsidRPr="00726449" w:rsidRDefault="00726449" w:rsidP="00C95C5B">
      <w:pPr>
        <w:jc w:val="center"/>
        <w:rPr>
          <w:b/>
          <w:sz w:val="28"/>
          <w:szCs w:val="28"/>
        </w:rPr>
      </w:pPr>
      <w:r w:rsidRPr="00726449">
        <w:rPr>
          <w:b/>
          <w:sz w:val="28"/>
          <w:szCs w:val="28"/>
        </w:rPr>
        <w:t>ПРИКАЗ</w:t>
      </w:r>
    </w:p>
    <w:p w:rsidR="00B11A9A" w:rsidRDefault="00B11A9A" w:rsidP="00C95C5B">
      <w:pPr>
        <w:jc w:val="center"/>
        <w:rPr>
          <w:sz w:val="28"/>
          <w:szCs w:val="28"/>
        </w:rPr>
      </w:pPr>
    </w:p>
    <w:p w:rsidR="00F14382" w:rsidRPr="001D1291" w:rsidRDefault="00F14382" w:rsidP="00C95C5B">
      <w:pPr>
        <w:jc w:val="center"/>
        <w:rPr>
          <w:sz w:val="28"/>
          <w:szCs w:val="28"/>
        </w:rPr>
      </w:pPr>
    </w:p>
    <w:p w:rsidR="00B11A9A" w:rsidRPr="00506C6A" w:rsidRDefault="00B11A9A" w:rsidP="00C95C5B">
      <w:pPr>
        <w:jc w:val="center"/>
        <w:rPr>
          <w:sz w:val="28"/>
          <w:szCs w:val="28"/>
        </w:rPr>
      </w:pPr>
      <w:r>
        <w:rPr>
          <w:sz w:val="28"/>
          <w:szCs w:val="28"/>
        </w:rPr>
        <w:t xml:space="preserve">от </w:t>
      </w:r>
      <w:r w:rsidR="00F14382">
        <w:rPr>
          <w:sz w:val="28"/>
          <w:szCs w:val="28"/>
        </w:rPr>
        <w:t>_____________</w:t>
      </w:r>
      <w:r>
        <w:rPr>
          <w:sz w:val="28"/>
          <w:szCs w:val="28"/>
        </w:rPr>
        <w:t xml:space="preserve"> 201</w:t>
      </w:r>
      <w:r w:rsidR="008C5469">
        <w:rPr>
          <w:sz w:val="28"/>
          <w:szCs w:val="28"/>
        </w:rPr>
        <w:t>9</w:t>
      </w:r>
      <w:r>
        <w:rPr>
          <w:sz w:val="28"/>
          <w:szCs w:val="28"/>
        </w:rPr>
        <w:t xml:space="preserve"> </w:t>
      </w:r>
      <w:r w:rsidRPr="00506C6A">
        <w:rPr>
          <w:sz w:val="28"/>
          <w:szCs w:val="28"/>
        </w:rPr>
        <w:t xml:space="preserve">г. № </w:t>
      </w:r>
      <w:r w:rsidR="00F14382">
        <w:rPr>
          <w:sz w:val="28"/>
          <w:szCs w:val="28"/>
        </w:rPr>
        <w:t>____</w:t>
      </w:r>
    </w:p>
    <w:p w:rsidR="00B11A9A" w:rsidRDefault="00B11A9A" w:rsidP="00C95C5B">
      <w:pPr>
        <w:jc w:val="center"/>
        <w:rPr>
          <w:sz w:val="24"/>
        </w:rPr>
      </w:pPr>
      <w:r w:rsidRPr="00506C6A">
        <w:rPr>
          <w:sz w:val="28"/>
          <w:szCs w:val="28"/>
        </w:rPr>
        <w:t>г. Нарьян-Мар</w:t>
      </w:r>
    </w:p>
    <w:p w:rsidR="00B11A9A" w:rsidRDefault="00B11A9A" w:rsidP="00C95C5B">
      <w:pPr>
        <w:jc w:val="center"/>
        <w:rPr>
          <w:sz w:val="28"/>
        </w:rPr>
      </w:pPr>
    </w:p>
    <w:p w:rsidR="00266C51" w:rsidRDefault="00F14382" w:rsidP="00C95C5B">
      <w:pPr>
        <w:autoSpaceDE w:val="0"/>
        <w:autoSpaceDN w:val="0"/>
        <w:adjustRightInd w:val="0"/>
        <w:jc w:val="center"/>
        <w:rPr>
          <w:rFonts w:eastAsiaTheme="minorHAnsi"/>
          <w:b/>
          <w:bCs/>
          <w:sz w:val="28"/>
          <w:szCs w:val="28"/>
          <w:lang w:eastAsia="en-US"/>
        </w:rPr>
      </w:pPr>
      <w:bookmarkStart w:id="0" w:name="_GoBack"/>
      <w:r>
        <w:rPr>
          <w:rFonts w:eastAsiaTheme="minorHAnsi"/>
          <w:b/>
          <w:bCs/>
          <w:sz w:val="28"/>
          <w:szCs w:val="28"/>
          <w:lang w:eastAsia="en-US"/>
        </w:rPr>
        <w:t>О внесении изменений в приказ</w:t>
      </w:r>
    </w:p>
    <w:p w:rsidR="00266C51" w:rsidRDefault="00C95C5B" w:rsidP="00C95C5B">
      <w:pPr>
        <w:autoSpaceDE w:val="0"/>
        <w:autoSpaceDN w:val="0"/>
        <w:adjustRightInd w:val="0"/>
        <w:jc w:val="center"/>
        <w:rPr>
          <w:rFonts w:eastAsiaTheme="minorHAnsi"/>
          <w:b/>
          <w:bCs/>
          <w:sz w:val="28"/>
          <w:szCs w:val="28"/>
          <w:lang w:eastAsia="en-US"/>
        </w:rPr>
      </w:pPr>
      <w:r>
        <w:rPr>
          <w:rFonts w:eastAsiaTheme="minorHAnsi"/>
          <w:b/>
          <w:bCs/>
          <w:sz w:val="28"/>
          <w:szCs w:val="28"/>
          <w:lang w:eastAsia="en-US"/>
        </w:rPr>
        <w:t xml:space="preserve"> </w:t>
      </w:r>
      <w:r w:rsidR="00F14382">
        <w:rPr>
          <w:rFonts w:eastAsiaTheme="minorHAnsi"/>
          <w:b/>
          <w:bCs/>
          <w:sz w:val="28"/>
          <w:szCs w:val="28"/>
          <w:lang w:eastAsia="en-US"/>
        </w:rPr>
        <w:t>Департамента образования, культуры и спорта</w:t>
      </w:r>
    </w:p>
    <w:p w:rsidR="00F14382" w:rsidRDefault="00C95C5B" w:rsidP="00C95C5B">
      <w:pPr>
        <w:autoSpaceDE w:val="0"/>
        <w:autoSpaceDN w:val="0"/>
        <w:adjustRightInd w:val="0"/>
        <w:jc w:val="center"/>
        <w:rPr>
          <w:rFonts w:eastAsiaTheme="minorHAnsi"/>
          <w:b/>
          <w:bCs/>
          <w:sz w:val="28"/>
          <w:szCs w:val="28"/>
          <w:lang w:eastAsia="en-US"/>
        </w:rPr>
      </w:pPr>
      <w:r>
        <w:rPr>
          <w:rFonts w:eastAsiaTheme="minorHAnsi"/>
          <w:b/>
          <w:bCs/>
          <w:sz w:val="28"/>
          <w:szCs w:val="28"/>
          <w:lang w:eastAsia="en-US"/>
        </w:rPr>
        <w:t xml:space="preserve"> </w:t>
      </w:r>
      <w:r w:rsidR="00F14382">
        <w:rPr>
          <w:rFonts w:eastAsiaTheme="minorHAnsi"/>
          <w:b/>
          <w:bCs/>
          <w:sz w:val="28"/>
          <w:szCs w:val="28"/>
          <w:lang w:eastAsia="en-US"/>
        </w:rPr>
        <w:t xml:space="preserve">Ненецкого автономного округа от </w:t>
      </w:r>
      <w:r w:rsidR="000163A3">
        <w:rPr>
          <w:rFonts w:eastAsiaTheme="minorHAnsi"/>
          <w:b/>
          <w:bCs/>
          <w:sz w:val="28"/>
          <w:szCs w:val="28"/>
          <w:lang w:eastAsia="en-US"/>
        </w:rPr>
        <w:t>25</w:t>
      </w:r>
      <w:r w:rsidR="00F14382">
        <w:rPr>
          <w:rFonts w:eastAsiaTheme="minorHAnsi"/>
          <w:b/>
          <w:bCs/>
          <w:sz w:val="28"/>
          <w:szCs w:val="28"/>
          <w:lang w:eastAsia="en-US"/>
        </w:rPr>
        <w:t>.</w:t>
      </w:r>
      <w:r w:rsidR="000163A3">
        <w:rPr>
          <w:rFonts w:eastAsiaTheme="minorHAnsi"/>
          <w:b/>
          <w:bCs/>
          <w:sz w:val="28"/>
          <w:szCs w:val="28"/>
          <w:lang w:eastAsia="en-US"/>
        </w:rPr>
        <w:t>07</w:t>
      </w:r>
      <w:r w:rsidR="00F14382">
        <w:rPr>
          <w:rFonts w:eastAsiaTheme="minorHAnsi"/>
          <w:b/>
          <w:bCs/>
          <w:sz w:val="28"/>
          <w:szCs w:val="28"/>
          <w:lang w:eastAsia="en-US"/>
        </w:rPr>
        <w:t xml:space="preserve">.2017 № </w:t>
      </w:r>
      <w:r w:rsidR="000163A3">
        <w:rPr>
          <w:rFonts w:eastAsiaTheme="minorHAnsi"/>
          <w:b/>
          <w:bCs/>
          <w:sz w:val="28"/>
          <w:szCs w:val="28"/>
          <w:lang w:eastAsia="en-US"/>
        </w:rPr>
        <w:t>57</w:t>
      </w:r>
    </w:p>
    <w:bookmarkEnd w:id="0"/>
    <w:p w:rsidR="006A64B6" w:rsidRPr="00BE075C" w:rsidRDefault="006A64B6" w:rsidP="00C95C5B">
      <w:pPr>
        <w:jc w:val="center"/>
        <w:rPr>
          <w:b/>
          <w:sz w:val="28"/>
          <w:szCs w:val="28"/>
        </w:rPr>
      </w:pPr>
    </w:p>
    <w:p w:rsidR="006A64B6" w:rsidRDefault="006A64B6" w:rsidP="00151E35">
      <w:pPr>
        <w:autoSpaceDE w:val="0"/>
        <w:autoSpaceDN w:val="0"/>
        <w:adjustRightInd w:val="0"/>
        <w:ind w:firstLine="709"/>
        <w:jc w:val="both"/>
        <w:rPr>
          <w:sz w:val="26"/>
          <w:szCs w:val="26"/>
        </w:rPr>
      </w:pPr>
    </w:p>
    <w:p w:rsidR="006A64B6" w:rsidRPr="002120BB" w:rsidRDefault="00B94176" w:rsidP="00151E35">
      <w:pPr>
        <w:autoSpaceDE w:val="0"/>
        <w:autoSpaceDN w:val="0"/>
        <w:adjustRightInd w:val="0"/>
        <w:ind w:firstLine="709"/>
        <w:jc w:val="both"/>
        <w:rPr>
          <w:sz w:val="26"/>
          <w:szCs w:val="26"/>
        </w:rPr>
      </w:pPr>
      <w:r w:rsidRPr="00B94176">
        <w:rPr>
          <w:rFonts w:eastAsiaTheme="minorHAnsi"/>
          <w:bCs/>
          <w:sz w:val="26"/>
          <w:szCs w:val="26"/>
          <w:lang w:eastAsia="en-US"/>
        </w:rPr>
        <w:t>В целях приведения нормативных правовых актов Ненецкого автономного округа в соответствии с законодательством Российской Федерации</w:t>
      </w:r>
      <w:r w:rsidR="00D54638" w:rsidRPr="002120BB">
        <w:rPr>
          <w:rFonts w:eastAsiaTheme="minorHAnsi"/>
          <w:bCs/>
          <w:sz w:val="26"/>
          <w:szCs w:val="26"/>
          <w:lang w:eastAsia="en-US"/>
        </w:rPr>
        <w:t xml:space="preserve">, </w:t>
      </w:r>
      <w:r w:rsidR="006A64B6" w:rsidRPr="002120BB">
        <w:rPr>
          <w:sz w:val="26"/>
          <w:szCs w:val="26"/>
        </w:rPr>
        <w:t>ПРИКАЗЫВАЮ:</w:t>
      </w:r>
    </w:p>
    <w:p w:rsidR="00DB2857" w:rsidRDefault="00B94176" w:rsidP="00B94176">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1. </w:t>
      </w:r>
      <w:proofErr w:type="gramStart"/>
      <w:r w:rsidR="00B10E60" w:rsidRPr="002120BB">
        <w:rPr>
          <w:rFonts w:ascii="Times New Roman" w:hAnsi="Times New Roman" w:cs="Times New Roman"/>
          <w:sz w:val="26"/>
          <w:szCs w:val="26"/>
        </w:rPr>
        <w:t xml:space="preserve">Внести в приказ Департамента образования, культуры </w:t>
      </w:r>
      <w:r w:rsidR="00B10E60" w:rsidRPr="002120BB">
        <w:rPr>
          <w:rFonts w:ascii="Times New Roman" w:hAnsi="Times New Roman" w:cs="Times New Roman"/>
          <w:sz w:val="26"/>
          <w:szCs w:val="26"/>
        </w:rPr>
        <w:br/>
        <w:t xml:space="preserve">и спорта Ненецкого автономного округа от </w:t>
      </w:r>
      <w:r w:rsidR="000163A3" w:rsidRPr="002120BB">
        <w:rPr>
          <w:rFonts w:ascii="Times New Roman" w:hAnsi="Times New Roman" w:cs="Times New Roman"/>
          <w:sz w:val="26"/>
          <w:szCs w:val="26"/>
        </w:rPr>
        <w:t>25</w:t>
      </w:r>
      <w:r w:rsidR="00B10E60" w:rsidRPr="002120BB">
        <w:rPr>
          <w:rFonts w:ascii="Times New Roman" w:hAnsi="Times New Roman" w:cs="Times New Roman"/>
          <w:sz w:val="26"/>
          <w:szCs w:val="26"/>
        </w:rPr>
        <w:t>.</w:t>
      </w:r>
      <w:r w:rsidR="000163A3" w:rsidRPr="002120BB">
        <w:rPr>
          <w:rFonts w:ascii="Times New Roman" w:hAnsi="Times New Roman" w:cs="Times New Roman"/>
          <w:sz w:val="26"/>
          <w:szCs w:val="26"/>
        </w:rPr>
        <w:t>07</w:t>
      </w:r>
      <w:r w:rsidR="00B10E60" w:rsidRPr="002120BB">
        <w:rPr>
          <w:rFonts w:ascii="Times New Roman" w:hAnsi="Times New Roman" w:cs="Times New Roman"/>
          <w:sz w:val="26"/>
          <w:szCs w:val="26"/>
        </w:rPr>
        <w:t xml:space="preserve">.2017 № </w:t>
      </w:r>
      <w:r w:rsidR="000163A3" w:rsidRPr="002120BB">
        <w:rPr>
          <w:rFonts w:ascii="Times New Roman" w:hAnsi="Times New Roman" w:cs="Times New Roman"/>
          <w:sz w:val="26"/>
          <w:szCs w:val="26"/>
        </w:rPr>
        <w:t>57</w:t>
      </w:r>
      <w:r w:rsidR="00B10E60" w:rsidRPr="002120BB">
        <w:rPr>
          <w:rFonts w:ascii="Times New Roman" w:hAnsi="Times New Roman" w:cs="Times New Roman"/>
          <w:sz w:val="26"/>
          <w:szCs w:val="26"/>
        </w:rPr>
        <w:t xml:space="preserve"> «</w:t>
      </w:r>
      <w:r w:rsidR="000163A3" w:rsidRPr="002120BB">
        <w:rPr>
          <w:rFonts w:ascii="Times New Roman" w:eastAsiaTheme="minorHAnsi" w:hAnsi="Times New Roman" w:cs="Times New Roman"/>
          <w:bCs/>
          <w:sz w:val="26"/>
          <w:szCs w:val="26"/>
          <w:lang w:eastAsia="en-US"/>
        </w:rPr>
        <w:t>Об утверждении административного регламента исполнения государственной функции «Региональный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r w:rsidR="00B10E60" w:rsidRPr="002120BB">
        <w:rPr>
          <w:rFonts w:ascii="Times New Roman" w:hAnsi="Times New Roman" w:cs="Times New Roman"/>
          <w:sz w:val="26"/>
          <w:szCs w:val="26"/>
        </w:rPr>
        <w:t>»</w:t>
      </w:r>
      <w:r w:rsidR="00511039" w:rsidRPr="002120BB">
        <w:rPr>
          <w:rFonts w:ascii="Times New Roman" w:hAnsi="Times New Roman" w:cs="Times New Roman"/>
          <w:sz w:val="26"/>
          <w:szCs w:val="26"/>
        </w:rPr>
        <w:t xml:space="preserve"> </w:t>
      </w:r>
      <w:r w:rsidR="002120BB" w:rsidRPr="002120BB">
        <w:rPr>
          <w:rFonts w:ascii="Times New Roman" w:hAnsi="Times New Roman" w:cs="Times New Roman"/>
          <w:sz w:val="26"/>
          <w:szCs w:val="26"/>
        </w:rPr>
        <w:t xml:space="preserve">(с изменениями, внесенными </w:t>
      </w:r>
      <w:hyperlink r:id="rId10" w:history="1">
        <w:r w:rsidR="002120BB" w:rsidRPr="002120BB">
          <w:rPr>
            <w:rFonts w:ascii="Times New Roman" w:hAnsi="Times New Roman" w:cs="Times New Roman"/>
            <w:sz w:val="26"/>
            <w:szCs w:val="26"/>
          </w:rPr>
          <w:t>приказ</w:t>
        </w:r>
      </w:hyperlink>
      <w:r w:rsidR="002120BB" w:rsidRPr="002120BB">
        <w:rPr>
          <w:rFonts w:ascii="Times New Roman" w:hAnsi="Times New Roman" w:cs="Times New Roman"/>
          <w:sz w:val="26"/>
          <w:szCs w:val="26"/>
        </w:rPr>
        <w:t xml:space="preserve">ом Департамента </w:t>
      </w:r>
      <w:r w:rsidR="00A739CA">
        <w:rPr>
          <w:rFonts w:ascii="Times New Roman" w:hAnsi="Times New Roman" w:cs="Times New Roman"/>
          <w:sz w:val="26"/>
          <w:szCs w:val="26"/>
        </w:rPr>
        <w:t>образования,</w:t>
      </w:r>
      <w:proofErr w:type="gramEnd"/>
      <w:r w:rsidR="00A739CA">
        <w:rPr>
          <w:rFonts w:ascii="Times New Roman" w:hAnsi="Times New Roman" w:cs="Times New Roman"/>
          <w:sz w:val="26"/>
          <w:szCs w:val="26"/>
        </w:rPr>
        <w:t xml:space="preserve"> культуры и спорта НАО</w:t>
      </w:r>
      <w:r w:rsidR="002120BB" w:rsidRPr="002120BB">
        <w:rPr>
          <w:rFonts w:ascii="Times New Roman" w:hAnsi="Times New Roman" w:cs="Times New Roman"/>
          <w:sz w:val="26"/>
          <w:szCs w:val="26"/>
        </w:rPr>
        <w:t xml:space="preserve"> от 15.12.2017 № 84) </w:t>
      </w:r>
      <w:r w:rsidR="00511039" w:rsidRPr="002120BB">
        <w:rPr>
          <w:rFonts w:ascii="Times New Roman" w:hAnsi="Times New Roman" w:cs="Times New Roman"/>
          <w:sz w:val="26"/>
          <w:szCs w:val="26"/>
        </w:rPr>
        <w:t>(далее – Приказ)</w:t>
      </w:r>
      <w:r w:rsidR="00B10E60" w:rsidRPr="002120BB">
        <w:rPr>
          <w:rFonts w:ascii="Times New Roman" w:hAnsi="Times New Roman" w:cs="Times New Roman"/>
          <w:sz w:val="26"/>
          <w:szCs w:val="26"/>
        </w:rPr>
        <w:t xml:space="preserve"> следующие изменения:</w:t>
      </w:r>
    </w:p>
    <w:p w:rsidR="00A739CA" w:rsidRPr="002120BB" w:rsidRDefault="00B94176" w:rsidP="00180043">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1)</w:t>
      </w:r>
      <w:r w:rsidR="00180043">
        <w:rPr>
          <w:rFonts w:ascii="Times New Roman" w:hAnsi="Times New Roman" w:cs="Times New Roman"/>
          <w:sz w:val="26"/>
          <w:szCs w:val="26"/>
        </w:rPr>
        <w:t> </w:t>
      </w:r>
      <w:r w:rsidR="00A739CA">
        <w:rPr>
          <w:rFonts w:ascii="Times New Roman" w:hAnsi="Times New Roman" w:cs="Times New Roman"/>
          <w:sz w:val="26"/>
          <w:szCs w:val="26"/>
        </w:rPr>
        <w:t>В тексте приказа:</w:t>
      </w:r>
    </w:p>
    <w:p w:rsidR="000163A3" w:rsidRPr="002120BB" w:rsidRDefault="000163A3" w:rsidP="00180043">
      <w:pPr>
        <w:pStyle w:val="a7"/>
        <w:tabs>
          <w:tab w:val="left" w:pos="993"/>
          <w:tab w:val="left" w:pos="1134"/>
        </w:tabs>
        <w:autoSpaceDE w:val="0"/>
        <w:autoSpaceDN w:val="0"/>
        <w:adjustRightInd w:val="0"/>
        <w:ind w:left="0" w:right="-2" w:firstLine="709"/>
        <w:jc w:val="both"/>
        <w:rPr>
          <w:sz w:val="26"/>
          <w:szCs w:val="26"/>
        </w:rPr>
      </w:pPr>
      <w:r w:rsidRPr="002120BB">
        <w:rPr>
          <w:sz w:val="26"/>
          <w:szCs w:val="26"/>
        </w:rPr>
        <w:t xml:space="preserve">в наименовании слова «исполнения государственной функции» заменить словами «осуществления регионального государственного </w:t>
      </w:r>
      <w:r w:rsidR="00E2766A" w:rsidRPr="002120BB">
        <w:rPr>
          <w:sz w:val="26"/>
          <w:szCs w:val="26"/>
        </w:rPr>
        <w:t>надзора</w:t>
      </w:r>
      <w:r w:rsidRPr="002120BB">
        <w:rPr>
          <w:sz w:val="26"/>
          <w:szCs w:val="26"/>
        </w:rPr>
        <w:t>»</w:t>
      </w:r>
      <w:r w:rsidR="00E2766A" w:rsidRPr="002120BB">
        <w:rPr>
          <w:sz w:val="26"/>
          <w:szCs w:val="26"/>
        </w:rPr>
        <w:t>;</w:t>
      </w:r>
    </w:p>
    <w:p w:rsidR="000163A3" w:rsidRPr="00194957" w:rsidRDefault="00E2766A" w:rsidP="00180043">
      <w:pPr>
        <w:pStyle w:val="a7"/>
        <w:tabs>
          <w:tab w:val="left" w:pos="993"/>
          <w:tab w:val="left" w:pos="1134"/>
        </w:tabs>
        <w:autoSpaceDE w:val="0"/>
        <w:autoSpaceDN w:val="0"/>
        <w:adjustRightInd w:val="0"/>
        <w:ind w:left="0" w:right="-2" w:firstLine="709"/>
        <w:jc w:val="both"/>
        <w:rPr>
          <w:sz w:val="26"/>
          <w:szCs w:val="26"/>
        </w:rPr>
      </w:pPr>
      <w:r w:rsidRPr="002120BB">
        <w:rPr>
          <w:sz w:val="26"/>
          <w:szCs w:val="26"/>
        </w:rPr>
        <w:t xml:space="preserve">в пункте 1 слова «исполнения государственной </w:t>
      </w:r>
      <w:r w:rsidRPr="00194957">
        <w:rPr>
          <w:sz w:val="26"/>
          <w:szCs w:val="26"/>
        </w:rPr>
        <w:t>функции» заменить словами «осуществления регионального государственного надзора».</w:t>
      </w:r>
    </w:p>
    <w:p w:rsidR="0093540B" w:rsidRPr="00180043" w:rsidRDefault="00F76AE1" w:rsidP="00180043">
      <w:pPr>
        <w:tabs>
          <w:tab w:val="left" w:pos="709"/>
          <w:tab w:val="left" w:pos="1134"/>
        </w:tabs>
        <w:autoSpaceDE w:val="0"/>
        <w:autoSpaceDN w:val="0"/>
        <w:adjustRightInd w:val="0"/>
        <w:ind w:right="-2" w:firstLine="709"/>
        <w:jc w:val="both"/>
        <w:rPr>
          <w:sz w:val="26"/>
          <w:szCs w:val="26"/>
        </w:rPr>
      </w:pPr>
      <w:r>
        <w:rPr>
          <w:sz w:val="26"/>
          <w:szCs w:val="26"/>
        </w:rPr>
        <w:t>2) </w:t>
      </w:r>
      <w:r w:rsidR="00511039" w:rsidRPr="00180043">
        <w:rPr>
          <w:sz w:val="26"/>
          <w:szCs w:val="26"/>
        </w:rPr>
        <w:t>П</w:t>
      </w:r>
      <w:r w:rsidR="0093540B" w:rsidRPr="00180043">
        <w:rPr>
          <w:sz w:val="26"/>
          <w:szCs w:val="26"/>
        </w:rPr>
        <w:t xml:space="preserve">риложение к </w:t>
      </w:r>
      <w:r w:rsidR="00511039" w:rsidRPr="00180043">
        <w:rPr>
          <w:sz w:val="26"/>
          <w:szCs w:val="26"/>
        </w:rPr>
        <w:t>П</w:t>
      </w:r>
      <w:r w:rsidR="0093540B" w:rsidRPr="00180043">
        <w:rPr>
          <w:sz w:val="26"/>
          <w:szCs w:val="26"/>
        </w:rPr>
        <w:t xml:space="preserve">риказу </w:t>
      </w:r>
      <w:r w:rsidR="00511039" w:rsidRPr="00180043">
        <w:rPr>
          <w:rFonts w:eastAsiaTheme="minorHAnsi"/>
          <w:sz w:val="26"/>
          <w:szCs w:val="26"/>
          <w:lang w:eastAsia="en-US"/>
        </w:rPr>
        <w:t xml:space="preserve">изложить </w:t>
      </w:r>
      <w:r w:rsidR="00511039" w:rsidRPr="00180043">
        <w:rPr>
          <w:sz w:val="26"/>
          <w:szCs w:val="26"/>
        </w:rPr>
        <w:t>в новой редакции согласно Приложению.</w:t>
      </w:r>
    </w:p>
    <w:p w:rsidR="00DD36D3" w:rsidRPr="00180043" w:rsidRDefault="00180043" w:rsidP="00180043">
      <w:pPr>
        <w:tabs>
          <w:tab w:val="left" w:pos="1078"/>
          <w:tab w:val="left" w:pos="1134"/>
        </w:tabs>
        <w:autoSpaceDE w:val="0"/>
        <w:autoSpaceDN w:val="0"/>
        <w:adjustRightInd w:val="0"/>
        <w:ind w:firstLine="709"/>
        <w:jc w:val="both"/>
        <w:rPr>
          <w:sz w:val="26"/>
          <w:szCs w:val="26"/>
        </w:rPr>
      </w:pPr>
      <w:r>
        <w:rPr>
          <w:sz w:val="26"/>
          <w:szCs w:val="26"/>
        </w:rPr>
        <w:t>2. </w:t>
      </w:r>
      <w:r w:rsidR="00DD36D3" w:rsidRPr="00180043">
        <w:rPr>
          <w:sz w:val="26"/>
          <w:szCs w:val="26"/>
        </w:rPr>
        <w:t xml:space="preserve">Настоящий приказ вступает в силу со дня </w:t>
      </w:r>
      <w:r w:rsidR="00B576CD" w:rsidRPr="00180043">
        <w:rPr>
          <w:sz w:val="26"/>
          <w:szCs w:val="26"/>
        </w:rPr>
        <w:t>официального опубликования</w:t>
      </w:r>
      <w:r w:rsidR="00DD36D3" w:rsidRPr="00180043">
        <w:rPr>
          <w:sz w:val="26"/>
          <w:szCs w:val="26"/>
        </w:rPr>
        <w:t>.</w:t>
      </w:r>
    </w:p>
    <w:p w:rsidR="00B11A9A" w:rsidRPr="00194957" w:rsidRDefault="00B11A9A" w:rsidP="00B11A9A">
      <w:pPr>
        <w:ind w:firstLine="709"/>
        <w:jc w:val="both"/>
        <w:rPr>
          <w:sz w:val="26"/>
          <w:szCs w:val="26"/>
        </w:rPr>
      </w:pPr>
    </w:p>
    <w:p w:rsidR="00B11A9A" w:rsidRPr="00194957" w:rsidRDefault="00B11A9A" w:rsidP="00B11A9A">
      <w:pPr>
        <w:ind w:firstLine="709"/>
        <w:jc w:val="both"/>
        <w:rPr>
          <w:sz w:val="26"/>
          <w:szCs w:val="26"/>
        </w:rPr>
      </w:pPr>
    </w:p>
    <w:p w:rsidR="00B11A9A" w:rsidRPr="00194957" w:rsidRDefault="00B11A9A" w:rsidP="00B11A9A">
      <w:pPr>
        <w:ind w:firstLine="709"/>
        <w:jc w:val="both"/>
        <w:rPr>
          <w:sz w:val="26"/>
          <w:szCs w:val="26"/>
        </w:rPr>
      </w:pPr>
    </w:p>
    <w:p w:rsidR="00684D9F" w:rsidRDefault="00684D9F" w:rsidP="008B51B0">
      <w:pPr>
        <w:autoSpaceDE w:val="0"/>
        <w:autoSpaceDN w:val="0"/>
        <w:adjustRightInd w:val="0"/>
        <w:jc w:val="both"/>
        <w:rPr>
          <w:sz w:val="26"/>
          <w:szCs w:val="26"/>
        </w:rPr>
      </w:pPr>
      <w:proofErr w:type="gramStart"/>
      <w:r>
        <w:rPr>
          <w:sz w:val="26"/>
          <w:szCs w:val="26"/>
        </w:rPr>
        <w:t>Исполняющий</w:t>
      </w:r>
      <w:proofErr w:type="gramEnd"/>
      <w:r>
        <w:rPr>
          <w:sz w:val="26"/>
          <w:szCs w:val="26"/>
        </w:rPr>
        <w:t xml:space="preserve"> обязанности</w:t>
      </w:r>
    </w:p>
    <w:p w:rsidR="008F4356" w:rsidRPr="00194957" w:rsidRDefault="00684D9F" w:rsidP="008B51B0">
      <w:pPr>
        <w:autoSpaceDE w:val="0"/>
        <w:autoSpaceDN w:val="0"/>
        <w:adjustRightInd w:val="0"/>
        <w:jc w:val="both"/>
        <w:rPr>
          <w:sz w:val="26"/>
          <w:szCs w:val="26"/>
        </w:rPr>
      </w:pPr>
      <w:r>
        <w:rPr>
          <w:sz w:val="26"/>
          <w:szCs w:val="26"/>
        </w:rPr>
        <w:t>р</w:t>
      </w:r>
      <w:r w:rsidR="008B51B0" w:rsidRPr="00194957">
        <w:rPr>
          <w:sz w:val="26"/>
          <w:szCs w:val="26"/>
        </w:rPr>
        <w:t>уководител</w:t>
      </w:r>
      <w:r>
        <w:rPr>
          <w:sz w:val="26"/>
          <w:szCs w:val="26"/>
        </w:rPr>
        <w:t>я</w:t>
      </w:r>
      <w:r w:rsidR="008B51B0" w:rsidRPr="00194957">
        <w:rPr>
          <w:sz w:val="26"/>
          <w:szCs w:val="26"/>
        </w:rPr>
        <w:t xml:space="preserve"> Департамента</w:t>
      </w:r>
    </w:p>
    <w:p w:rsidR="008F4356" w:rsidRPr="00194957" w:rsidRDefault="008F4356" w:rsidP="008B51B0">
      <w:pPr>
        <w:autoSpaceDE w:val="0"/>
        <w:autoSpaceDN w:val="0"/>
        <w:adjustRightInd w:val="0"/>
        <w:jc w:val="both"/>
        <w:rPr>
          <w:sz w:val="26"/>
          <w:szCs w:val="26"/>
        </w:rPr>
      </w:pPr>
      <w:r w:rsidRPr="00194957">
        <w:rPr>
          <w:sz w:val="26"/>
          <w:szCs w:val="26"/>
        </w:rPr>
        <w:t>образования, культуры и спорта</w:t>
      </w:r>
    </w:p>
    <w:p w:rsidR="009E0C70" w:rsidRDefault="008F4356" w:rsidP="008B51B0">
      <w:pPr>
        <w:autoSpaceDE w:val="0"/>
        <w:autoSpaceDN w:val="0"/>
        <w:adjustRightInd w:val="0"/>
        <w:jc w:val="both"/>
        <w:rPr>
          <w:sz w:val="26"/>
          <w:szCs w:val="26"/>
        </w:rPr>
        <w:sectPr w:rsidR="009E0C70" w:rsidSect="008E77DE">
          <w:headerReference w:type="default" r:id="rId11"/>
          <w:pgSz w:w="11906" w:h="16838"/>
          <w:pgMar w:top="1134" w:right="850" w:bottom="1134" w:left="1701" w:header="709" w:footer="709" w:gutter="0"/>
          <w:pgNumType w:start="1"/>
          <w:cols w:space="708"/>
          <w:titlePg/>
          <w:docGrid w:linePitch="360"/>
        </w:sectPr>
      </w:pPr>
      <w:r w:rsidRPr="00194957">
        <w:rPr>
          <w:sz w:val="26"/>
          <w:szCs w:val="26"/>
        </w:rPr>
        <w:t>Ненецкого автономного округа</w:t>
      </w:r>
      <w:r w:rsidR="008B51B0" w:rsidRPr="00194957">
        <w:rPr>
          <w:sz w:val="26"/>
          <w:szCs w:val="26"/>
        </w:rPr>
        <w:t xml:space="preserve">           </w:t>
      </w:r>
      <w:r w:rsidR="008A2899" w:rsidRPr="00194957">
        <w:rPr>
          <w:sz w:val="26"/>
          <w:szCs w:val="26"/>
        </w:rPr>
        <w:t xml:space="preserve">      </w:t>
      </w:r>
      <w:r w:rsidR="008B51B0" w:rsidRPr="00194957">
        <w:rPr>
          <w:sz w:val="26"/>
          <w:szCs w:val="26"/>
        </w:rPr>
        <w:t xml:space="preserve">  </w:t>
      </w:r>
      <w:r w:rsidR="00505064" w:rsidRPr="00194957">
        <w:rPr>
          <w:sz w:val="26"/>
          <w:szCs w:val="26"/>
        </w:rPr>
        <w:t xml:space="preserve">               </w:t>
      </w:r>
      <w:r w:rsidR="00684D9F">
        <w:rPr>
          <w:sz w:val="26"/>
          <w:szCs w:val="26"/>
        </w:rPr>
        <w:t xml:space="preserve">         </w:t>
      </w:r>
      <w:r w:rsidR="008B51B0" w:rsidRPr="00194957">
        <w:rPr>
          <w:sz w:val="26"/>
          <w:szCs w:val="26"/>
        </w:rPr>
        <w:t xml:space="preserve">      </w:t>
      </w:r>
      <w:r w:rsidR="00120380" w:rsidRPr="00194957">
        <w:rPr>
          <w:sz w:val="26"/>
          <w:szCs w:val="26"/>
        </w:rPr>
        <w:t xml:space="preserve">  </w:t>
      </w:r>
      <w:r w:rsidR="008B51B0" w:rsidRPr="00194957">
        <w:rPr>
          <w:sz w:val="26"/>
          <w:szCs w:val="26"/>
        </w:rPr>
        <w:t xml:space="preserve">        </w:t>
      </w:r>
      <w:r w:rsidR="00194957">
        <w:rPr>
          <w:sz w:val="26"/>
          <w:szCs w:val="26"/>
        </w:rPr>
        <w:t xml:space="preserve">    </w:t>
      </w:r>
      <w:r w:rsidR="008B51B0" w:rsidRPr="00194957">
        <w:rPr>
          <w:sz w:val="26"/>
          <w:szCs w:val="26"/>
        </w:rPr>
        <w:t xml:space="preserve"> </w:t>
      </w:r>
      <w:r w:rsidR="00755A9A" w:rsidRPr="00194957">
        <w:rPr>
          <w:sz w:val="26"/>
          <w:szCs w:val="26"/>
        </w:rPr>
        <w:t xml:space="preserve"> </w:t>
      </w:r>
      <w:r w:rsidR="00B576CD">
        <w:rPr>
          <w:sz w:val="26"/>
          <w:szCs w:val="26"/>
        </w:rPr>
        <w:t xml:space="preserve"> </w:t>
      </w:r>
      <w:r w:rsidR="00684D9F">
        <w:rPr>
          <w:sz w:val="26"/>
          <w:szCs w:val="26"/>
        </w:rPr>
        <w:t>Е</w:t>
      </w:r>
      <w:r w:rsidR="00B576CD">
        <w:rPr>
          <w:sz w:val="26"/>
          <w:szCs w:val="26"/>
        </w:rPr>
        <w:t xml:space="preserve">.В. </w:t>
      </w:r>
      <w:r w:rsidR="00684D9F">
        <w:rPr>
          <w:sz w:val="26"/>
          <w:szCs w:val="26"/>
        </w:rPr>
        <w:t>Мелёхин</w:t>
      </w:r>
    </w:p>
    <w:p w:rsidR="00194957" w:rsidRPr="00E45CEC" w:rsidRDefault="00194957" w:rsidP="0064694A">
      <w:pPr>
        <w:ind w:left="4536"/>
        <w:rPr>
          <w:sz w:val="26"/>
          <w:szCs w:val="26"/>
        </w:rPr>
      </w:pPr>
      <w:r w:rsidRPr="00E45CEC">
        <w:rPr>
          <w:sz w:val="26"/>
          <w:szCs w:val="26"/>
        </w:rPr>
        <w:lastRenderedPageBreak/>
        <w:t>Прил</w:t>
      </w:r>
      <w:r w:rsidR="00E45CEC">
        <w:rPr>
          <w:sz w:val="26"/>
          <w:szCs w:val="26"/>
        </w:rPr>
        <w:t>ожение</w:t>
      </w:r>
    </w:p>
    <w:p w:rsidR="00F21236" w:rsidRPr="00E45CEC" w:rsidRDefault="00F21236" w:rsidP="0064694A">
      <w:pPr>
        <w:ind w:left="4536"/>
        <w:rPr>
          <w:sz w:val="26"/>
          <w:szCs w:val="26"/>
        </w:rPr>
      </w:pPr>
      <w:r w:rsidRPr="00E45CEC">
        <w:rPr>
          <w:sz w:val="26"/>
          <w:szCs w:val="26"/>
        </w:rPr>
        <w:t>к приказу Департамента</w:t>
      </w:r>
    </w:p>
    <w:p w:rsidR="00F21236" w:rsidRPr="00E45CEC" w:rsidRDefault="00194957" w:rsidP="0064694A">
      <w:pPr>
        <w:ind w:left="4536"/>
        <w:rPr>
          <w:sz w:val="26"/>
          <w:szCs w:val="26"/>
        </w:rPr>
      </w:pPr>
      <w:r w:rsidRPr="00E45CEC">
        <w:rPr>
          <w:sz w:val="26"/>
          <w:szCs w:val="26"/>
        </w:rPr>
        <w:t>образования, культуры и спорта</w:t>
      </w:r>
      <w:r w:rsidR="00F21236" w:rsidRPr="00E45CEC">
        <w:rPr>
          <w:sz w:val="26"/>
          <w:szCs w:val="26"/>
        </w:rPr>
        <w:t xml:space="preserve"> Ненецкого автономного округа</w:t>
      </w:r>
    </w:p>
    <w:p w:rsidR="00194957" w:rsidRPr="00E45CEC" w:rsidRDefault="00194957" w:rsidP="0064694A">
      <w:pPr>
        <w:ind w:left="4536"/>
        <w:rPr>
          <w:sz w:val="26"/>
          <w:szCs w:val="26"/>
        </w:rPr>
      </w:pPr>
      <w:r w:rsidRPr="00E45CEC">
        <w:rPr>
          <w:sz w:val="26"/>
          <w:szCs w:val="26"/>
        </w:rPr>
        <w:t xml:space="preserve">от </w:t>
      </w:r>
      <w:r w:rsidR="008C5469">
        <w:rPr>
          <w:sz w:val="26"/>
          <w:szCs w:val="26"/>
        </w:rPr>
        <w:t>___.___.</w:t>
      </w:r>
      <w:r w:rsidRPr="00E45CEC">
        <w:rPr>
          <w:sz w:val="26"/>
          <w:szCs w:val="26"/>
        </w:rPr>
        <w:t>201</w:t>
      </w:r>
      <w:r w:rsidR="008C5469">
        <w:rPr>
          <w:sz w:val="26"/>
          <w:szCs w:val="26"/>
        </w:rPr>
        <w:t>9</w:t>
      </w:r>
      <w:r w:rsidRPr="00E45CEC">
        <w:rPr>
          <w:sz w:val="26"/>
          <w:szCs w:val="26"/>
        </w:rPr>
        <w:t xml:space="preserve"> № ___</w:t>
      </w:r>
    </w:p>
    <w:p w:rsidR="00194957" w:rsidRPr="00E45CEC" w:rsidRDefault="00194957" w:rsidP="0064694A">
      <w:pPr>
        <w:tabs>
          <w:tab w:val="left" w:pos="4143"/>
        </w:tabs>
        <w:autoSpaceDE w:val="0"/>
        <w:autoSpaceDN w:val="0"/>
        <w:adjustRightInd w:val="0"/>
        <w:ind w:left="4536"/>
        <w:rPr>
          <w:sz w:val="26"/>
          <w:szCs w:val="26"/>
        </w:rPr>
      </w:pPr>
      <w:r w:rsidRPr="00E45CEC">
        <w:rPr>
          <w:sz w:val="26"/>
          <w:szCs w:val="26"/>
        </w:rPr>
        <w:t>«</w:t>
      </w:r>
      <w:r w:rsidRPr="00E45CEC">
        <w:rPr>
          <w:rFonts w:eastAsiaTheme="minorHAnsi"/>
          <w:bCs/>
          <w:sz w:val="26"/>
          <w:szCs w:val="26"/>
          <w:lang w:eastAsia="en-US"/>
        </w:rPr>
        <w:t>О внесении изменений в приказ Департамента образования, культуры и спорта Ненецкого автономного округа</w:t>
      </w:r>
      <w:r w:rsidR="00684D9F">
        <w:rPr>
          <w:rFonts w:eastAsiaTheme="minorHAnsi"/>
          <w:bCs/>
          <w:sz w:val="26"/>
          <w:szCs w:val="26"/>
          <w:lang w:eastAsia="en-US"/>
        </w:rPr>
        <w:br/>
      </w:r>
      <w:r w:rsidRPr="00E45CEC">
        <w:rPr>
          <w:rFonts w:eastAsiaTheme="minorHAnsi"/>
          <w:bCs/>
          <w:sz w:val="26"/>
          <w:szCs w:val="26"/>
          <w:lang w:eastAsia="en-US"/>
        </w:rPr>
        <w:t>от 25.07.2017 № 57</w:t>
      </w:r>
      <w:r w:rsidRPr="00E45CEC">
        <w:rPr>
          <w:sz w:val="26"/>
          <w:szCs w:val="26"/>
        </w:rPr>
        <w:t>»</w:t>
      </w:r>
    </w:p>
    <w:p w:rsidR="00F21236" w:rsidRPr="00E45CEC" w:rsidRDefault="00F21236" w:rsidP="0064694A">
      <w:pPr>
        <w:tabs>
          <w:tab w:val="left" w:pos="4143"/>
        </w:tabs>
        <w:autoSpaceDE w:val="0"/>
        <w:autoSpaceDN w:val="0"/>
        <w:adjustRightInd w:val="0"/>
        <w:ind w:left="4536"/>
        <w:rPr>
          <w:sz w:val="26"/>
          <w:szCs w:val="26"/>
        </w:rPr>
      </w:pPr>
    </w:p>
    <w:p w:rsidR="00194957" w:rsidRPr="00E45CEC" w:rsidRDefault="00194957" w:rsidP="0064694A">
      <w:pPr>
        <w:tabs>
          <w:tab w:val="left" w:pos="4143"/>
        </w:tabs>
        <w:autoSpaceDE w:val="0"/>
        <w:autoSpaceDN w:val="0"/>
        <w:adjustRightInd w:val="0"/>
        <w:ind w:left="4536"/>
        <w:rPr>
          <w:sz w:val="26"/>
          <w:szCs w:val="26"/>
        </w:rPr>
      </w:pPr>
      <w:r w:rsidRPr="00E45CEC">
        <w:rPr>
          <w:sz w:val="26"/>
          <w:szCs w:val="26"/>
        </w:rPr>
        <w:t xml:space="preserve">«Приложение </w:t>
      </w:r>
    </w:p>
    <w:p w:rsidR="00D1243F" w:rsidRPr="00E45CEC" w:rsidRDefault="00194957" w:rsidP="0064694A">
      <w:pPr>
        <w:ind w:left="4536"/>
        <w:rPr>
          <w:sz w:val="26"/>
          <w:szCs w:val="26"/>
        </w:rPr>
      </w:pPr>
      <w:r w:rsidRPr="00E45CEC">
        <w:rPr>
          <w:sz w:val="26"/>
          <w:szCs w:val="26"/>
        </w:rPr>
        <w:t>к приказу Департамента образования, культуры и спорта Ненецкого автономного округа от 25.07.2017 № 57 «Об утверждении административного регламента осуществления регионального государственного надзора «</w:t>
      </w:r>
      <w:r w:rsidR="006A709E" w:rsidRPr="00E45CEC">
        <w:rPr>
          <w:sz w:val="26"/>
          <w:szCs w:val="26"/>
        </w:rPr>
        <w:t>Р</w:t>
      </w:r>
      <w:r w:rsidRPr="00E45CEC">
        <w:rPr>
          <w:sz w:val="26"/>
          <w:szCs w:val="26"/>
        </w:rPr>
        <w:t>егиональный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местного (муниципального) значения, выявленных</w:t>
      </w:r>
      <w:r w:rsidR="0011278C" w:rsidRPr="00E45CEC">
        <w:rPr>
          <w:sz w:val="26"/>
          <w:szCs w:val="26"/>
        </w:rPr>
        <w:t xml:space="preserve"> объектов культурного наследия»</w:t>
      </w:r>
    </w:p>
    <w:p w:rsidR="00DD36D3" w:rsidRPr="00E45CEC" w:rsidRDefault="00DD36D3" w:rsidP="00194957">
      <w:pPr>
        <w:ind w:left="4536"/>
        <w:jc w:val="both"/>
        <w:rPr>
          <w:sz w:val="26"/>
          <w:szCs w:val="26"/>
        </w:rPr>
      </w:pPr>
    </w:p>
    <w:p w:rsidR="00194957" w:rsidRPr="00E45CEC" w:rsidRDefault="00194957" w:rsidP="00194957">
      <w:pPr>
        <w:ind w:left="4536"/>
        <w:jc w:val="both"/>
        <w:rPr>
          <w:sz w:val="26"/>
          <w:szCs w:val="26"/>
        </w:rPr>
      </w:pPr>
    </w:p>
    <w:p w:rsidR="00194957" w:rsidRPr="00E45CEC" w:rsidRDefault="00194957" w:rsidP="00194957">
      <w:pPr>
        <w:ind w:left="4536"/>
        <w:jc w:val="both"/>
        <w:rPr>
          <w:sz w:val="26"/>
          <w:szCs w:val="26"/>
        </w:rPr>
      </w:pPr>
    </w:p>
    <w:p w:rsidR="00194957" w:rsidRPr="00E45CEC" w:rsidRDefault="00194957" w:rsidP="00194957">
      <w:pPr>
        <w:ind w:left="4536"/>
        <w:jc w:val="both"/>
        <w:rPr>
          <w:sz w:val="26"/>
          <w:szCs w:val="26"/>
        </w:rPr>
      </w:pPr>
    </w:p>
    <w:p w:rsidR="004B0A28" w:rsidRPr="00E45CEC" w:rsidRDefault="004162FB" w:rsidP="004162FB">
      <w:pPr>
        <w:jc w:val="center"/>
        <w:rPr>
          <w:b/>
          <w:sz w:val="26"/>
          <w:szCs w:val="26"/>
        </w:rPr>
      </w:pPr>
      <w:r w:rsidRPr="00E45CEC">
        <w:rPr>
          <w:b/>
          <w:sz w:val="26"/>
          <w:szCs w:val="26"/>
        </w:rPr>
        <w:t>Административный регламент</w:t>
      </w:r>
    </w:p>
    <w:p w:rsidR="004162FB" w:rsidRPr="00E45CEC" w:rsidRDefault="004162FB" w:rsidP="004162FB">
      <w:pPr>
        <w:jc w:val="center"/>
        <w:rPr>
          <w:b/>
          <w:sz w:val="26"/>
          <w:szCs w:val="26"/>
        </w:rPr>
      </w:pPr>
      <w:r w:rsidRPr="00E45CEC">
        <w:rPr>
          <w:b/>
          <w:sz w:val="26"/>
          <w:szCs w:val="26"/>
        </w:rPr>
        <w:t>осуществления регионального государственного</w:t>
      </w:r>
    </w:p>
    <w:p w:rsidR="004162FB" w:rsidRPr="00E45CEC" w:rsidRDefault="004162FB" w:rsidP="004162FB">
      <w:pPr>
        <w:jc w:val="center"/>
        <w:rPr>
          <w:b/>
          <w:sz w:val="26"/>
          <w:szCs w:val="26"/>
        </w:rPr>
      </w:pPr>
      <w:r w:rsidRPr="00E45CEC">
        <w:rPr>
          <w:b/>
          <w:sz w:val="26"/>
          <w:szCs w:val="26"/>
        </w:rPr>
        <w:t xml:space="preserve"> надзора «</w:t>
      </w:r>
      <w:proofErr w:type="gramStart"/>
      <w:r w:rsidRPr="00E45CEC">
        <w:rPr>
          <w:b/>
          <w:sz w:val="26"/>
          <w:szCs w:val="26"/>
        </w:rPr>
        <w:t>Региональный</w:t>
      </w:r>
      <w:proofErr w:type="gramEnd"/>
      <w:r w:rsidRPr="00E45CEC">
        <w:rPr>
          <w:b/>
          <w:sz w:val="26"/>
          <w:szCs w:val="26"/>
        </w:rPr>
        <w:t xml:space="preserve"> государственный </w:t>
      </w:r>
    </w:p>
    <w:p w:rsidR="004162FB" w:rsidRPr="00E45CEC" w:rsidRDefault="004162FB" w:rsidP="004162FB">
      <w:pPr>
        <w:jc w:val="center"/>
        <w:rPr>
          <w:b/>
          <w:sz w:val="26"/>
          <w:szCs w:val="26"/>
        </w:rPr>
      </w:pPr>
      <w:r w:rsidRPr="00E45CEC">
        <w:rPr>
          <w:b/>
          <w:sz w:val="26"/>
          <w:szCs w:val="26"/>
        </w:rPr>
        <w:t xml:space="preserve">надзор за состоянием, содержанием, сохранением, </w:t>
      </w:r>
    </w:p>
    <w:p w:rsidR="004162FB" w:rsidRPr="00E45CEC" w:rsidRDefault="004162FB" w:rsidP="004162FB">
      <w:pPr>
        <w:jc w:val="center"/>
        <w:rPr>
          <w:b/>
          <w:sz w:val="26"/>
          <w:szCs w:val="26"/>
        </w:rPr>
      </w:pPr>
      <w:r w:rsidRPr="00E45CEC">
        <w:rPr>
          <w:b/>
          <w:sz w:val="26"/>
          <w:szCs w:val="26"/>
        </w:rPr>
        <w:t>использованием, популяризацией и государственной</w:t>
      </w:r>
    </w:p>
    <w:p w:rsidR="004162FB" w:rsidRPr="00E45CEC" w:rsidRDefault="004162FB" w:rsidP="004162FB">
      <w:pPr>
        <w:jc w:val="center"/>
        <w:rPr>
          <w:b/>
          <w:sz w:val="26"/>
          <w:szCs w:val="26"/>
        </w:rPr>
      </w:pPr>
      <w:r w:rsidRPr="00E45CEC">
        <w:rPr>
          <w:b/>
          <w:sz w:val="26"/>
          <w:szCs w:val="26"/>
        </w:rPr>
        <w:t>охраной объектов культурного наследия регионального</w:t>
      </w:r>
    </w:p>
    <w:p w:rsidR="004162FB" w:rsidRPr="00E45CEC" w:rsidRDefault="004162FB" w:rsidP="004162FB">
      <w:pPr>
        <w:jc w:val="center"/>
        <w:rPr>
          <w:b/>
          <w:sz w:val="26"/>
          <w:szCs w:val="26"/>
        </w:rPr>
      </w:pPr>
      <w:r w:rsidRPr="00E45CEC">
        <w:rPr>
          <w:b/>
          <w:sz w:val="26"/>
          <w:szCs w:val="26"/>
        </w:rPr>
        <w:t>значения, объектов культурного наследия местного</w:t>
      </w:r>
    </w:p>
    <w:p w:rsidR="004162FB" w:rsidRPr="00E45CEC" w:rsidRDefault="004162FB" w:rsidP="004162FB">
      <w:pPr>
        <w:jc w:val="center"/>
        <w:rPr>
          <w:b/>
          <w:sz w:val="26"/>
          <w:szCs w:val="26"/>
        </w:rPr>
      </w:pPr>
      <w:r w:rsidRPr="00E45CEC">
        <w:rPr>
          <w:b/>
          <w:sz w:val="26"/>
          <w:szCs w:val="26"/>
        </w:rPr>
        <w:t>(муниципального) значения, выявленных объектов</w:t>
      </w:r>
    </w:p>
    <w:p w:rsidR="004162FB" w:rsidRPr="00E45CEC" w:rsidRDefault="004162FB" w:rsidP="004162FB">
      <w:pPr>
        <w:jc w:val="center"/>
        <w:rPr>
          <w:b/>
          <w:sz w:val="26"/>
          <w:szCs w:val="26"/>
        </w:rPr>
      </w:pPr>
      <w:r w:rsidRPr="00E45CEC">
        <w:rPr>
          <w:b/>
          <w:sz w:val="26"/>
          <w:szCs w:val="26"/>
        </w:rPr>
        <w:t>культурного наследия»</w:t>
      </w:r>
    </w:p>
    <w:p w:rsidR="008A2899" w:rsidRPr="00E45CEC" w:rsidRDefault="008A2899" w:rsidP="004162FB">
      <w:pPr>
        <w:shd w:val="clear" w:color="auto" w:fill="FFFFFF"/>
        <w:ind w:firstLine="709"/>
        <w:jc w:val="center"/>
        <w:rPr>
          <w:sz w:val="26"/>
          <w:szCs w:val="26"/>
        </w:rPr>
      </w:pPr>
    </w:p>
    <w:p w:rsidR="004162FB" w:rsidRPr="00E45CEC" w:rsidRDefault="004162FB" w:rsidP="004162FB">
      <w:pPr>
        <w:shd w:val="clear" w:color="auto" w:fill="FFFFFF"/>
        <w:ind w:firstLine="709"/>
        <w:jc w:val="center"/>
        <w:rPr>
          <w:sz w:val="26"/>
          <w:szCs w:val="26"/>
        </w:rPr>
      </w:pPr>
    </w:p>
    <w:p w:rsidR="00386612" w:rsidRPr="00E45CEC" w:rsidRDefault="00386612" w:rsidP="00386612">
      <w:pPr>
        <w:pStyle w:val="ConsPlusNormal"/>
        <w:jc w:val="center"/>
        <w:outlineLvl w:val="1"/>
        <w:rPr>
          <w:rFonts w:ascii="Times New Roman" w:hAnsi="Times New Roman" w:cs="Times New Roman"/>
          <w:sz w:val="26"/>
          <w:szCs w:val="26"/>
        </w:rPr>
      </w:pPr>
      <w:r w:rsidRPr="00E45CEC">
        <w:rPr>
          <w:rFonts w:ascii="Times New Roman" w:hAnsi="Times New Roman" w:cs="Times New Roman"/>
          <w:sz w:val="26"/>
          <w:szCs w:val="26"/>
        </w:rPr>
        <w:t>I. Общие положения</w:t>
      </w:r>
    </w:p>
    <w:p w:rsidR="00386612" w:rsidRPr="00E45CEC" w:rsidRDefault="00386612" w:rsidP="00C1415B">
      <w:pPr>
        <w:pStyle w:val="ConsPlusNormal"/>
        <w:ind w:firstLine="709"/>
        <w:jc w:val="both"/>
        <w:rPr>
          <w:rFonts w:ascii="Times New Roman" w:hAnsi="Times New Roman" w:cs="Times New Roman"/>
          <w:sz w:val="26"/>
          <w:szCs w:val="26"/>
        </w:rPr>
      </w:pPr>
    </w:p>
    <w:p w:rsidR="00386612" w:rsidRPr="00E45CEC" w:rsidRDefault="00F76AE1" w:rsidP="00206F12">
      <w:pPr>
        <w:pStyle w:val="ConsPlusNormal"/>
        <w:tabs>
          <w:tab w:val="left" w:pos="993"/>
        </w:tabs>
        <w:ind w:firstLine="709"/>
        <w:jc w:val="both"/>
        <w:outlineLvl w:val="2"/>
        <w:rPr>
          <w:rFonts w:ascii="Times New Roman" w:hAnsi="Times New Roman" w:cs="Times New Roman"/>
          <w:sz w:val="26"/>
          <w:szCs w:val="26"/>
        </w:rPr>
      </w:pPr>
      <w:r w:rsidRPr="00E45CEC">
        <w:rPr>
          <w:rFonts w:ascii="Times New Roman" w:hAnsi="Times New Roman" w:cs="Times New Roman"/>
          <w:sz w:val="26"/>
          <w:szCs w:val="26"/>
        </w:rPr>
        <w:t>1. </w:t>
      </w:r>
      <w:r w:rsidR="00386612" w:rsidRPr="00E45CEC">
        <w:rPr>
          <w:rFonts w:ascii="Times New Roman" w:hAnsi="Times New Roman" w:cs="Times New Roman"/>
          <w:sz w:val="26"/>
          <w:szCs w:val="26"/>
        </w:rPr>
        <w:t xml:space="preserve">Наименование </w:t>
      </w:r>
      <w:r w:rsidR="00C1415B" w:rsidRPr="00E45CEC">
        <w:rPr>
          <w:rFonts w:ascii="Times New Roman" w:hAnsi="Times New Roman" w:cs="Times New Roman"/>
          <w:sz w:val="26"/>
          <w:szCs w:val="26"/>
        </w:rPr>
        <w:t>регионального государственного надзора – р</w:t>
      </w:r>
      <w:r w:rsidR="00386612" w:rsidRPr="00E45CEC">
        <w:rPr>
          <w:rFonts w:ascii="Times New Roman" w:hAnsi="Times New Roman" w:cs="Times New Roman"/>
          <w:sz w:val="26"/>
          <w:szCs w:val="26"/>
        </w:rPr>
        <w:t>егиональный</w:t>
      </w:r>
      <w:r w:rsidR="00C1415B" w:rsidRPr="00E45CEC">
        <w:rPr>
          <w:rFonts w:ascii="Times New Roman" w:hAnsi="Times New Roman" w:cs="Times New Roman"/>
          <w:sz w:val="26"/>
          <w:szCs w:val="26"/>
        </w:rPr>
        <w:t xml:space="preserve"> </w:t>
      </w:r>
      <w:r w:rsidR="00386612" w:rsidRPr="00E45CEC">
        <w:rPr>
          <w:rFonts w:ascii="Times New Roman" w:hAnsi="Times New Roman" w:cs="Times New Roman"/>
          <w:sz w:val="26"/>
          <w:szCs w:val="26"/>
        </w:rPr>
        <w:t xml:space="preserve">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(далее </w:t>
      </w:r>
      <w:r w:rsidR="00F21236" w:rsidRPr="00E45CEC">
        <w:rPr>
          <w:rFonts w:ascii="Times New Roman" w:hAnsi="Times New Roman" w:cs="Times New Roman"/>
          <w:sz w:val="26"/>
          <w:szCs w:val="26"/>
        </w:rPr>
        <w:t>–</w:t>
      </w:r>
      <w:r w:rsidR="00386612" w:rsidRPr="00E45CEC">
        <w:rPr>
          <w:rFonts w:ascii="Times New Roman" w:hAnsi="Times New Roman" w:cs="Times New Roman"/>
          <w:sz w:val="26"/>
          <w:szCs w:val="26"/>
        </w:rPr>
        <w:t xml:space="preserve"> Региональный государственный надзор в области охраны объектов культурного наследия).</w:t>
      </w:r>
    </w:p>
    <w:p w:rsidR="00386612" w:rsidRPr="00E45CEC" w:rsidRDefault="00F76AE1" w:rsidP="00206F12">
      <w:pPr>
        <w:pStyle w:val="ConsPlusNormal"/>
        <w:tabs>
          <w:tab w:val="left" w:pos="993"/>
        </w:tabs>
        <w:ind w:firstLine="709"/>
        <w:jc w:val="both"/>
        <w:outlineLvl w:val="2"/>
        <w:rPr>
          <w:rFonts w:ascii="Times New Roman" w:hAnsi="Times New Roman" w:cs="Times New Roman"/>
          <w:sz w:val="26"/>
          <w:szCs w:val="26"/>
        </w:rPr>
      </w:pPr>
      <w:r w:rsidRPr="00E45CEC">
        <w:rPr>
          <w:rFonts w:ascii="Times New Roman" w:hAnsi="Times New Roman" w:cs="Times New Roman"/>
          <w:sz w:val="26"/>
          <w:szCs w:val="26"/>
        </w:rPr>
        <w:lastRenderedPageBreak/>
        <w:t>2. </w:t>
      </w:r>
      <w:r w:rsidR="00386612" w:rsidRPr="00E45CEC">
        <w:rPr>
          <w:rFonts w:ascii="Times New Roman" w:hAnsi="Times New Roman" w:cs="Times New Roman"/>
          <w:sz w:val="26"/>
          <w:szCs w:val="26"/>
        </w:rPr>
        <w:t>Наименование органа исполнительной власти округа,</w:t>
      </w:r>
      <w:r w:rsidR="00C1415B" w:rsidRPr="00E45CEC">
        <w:rPr>
          <w:rFonts w:ascii="Times New Roman" w:hAnsi="Times New Roman" w:cs="Times New Roman"/>
          <w:sz w:val="26"/>
          <w:szCs w:val="26"/>
        </w:rPr>
        <w:t xml:space="preserve"> осуществляющего региональный государственный надзор – </w:t>
      </w:r>
      <w:r w:rsidR="00386612" w:rsidRPr="00E45CEC">
        <w:rPr>
          <w:rFonts w:ascii="Times New Roman" w:hAnsi="Times New Roman" w:cs="Times New Roman"/>
          <w:sz w:val="26"/>
          <w:szCs w:val="26"/>
        </w:rPr>
        <w:t>Департамент образования, культуры</w:t>
      </w:r>
      <w:r w:rsidR="00E5264C">
        <w:rPr>
          <w:rFonts w:ascii="Times New Roman" w:hAnsi="Times New Roman" w:cs="Times New Roman"/>
          <w:sz w:val="26"/>
          <w:szCs w:val="26"/>
        </w:rPr>
        <w:br/>
      </w:r>
      <w:r w:rsidR="00386612" w:rsidRPr="00E45CEC">
        <w:rPr>
          <w:rFonts w:ascii="Times New Roman" w:hAnsi="Times New Roman" w:cs="Times New Roman"/>
          <w:sz w:val="26"/>
          <w:szCs w:val="26"/>
        </w:rPr>
        <w:t xml:space="preserve">и спорта Ненецкого автономного округа (далее </w:t>
      </w:r>
      <w:r w:rsidR="00F21236" w:rsidRPr="00E45CEC">
        <w:rPr>
          <w:rFonts w:ascii="Times New Roman" w:hAnsi="Times New Roman" w:cs="Times New Roman"/>
          <w:sz w:val="26"/>
          <w:szCs w:val="26"/>
        </w:rPr>
        <w:t>–</w:t>
      </w:r>
      <w:r w:rsidR="00386612" w:rsidRPr="00E45CEC">
        <w:rPr>
          <w:rFonts w:ascii="Times New Roman" w:hAnsi="Times New Roman" w:cs="Times New Roman"/>
          <w:sz w:val="26"/>
          <w:szCs w:val="26"/>
        </w:rPr>
        <w:t xml:space="preserve"> Департамент).</w:t>
      </w:r>
    </w:p>
    <w:p w:rsidR="00386612" w:rsidRPr="00E45CEC" w:rsidRDefault="00386612" w:rsidP="00E83BDA">
      <w:pPr>
        <w:pStyle w:val="ConsPlusNormal"/>
        <w:tabs>
          <w:tab w:val="left" w:pos="993"/>
        </w:tabs>
        <w:ind w:firstLine="709"/>
        <w:jc w:val="both"/>
        <w:rPr>
          <w:rFonts w:ascii="Times New Roman" w:hAnsi="Times New Roman" w:cs="Times New Roman"/>
          <w:sz w:val="26"/>
          <w:szCs w:val="26"/>
        </w:rPr>
      </w:pPr>
      <w:r w:rsidRPr="00E45CEC">
        <w:rPr>
          <w:rFonts w:ascii="Times New Roman" w:hAnsi="Times New Roman" w:cs="Times New Roman"/>
          <w:sz w:val="26"/>
          <w:szCs w:val="26"/>
        </w:rPr>
        <w:t xml:space="preserve">Структурное подразделение Департамента, </w:t>
      </w:r>
      <w:r w:rsidR="00497127" w:rsidRPr="00E45CEC">
        <w:rPr>
          <w:rFonts w:ascii="Times New Roman" w:hAnsi="Times New Roman" w:cs="Times New Roman"/>
          <w:sz w:val="26"/>
          <w:szCs w:val="26"/>
        </w:rPr>
        <w:t xml:space="preserve">непосредственно </w:t>
      </w:r>
      <w:r w:rsidRPr="00E45CEC">
        <w:rPr>
          <w:rFonts w:ascii="Times New Roman" w:hAnsi="Times New Roman" w:cs="Times New Roman"/>
          <w:sz w:val="26"/>
          <w:szCs w:val="26"/>
        </w:rPr>
        <w:t xml:space="preserve">осуществляющее </w:t>
      </w:r>
      <w:r w:rsidR="00C1415B" w:rsidRPr="00E45CEC">
        <w:rPr>
          <w:rFonts w:ascii="Times New Roman" w:hAnsi="Times New Roman" w:cs="Times New Roman"/>
          <w:sz w:val="26"/>
          <w:szCs w:val="26"/>
        </w:rPr>
        <w:t>государственн</w:t>
      </w:r>
      <w:r w:rsidR="00497127" w:rsidRPr="00E45CEC">
        <w:rPr>
          <w:rFonts w:ascii="Times New Roman" w:hAnsi="Times New Roman" w:cs="Times New Roman"/>
          <w:sz w:val="26"/>
          <w:szCs w:val="26"/>
        </w:rPr>
        <w:t>ый</w:t>
      </w:r>
      <w:r w:rsidR="00C1415B" w:rsidRPr="00E45CEC">
        <w:rPr>
          <w:rFonts w:ascii="Times New Roman" w:hAnsi="Times New Roman" w:cs="Times New Roman"/>
          <w:sz w:val="26"/>
          <w:szCs w:val="26"/>
        </w:rPr>
        <w:t xml:space="preserve"> </w:t>
      </w:r>
      <w:r w:rsidR="00497127" w:rsidRPr="00E45CEC">
        <w:rPr>
          <w:rFonts w:ascii="Times New Roman" w:hAnsi="Times New Roman" w:cs="Times New Roman"/>
          <w:sz w:val="26"/>
          <w:szCs w:val="26"/>
        </w:rPr>
        <w:t>надзор</w:t>
      </w:r>
      <w:r w:rsidRPr="00E45CEC">
        <w:rPr>
          <w:rFonts w:ascii="Times New Roman" w:hAnsi="Times New Roman" w:cs="Times New Roman"/>
          <w:sz w:val="26"/>
          <w:szCs w:val="26"/>
        </w:rPr>
        <w:t xml:space="preserve"> </w:t>
      </w:r>
      <w:r w:rsidR="00C1415B" w:rsidRPr="00E45CEC">
        <w:rPr>
          <w:rFonts w:ascii="Times New Roman" w:hAnsi="Times New Roman" w:cs="Times New Roman"/>
          <w:sz w:val="26"/>
          <w:szCs w:val="26"/>
        </w:rPr>
        <w:t>–</w:t>
      </w:r>
      <w:r w:rsidRPr="00E45CEC">
        <w:rPr>
          <w:rFonts w:ascii="Times New Roman" w:hAnsi="Times New Roman" w:cs="Times New Roman"/>
          <w:sz w:val="26"/>
          <w:szCs w:val="26"/>
        </w:rPr>
        <w:t xml:space="preserve"> </w:t>
      </w:r>
      <w:r w:rsidR="00C1415B" w:rsidRPr="00E45CEC">
        <w:rPr>
          <w:rFonts w:ascii="Times New Roman" w:hAnsi="Times New Roman" w:cs="Times New Roman"/>
          <w:sz w:val="26"/>
          <w:szCs w:val="26"/>
        </w:rPr>
        <w:t>к</w:t>
      </w:r>
      <w:r w:rsidRPr="00E45CEC">
        <w:rPr>
          <w:rFonts w:ascii="Times New Roman" w:hAnsi="Times New Roman" w:cs="Times New Roman"/>
          <w:sz w:val="26"/>
          <w:szCs w:val="26"/>
        </w:rPr>
        <w:t>омитет охраны объектов культурного наследия Департамента (далее - Комитет).</w:t>
      </w:r>
    </w:p>
    <w:p w:rsidR="00386612" w:rsidRPr="00E45CEC" w:rsidRDefault="00F76AE1" w:rsidP="00206F12">
      <w:pPr>
        <w:pStyle w:val="ConsPlusNormal"/>
        <w:tabs>
          <w:tab w:val="left" w:pos="993"/>
        </w:tabs>
        <w:ind w:firstLine="709"/>
        <w:jc w:val="both"/>
        <w:outlineLvl w:val="2"/>
        <w:rPr>
          <w:rFonts w:ascii="Times New Roman" w:hAnsi="Times New Roman" w:cs="Times New Roman"/>
          <w:sz w:val="26"/>
          <w:szCs w:val="26"/>
        </w:rPr>
      </w:pPr>
      <w:r w:rsidRPr="00E45CEC">
        <w:rPr>
          <w:rFonts w:ascii="Times New Roman" w:hAnsi="Times New Roman" w:cs="Times New Roman"/>
          <w:sz w:val="26"/>
          <w:szCs w:val="26"/>
        </w:rPr>
        <w:t>3. </w:t>
      </w:r>
      <w:r w:rsidR="00386612" w:rsidRPr="00E45CEC">
        <w:rPr>
          <w:rFonts w:ascii="Times New Roman" w:hAnsi="Times New Roman" w:cs="Times New Roman"/>
          <w:sz w:val="26"/>
          <w:szCs w:val="26"/>
        </w:rPr>
        <w:t xml:space="preserve">Перечень нормативных правовых актов, </w:t>
      </w:r>
      <w:r w:rsidR="00C1415B" w:rsidRPr="00E45CEC">
        <w:rPr>
          <w:rFonts w:ascii="Times New Roman" w:hAnsi="Times New Roman" w:cs="Times New Roman"/>
          <w:sz w:val="26"/>
          <w:szCs w:val="26"/>
        </w:rPr>
        <w:t>регулирующих осуществление государственного надзора:</w:t>
      </w:r>
    </w:p>
    <w:p w:rsidR="00386612" w:rsidRPr="00E45CEC" w:rsidRDefault="00386612" w:rsidP="00E83BDA">
      <w:pPr>
        <w:pStyle w:val="ConsPlusNormal"/>
        <w:tabs>
          <w:tab w:val="left" w:pos="993"/>
        </w:tabs>
        <w:ind w:firstLine="709"/>
        <w:jc w:val="both"/>
        <w:rPr>
          <w:rFonts w:ascii="Times New Roman" w:hAnsi="Times New Roman" w:cs="Times New Roman"/>
          <w:sz w:val="26"/>
          <w:szCs w:val="26"/>
        </w:rPr>
      </w:pPr>
      <w:r w:rsidRPr="00E45CEC">
        <w:rPr>
          <w:rFonts w:ascii="Times New Roman" w:hAnsi="Times New Roman" w:cs="Times New Roman"/>
          <w:sz w:val="26"/>
          <w:szCs w:val="26"/>
        </w:rPr>
        <w:t>1)</w:t>
      </w:r>
      <w:r w:rsidR="00206F12" w:rsidRPr="00E45CEC">
        <w:rPr>
          <w:rFonts w:ascii="Times New Roman" w:hAnsi="Times New Roman" w:cs="Times New Roman"/>
          <w:sz w:val="26"/>
          <w:szCs w:val="26"/>
        </w:rPr>
        <w:t> </w:t>
      </w:r>
      <w:r w:rsidRPr="00E45CEC">
        <w:rPr>
          <w:rFonts w:ascii="Times New Roman" w:hAnsi="Times New Roman" w:cs="Times New Roman"/>
          <w:sz w:val="26"/>
          <w:szCs w:val="26"/>
        </w:rPr>
        <w:t>Федеральны</w:t>
      </w:r>
      <w:r w:rsidR="00834010" w:rsidRPr="00E45CEC">
        <w:rPr>
          <w:rFonts w:ascii="Times New Roman" w:hAnsi="Times New Roman" w:cs="Times New Roman"/>
          <w:sz w:val="26"/>
          <w:szCs w:val="26"/>
        </w:rPr>
        <w:t>й</w:t>
      </w:r>
      <w:r w:rsidRPr="00E45CEC">
        <w:rPr>
          <w:rFonts w:ascii="Times New Roman" w:hAnsi="Times New Roman" w:cs="Times New Roman"/>
          <w:sz w:val="26"/>
          <w:szCs w:val="26"/>
        </w:rPr>
        <w:t xml:space="preserve"> </w:t>
      </w:r>
      <w:hyperlink r:id="rId12" w:history="1">
        <w:r w:rsidRPr="00E45CEC">
          <w:rPr>
            <w:rFonts w:ascii="Times New Roman" w:hAnsi="Times New Roman" w:cs="Times New Roman"/>
            <w:sz w:val="26"/>
            <w:szCs w:val="26"/>
          </w:rPr>
          <w:t>закон</w:t>
        </w:r>
      </w:hyperlink>
      <w:r w:rsidRPr="00E45CEC">
        <w:rPr>
          <w:rFonts w:ascii="Times New Roman" w:hAnsi="Times New Roman" w:cs="Times New Roman"/>
          <w:sz w:val="26"/>
          <w:szCs w:val="26"/>
        </w:rPr>
        <w:t xml:space="preserve"> от 25 июня 2002 года </w:t>
      </w:r>
      <w:r w:rsidR="00C1415B" w:rsidRPr="00E45CEC">
        <w:rPr>
          <w:rFonts w:ascii="Times New Roman" w:hAnsi="Times New Roman" w:cs="Times New Roman"/>
          <w:sz w:val="26"/>
          <w:szCs w:val="26"/>
        </w:rPr>
        <w:t>№</w:t>
      </w:r>
      <w:r w:rsidRPr="00E45CEC">
        <w:rPr>
          <w:rFonts w:ascii="Times New Roman" w:hAnsi="Times New Roman" w:cs="Times New Roman"/>
          <w:sz w:val="26"/>
          <w:szCs w:val="26"/>
        </w:rPr>
        <w:t xml:space="preserve"> 73-ФЗ </w:t>
      </w:r>
      <w:r w:rsidR="00C1415B" w:rsidRPr="00E45CEC">
        <w:rPr>
          <w:rFonts w:ascii="Times New Roman" w:hAnsi="Times New Roman" w:cs="Times New Roman"/>
          <w:sz w:val="26"/>
          <w:szCs w:val="26"/>
        </w:rPr>
        <w:t>«</w:t>
      </w:r>
      <w:r w:rsidRPr="00E45CEC">
        <w:rPr>
          <w:rFonts w:ascii="Times New Roman" w:hAnsi="Times New Roman" w:cs="Times New Roman"/>
          <w:sz w:val="26"/>
          <w:szCs w:val="26"/>
        </w:rPr>
        <w:t>Об объектах культурного наследия (памятниках истории и культуры) народов Российской Федерации</w:t>
      </w:r>
      <w:r w:rsidR="00C1415B" w:rsidRPr="00E45CEC">
        <w:rPr>
          <w:rFonts w:ascii="Times New Roman" w:hAnsi="Times New Roman" w:cs="Times New Roman"/>
          <w:sz w:val="26"/>
          <w:szCs w:val="26"/>
        </w:rPr>
        <w:t>»</w:t>
      </w:r>
      <w:r w:rsidRPr="00E45CEC">
        <w:rPr>
          <w:rFonts w:ascii="Times New Roman" w:hAnsi="Times New Roman" w:cs="Times New Roman"/>
          <w:sz w:val="26"/>
          <w:szCs w:val="26"/>
        </w:rPr>
        <w:t xml:space="preserve"> (Российская газета, 2002, 29 июня, </w:t>
      </w:r>
      <w:r w:rsidR="004145CC" w:rsidRPr="00E45CEC">
        <w:rPr>
          <w:rFonts w:ascii="Times New Roman" w:hAnsi="Times New Roman" w:cs="Times New Roman"/>
          <w:sz w:val="26"/>
          <w:szCs w:val="26"/>
        </w:rPr>
        <w:t>№</w:t>
      </w:r>
      <w:r w:rsidRPr="00E45CEC">
        <w:rPr>
          <w:rFonts w:ascii="Times New Roman" w:hAnsi="Times New Roman" w:cs="Times New Roman"/>
          <w:sz w:val="26"/>
          <w:szCs w:val="26"/>
        </w:rPr>
        <w:t xml:space="preserve"> 116 - </w:t>
      </w:r>
      <w:r w:rsidR="004145CC" w:rsidRPr="00E45CEC">
        <w:rPr>
          <w:rFonts w:ascii="Times New Roman" w:hAnsi="Times New Roman" w:cs="Times New Roman"/>
          <w:sz w:val="26"/>
          <w:szCs w:val="26"/>
        </w:rPr>
        <w:t>№</w:t>
      </w:r>
      <w:r w:rsidRPr="00E45CEC">
        <w:rPr>
          <w:rFonts w:ascii="Times New Roman" w:hAnsi="Times New Roman" w:cs="Times New Roman"/>
          <w:sz w:val="26"/>
          <w:szCs w:val="26"/>
        </w:rPr>
        <w:t xml:space="preserve"> 117);</w:t>
      </w:r>
    </w:p>
    <w:p w:rsidR="00386612" w:rsidRPr="00E45CEC" w:rsidRDefault="00386612" w:rsidP="00E83BDA">
      <w:pPr>
        <w:pStyle w:val="ConsPlusNormal"/>
        <w:tabs>
          <w:tab w:val="left" w:pos="993"/>
        </w:tabs>
        <w:ind w:firstLine="709"/>
        <w:jc w:val="both"/>
        <w:rPr>
          <w:rFonts w:ascii="Times New Roman" w:hAnsi="Times New Roman" w:cs="Times New Roman"/>
          <w:sz w:val="26"/>
          <w:szCs w:val="26"/>
        </w:rPr>
      </w:pPr>
      <w:r w:rsidRPr="00E45CEC">
        <w:rPr>
          <w:rFonts w:ascii="Times New Roman" w:hAnsi="Times New Roman" w:cs="Times New Roman"/>
          <w:sz w:val="26"/>
          <w:szCs w:val="26"/>
        </w:rPr>
        <w:t>2)</w:t>
      </w:r>
      <w:r w:rsidR="00206F12" w:rsidRPr="00E45CEC">
        <w:rPr>
          <w:rFonts w:ascii="Times New Roman" w:hAnsi="Times New Roman" w:cs="Times New Roman"/>
          <w:sz w:val="26"/>
          <w:szCs w:val="26"/>
        </w:rPr>
        <w:t> </w:t>
      </w:r>
      <w:r w:rsidRPr="00E45CEC">
        <w:rPr>
          <w:rFonts w:ascii="Times New Roman" w:hAnsi="Times New Roman" w:cs="Times New Roman"/>
          <w:sz w:val="26"/>
          <w:szCs w:val="26"/>
        </w:rPr>
        <w:t>Федеральны</w:t>
      </w:r>
      <w:r w:rsidR="00834010" w:rsidRPr="00E45CEC">
        <w:rPr>
          <w:rFonts w:ascii="Times New Roman" w:hAnsi="Times New Roman" w:cs="Times New Roman"/>
          <w:sz w:val="26"/>
          <w:szCs w:val="26"/>
        </w:rPr>
        <w:t>й</w:t>
      </w:r>
      <w:r w:rsidRPr="00E45CEC">
        <w:rPr>
          <w:rFonts w:ascii="Times New Roman" w:hAnsi="Times New Roman" w:cs="Times New Roman"/>
          <w:sz w:val="26"/>
          <w:szCs w:val="26"/>
        </w:rPr>
        <w:t xml:space="preserve"> </w:t>
      </w:r>
      <w:hyperlink r:id="rId13" w:history="1">
        <w:r w:rsidRPr="00E45CEC">
          <w:rPr>
            <w:rFonts w:ascii="Times New Roman" w:hAnsi="Times New Roman" w:cs="Times New Roman"/>
            <w:sz w:val="26"/>
            <w:szCs w:val="26"/>
          </w:rPr>
          <w:t>закон</w:t>
        </w:r>
      </w:hyperlink>
      <w:r w:rsidRPr="00E45CEC">
        <w:rPr>
          <w:rFonts w:ascii="Times New Roman" w:hAnsi="Times New Roman" w:cs="Times New Roman"/>
          <w:sz w:val="26"/>
          <w:szCs w:val="26"/>
        </w:rPr>
        <w:t xml:space="preserve"> от 26.12.2008 </w:t>
      </w:r>
      <w:r w:rsidR="00C1415B" w:rsidRPr="00E45CEC">
        <w:rPr>
          <w:rFonts w:ascii="Times New Roman" w:hAnsi="Times New Roman" w:cs="Times New Roman"/>
          <w:sz w:val="26"/>
          <w:szCs w:val="26"/>
        </w:rPr>
        <w:t>№</w:t>
      </w:r>
      <w:r w:rsidRPr="00E45CEC">
        <w:rPr>
          <w:rFonts w:ascii="Times New Roman" w:hAnsi="Times New Roman" w:cs="Times New Roman"/>
          <w:sz w:val="26"/>
          <w:szCs w:val="26"/>
        </w:rPr>
        <w:t xml:space="preserve"> 294-ФЗ </w:t>
      </w:r>
      <w:r w:rsidR="00C1415B" w:rsidRPr="00E45CEC">
        <w:rPr>
          <w:rFonts w:ascii="Times New Roman" w:hAnsi="Times New Roman" w:cs="Times New Roman"/>
          <w:sz w:val="26"/>
          <w:szCs w:val="26"/>
        </w:rPr>
        <w:t>«</w:t>
      </w:r>
      <w:r w:rsidRPr="00E45CEC">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C1415B" w:rsidRPr="00E45CEC">
        <w:rPr>
          <w:rFonts w:ascii="Times New Roman" w:hAnsi="Times New Roman" w:cs="Times New Roman"/>
          <w:sz w:val="26"/>
          <w:szCs w:val="26"/>
        </w:rPr>
        <w:t>»</w:t>
      </w:r>
      <w:r w:rsidRPr="00E45CEC">
        <w:rPr>
          <w:rFonts w:ascii="Times New Roman" w:hAnsi="Times New Roman" w:cs="Times New Roman"/>
          <w:sz w:val="26"/>
          <w:szCs w:val="26"/>
        </w:rPr>
        <w:t xml:space="preserve"> (Российская газета, 2008, </w:t>
      </w:r>
      <w:r w:rsidR="00834010" w:rsidRPr="00E45CEC">
        <w:rPr>
          <w:rFonts w:ascii="Times New Roman" w:hAnsi="Times New Roman" w:cs="Times New Roman"/>
          <w:sz w:val="26"/>
          <w:szCs w:val="26"/>
        </w:rPr>
        <w:br/>
      </w:r>
      <w:r w:rsidRPr="00E45CEC">
        <w:rPr>
          <w:rFonts w:ascii="Times New Roman" w:hAnsi="Times New Roman" w:cs="Times New Roman"/>
          <w:sz w:val="26"/>
          <w:szCs w:val="26"/>
        </w:rPr>
        <w:t xml:space="preserve">30 декабря, </w:t>
      </w:r>
      <w:r w:rsidR="004145CC" w:rsidRPr="00E45CEC">
        <w:rPr>
          <w:rFonts w:ascii="Times New Roman" w:hAnsi="Times New Roman" w:cs="Times New Roman"/>
          <w:sz w:val="26"/>
          <w:szCs w:val="26"/>
        </w:rPr>
        <w:t>№</w:t>
      </w:r>
      <w:r w:rsidRPr="00E45CEC">
        <w:rPr>
          <w:rFonts w:ascii="Times New Roman" w:hAnsi="Times New Roman" w:cs="Times New Roman"/>
          <w:sz w:val="26"/>
          <w:szCs w:val="26"/>
        </w:rPr>
        <w:t xml:space="preserve"> 266);</w:t>
      </w:r>
    </w:p>
    <w:p w:rsidR="00386612" w:rsidRPr="00E45CEC" w:rsidRDefault="00386612" w:rsidP="00E83BDA">
      <w:pPr>
        <w:pStyle w:val="ConsPlusNormal"/>
        <w:tabs>
          <w:tab w:val="left" w:pos="993"/>
        </w:tabs>
        <w:ind w:firstLine="709"/>
        <w:jc w:val="both"/>
        <w:rPr>
          <w:rFonts w:ascii="Times New Roman" w:hAnsi="Times New Roman" w:cs="Times New Roman"/>
          <w:sz w:val="26"/>
          <w:szCs w:val="26"/>
        </w:rPr>
      </w:pPr>
      <w:r w:rsidRPr="00E45CEC">
        <w:rPr>
          <w:rFonts w:ascii="Times New Roman" w:hAnsi="Times New Roman" w:cs="Times New Roman"/>
          <w:sz w:val="26"/>
          <w:szCs w:val="26"/>
        </w:rPr>
        <w:t>3)</w:t>
      </w:r>
      <w:r w:rsidR="00206F12" w:rsidRPr="00E45CEC">
        <w:rPr>
          <w:rFonts w:ascii="Times New Roman" w:hAnsi="Times New Roman" w:cs="Times New Roman"/>
          <w:sz w:val="26"/>
          <w:szCs w:val="26"/>
        </w:rPr>
        <w:t> </w:t>
      </w:r>
      <w:hyperlink r:id="rId14" w:history="1">
        <w:r w:rsidR="00834010" w:rsidRPr="00E45CEC">
          <w:rPr>
            <w:rFonts w:ascii="Times New Roman" w:hAnsi="Times New Roman" w:cs="Times New Roman"/>
            <w:sz w:val="26"/>
            <w:szCs w:val="26"/>
          </w:rPr>
          <w:t>з</w:t>
        </w:r>
        <w:r w:rsidRPr="00E45CEC">
          <w:rPr>
            <w:rFonts w:ascii="Times New Roman" w:hAnsi="Times New Roman" w:cs="Times New Roman"/>
            <w:sz w:val="26"/>
            <w:szCs w:val="26"/>
          </w:rPr>
          <w:t>акон</w:t>
        </w:r>
      </w:hyperlink>
      <w:r w:rsidRPr="00E45CEC">
        <w:rPr>
          <w:rFonts w:ascii="Times New Roman" w:hAnsi="Times New Roman" w:cs="Times New Roman"/>
          <w:sz w:val="26"/>
          <w:szCs w:val="26"/>
        </w:rPr>
        <w:t xml:space="preserve"> Ненецкого автономного округа от 13 марта 2008 г. </w:t>
      </w:r>
      <w:r w:rsidR="00834010" w:rsidRPr="00E45CEC">
        <w:rPr>
          <w:rFonts w:ascii="Times New Roman" w:hAnsi="Times New Roman" w:cs="Times New Roman"/>
          <w:sz w:val="26"/>
          <w:szCs w:val="26"/>
        </w:rPr>
        <w:t>№</w:t>
      </w:r>
      <w:r w:rsidRPr="00E45CEC">
        <w:rPr>
          <w:rFonts w:ascii="Times New Roman" w:hAnsi="Times New Roman" w:cs="Times New Roman"/>
          <w:sz w:val="26"/>
          <w:szCs w:val="26"/>
        </w:rPr>
        <w:t xml:space="preserve"> 14-</w:t>
      </w:r>
      <w:r w:rsidR="00834010" w:rsidRPr="00E45CEC">
        <w:rPr>
          <w:rFonts w:ascii="Times New Roman" w:hAnsi="Times New Roman" w:cs="Times New Roman"/>
          <w:sz w:val="26"/>
          <w:szCs w:val="26"/>
        </w:rPr>
        <w:t>оз</w:t>
      </w:r>
      <w:r w:rsidRPr="00E45CEC">
        <w:rPr>
          <w:rFonts w:ascii="Times New Roman" w:hAnsi="Times New Roman" w:cs="Times New Roman"/>
          <w:sz w:val="26"/>
          <w:szCs w:val="26"/>
        </w:rPr>
        <w:t xml:space="preserve"> </w:t>
      </w:r>
      <w:r w:rsidR="00834010" w:rsidRPr="00E45CEC">
        <w:rPr>
          <w:rFonts w:ascii="Times New Roman" w:hAnsi="Times New Roman" w:cs="Times New Roman"/>
          <w:sz w:val="26"/>
          <w:szCs w:val="26"/>
        </w:rPr>
        <w:br/>
        <w:t>«</w:t>
      </w:r>
      <w:r w:rsidRPr="00E45CEC">
        <w:rPr>
          <w:rFonts w:ascii="Times New Roman" w:hAnsi="Times New Roman" w:cs="Times New Roman"/>
          <w:sz w:val="26"/>
          <w:szCs w:val="26"/>
        </w:rPr>
        <w:t>Об объектах культурного наследия (памятниках истории и культуры), расположенных на территории Ненецк</w:t>
      </w:r>
      <w:r w:rsidR="00834010" w:rsidRPr="00E45CEC">
        <w:rPr>
          <w:rFonts w:ascii="Times New Roman" w:hAnsi="Times New Roman" w:cs="Times New Roman"/>
          <w:sz w:val="26"/>
          <w:szCs w:val="26"/>
        </w:rPr>
        <w:t>ого автономного округа» (</w:t>
      </w:r>
      <w:proofErr w:type="spellStart"/>
      <w:r w:rsidR="00834010" w:rsidRPr="00E45CEC">
        <w:rPr>
          <w:rFonts w:ascii="Times New Roman" w:hAnsi="Times New Roman" w:cs="Times New Roman"/>
          <w:sz w:val="26"/>
          <w:szCs w:val="26"/>
        </w:rPr>
        <w:t>Няръяна-</w:t>
      </w:r>
      <w:r w:rsidRPr="00E45CEC">
        <w:rPr>
          <w:rFonts w:ascii="Times New Roman" w:hAnsi="Times New Roman" w:cs="Times New Roman"/>
          <w:sz w:val="26"/>
          <w:szCs w:val="26"/>
        </w:rPr>
        <w:t>вындер</w:t>
      </w:r>
      <w:proofErr w:type="spellEnd"/>
      <w:r w:rsidRPr="00E45CEC">
        <w:rPr>
          <w:rFonts w:ascii="Times New Roman" w:hAnsi="Times New Roman" w:cs="Times New Roman"/>
          <w:sz w:val="26"/>
          <w:szCs w:val="26"/>
        </w:rPr>
        <w:t xml:space="preserve">, 2008, 18 марта, </w:t>
      </w:r>
      <w:r w:rsidR="004145CC" w:rsidRPr="00E45CEC">
        <w:rPr>
          <w:rFonts w:ascii="Times New Roman" w:hAnsi="Times New Roman" w:cs="Times New Roman"/>
          <w:sz w:val="26"/>
          <w:szCs w:val="26"/>
        </w:rPr>
        <w:t>№</w:t>
      </w:r>
      <w:r w:rsidRPr="00E45CEC">
        <w:rPr>
          <w:rFonts w:ascii="Times New Roman" w:hAnsi="Times New Roman" w:cs="Times New Roman"/>
          <w:sz w:val="26"/>
          <w:szCs w:val="26"/>
        </w:rPr>
        <w:t xml:space="preserve"> 36);</w:t>
      </w:r>
    </w:p>
    <w:p w:rsidR="00386612" w:rsidRPr="00E45CEC" w:rsidRDefault="00386612" w:rsidP="00E83BDA">
      <w:pPr>
        <w:pStyle w:val="ConsPlusNormal"/>
        <w:tabs>
          <w:tab w:val="left" w:pos="993"/>
        </w:tabs>
        <w:ind w:firstLine="709"/>
        <w:jc w:val="both"/>
        <w:rPr>
          <w:rFonts w:ascii="Times New Roman" w:hAnsi="Times New Roman" w:cs="Times New Roman"/>
          <w:sz w:val="26"/>
          <w:szCs w:val="26"/>
        </w:rPr>
      </w:pPr>
      <w:proofErr w:type="gramStart"/>
      <w:r w:rsidRPr="00E45CEC">
        <w:rPr>
          <w:rFonts w:ascii="Times New Roman" w:hAnsi="Times New Roman" w:cs="Times New Roman"/>
          <w:sz w:val="26"/>
          <w:szCs w:val="26"/>
        </w:rPr>
        <w:t>4)</w:t>
      </w:r>
      <w:r w:rsidR="00206F12" w:rsidRPr="00E45CEC">
        <w:rPr>
          <w:rFonts w:ascii="Times New Roman" w:hAnsi="Times New Roman" w:cs="Times New Roman"/>
          <w:sz w:val="26"/>
          <w:szCs w:val="26"/>
        </w:rPr>
        <w:t> </w:t>
      </w:r>
      <w:hyperlink r:id="rId15" w:history="1">
        <w:r w:rsidR="00834010" w:rsidRPr="00E45CEC">
          <w:rPr>
            <w:rFonts w:ascii="Times New Roman" w:hAnsi="Times New Roman" w:cs="Times New Roman"/>
            <w:sz w:val="26"/>
            <w:szCs w:val="26"/>
          </w:rPr>
          <w:t>р</w:t>
        </w:r>
        <w:r w:rsidRPr="00E45CEC">
          <w:rPr>
            <w:rFonts w:ascii="Times New Roman" w:hAnsi="Times New Roman" w:cs="Times New Roman"/>
            <w:sz w:val="26"/>
            <w:szCs w:val="26"/>
          </w:rPr>
          <w:t>аспоряжение</w:t>
        </w:r>
      </w:hyperlink>
      <w:r w:rsidRPr="00E45CEC">
        <w:rPr>
          <w:rFonts w:ascii="Times New Roman" w:hAnsi="Times New Roman" w:cs="Times New Roman"/>
          <w:sz w:val="26"/>
          <w:szCs w:val="26"/>
        </w:rPr>
        <w:t xml:space="preserve"> Правительства Российской Федерации от 19.04.2016</w:t>
      </w:r>
      <w:r w:rsidR="00A236E2" w:rsidRPr="00E45CEC">
        <w:rPr>
          <w:rFonts w:ascii="Times New Roman" w:hAnsi="Times New Roman" w:cs="Times New Roman"/>
          <w:sz w:val="26"/>
          <w:szCs w:val="26"/>
        </w:rPr>
        <w:br/>
      </w:r>
      <w:r w:rsidR="004145CC" w:rsidRPr="00E45CEC">
        <w:rPr>
          <w:rFonts w:ascii="Times New Roman" w:hAnsi="Times New Roman" w:cs="Times New Roman"/>
          <w:sz w:val="26"/>
          <w:szCs w:val="26"/>
        </w:rPr>
        <w:t>№</w:t>
      </w:r>
      <w:r w:rsidRPr="00E45CEC">
        <w:rPr>
          <w:rFonts w:ascii="Times New Roman" w:hAnsi="Times New Roman" w:cs="Times New Roman"/>
          <w:sz w:val="26"/>
          <w:szCs w:val="26"/>
        </w:rPr>
        <w:t xml:space="preserve"> 724-р </w:t>
      </w:r>
      <w:r w:rsidR="00834010" w:rsidRPr="00E45CEC">
        <w:rPr>
          <w:rFonts w:ascii="Times New Roman" w:hAnsi="Times New Roman" w:cs="Times New Roman"/>
          <w:sz w:val="26"/>
          <w:szCs w:val="26"/>
        </w:rPr>
        <w:t>«</w:t>
      </w:r>
      <w:r w:rsidRPr="00E45CEC">
        <w:rPr>
          <w:rFonts w:ascii="Times New Roman" w:hAnsi="Times New Roman" w:cs="Times New Roman"/>
          <w:sz w:val="26"/>
          <w:szCs w:val="26"/>
        </w:rPr>
        <w: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w:t>
      </w:r>
      <w:r w:rsidR="00110E26">
        <w:rPr>
          <w:rFonts w:ascii="Times New Roman" w:hAnsi="Times New Roman" w:cs="Times New Roman"/>
          <w:sz w:val="26"/>
          <w:szCs w:val="26"/>
        </w:rPr>
        <w:br/>
      </w:r>
      <w:r w:rsidRPr="00E45CEC">
        <w:rPr>
          <w:rFonts w:ascii="Times New Roman" w:hAnsi="Times New Roman" w:cs="Times New Roman"/>
          <w:sz w:val="26"/>
          <w:szCs w:val="26"/>
        </w:rPr>
        <w:t>от иных государственных органов, органов местного самоуправления либо организаций, в распоряжении которых находятся эти документы и (или) информация</w:t>
      </w:r>
      <w:r w:rsidR="00834010" w:rsidRPr="00E45CEC">
        <w:rPr>
          <w:rFonts w:ascii="Times New Roman" w:hAnsi="Times New Roman" w:cs="Times New Roman"/>
          <w:sz w:val="26"/>
          <w:szCs w:val="26"/>
        </w:rPr>
        <w:t>»</w:t>
      </w:r>
      <w:r w:rsidRPr="00E45CEC">
        <w:rPr>
          <w:rFonts w:ascii="Times New Roman" w:hAnsi="Times New Roman" w:cs="Times New Roman"/>
          <w:sz w:val="26"/>
          <w:szCs w:val="26"/>
        </w:rPr>
        <w:t xml:space="preserve"> (http://www.pravo.gov.ru, 22.04.2016);</w:t>
      </w:r>
      <w:proofErr w:type="gramEnd"/>
    </w:p>
    <w:p w:rsidR="00386612" w:rsidRPr="00E45CEC" w:rsidRDefault="00386612" w:rsidP="00E83BDA">
      <w:pPr>
        <w:pStyle w:val="ConsPlusNormal"/>
        <w:tabs>
          <w:tab w:val="left" w:pos="993"/>
        </w:tabs>
        <w:ind w:firstLine="709"/>
        <w:jc w:val="both"/>
        <w:rPr>
          <w:rFonts w:ascii="Times New Roman" w:hAnsi="Times New Roman" w:cs="Times New Roman"/>
          <w:sz w:val="26"/>
          <w:szCs w:val="26"/>
        </w:rPr>
      </w:pPr>
      <w:r w:rsidRPr="00E45CEC">
        <w:rPr>
          <w:rFonts w:ascii="Times New Roman" w:hAnsi="Times New Roman" w:cs="Times New Roman"/>
          <w:sz w:val="26"/>
          <w:szCs w:val="26"/>
        </w:rPr>
        <w:t>5)</w:t>
      </w:r>
      <w:r w:rsidR="00206F12" w:rsidRPr="00E45CEC">
        <w:rPr>
          <w:rFonts w:ascii="Times New Roman" w:hAnsi="Times New Roman" w:cs="Times New Roman"/>
          <w:sz w:val="26"/>
          <w:szCs w:val="26"/>
        </w:rPr>
        <w:t> </w:t>
      </w:r>
      <w:hyperlink r:id="rId16" w:history="1">
        <w:r w:rsidRPr="00E45CEC">
          <w:rPr>
            <w:rFonts w:ascii="Times New Roman" w:hAnsi="Times New Roman" w:cs="Times New Roman"/>
            <w:sz w:val="26"/>
            <w:szCs w:val="26"/>
          </w:rPr>
          <w:t>постановление</w:t>
        </w:r>
      </w:hyperlink>
      <w:r w:rsidRPr="00E45CEC">
        <w:rPr>
          <w:rFonts w:ascii="Times New Roman" w:hAnsi="Times New Roman" w:cs="Times New Roman"/>
          <w:sz w:val="26"/>
          <w:szCs w:val="26"/>
        </w:rPr>
        <w:t xml:space="preserve"> Администрации Ненецкого автономного округа </w:t>
      </w:r>
      <w:r w:rsidR="00834010" w:rsidRPr="00E45CEC">
        <w:rPr>
          <w:rFonts w:ascii="Times New Roman" w:hAnsi="Times New Roman" w:cs="Times New Roman"/>
          <w:sz w:val="26"/>
          <w:szCs w:val="26"/>
        </w:rPr>
        <w:br/>
      </w:r>
      <w:r w:rsidRPr="00E45CEC">
        <w:rPr>
          <w:rFonts w:ascii="Times New Roman" w:hAnsi="Times New Roman" w:cs="Times New Roman"/>
          <w:sz w:val="26"/>
          <w:szCs w:val="26"/>
        </w:rPr>
        <w:t xml:space="preserve">от 22.12.2015 </w:t>
      </w:r>
      <w:r w:rsidR="00834010" w:rsidRPr="00E45CEC">
        <w:rPr>
          <w:rFonts w:ascii="Times New Roman" w:hAnsi="Times New Roman" w:cs="Times New Roman"/>
          <w:sz w:val="26"/>
          <w:szCs w:val="26"/>
        </w:rPr>
        <w:t>№</w:t>
      </w:r>
      <w:r w:rsidRPr="00E45CEC">
        <w:rPr>
          <w:rFonts w:ascii="Times New Roman" w:hAnsi="Times New Roman" w:cs="Times New Roman"/>
          <w:sz w:val="26"/>
          <w:szCs w:val="26"/>
        </w:rPr>
        <w:t xml:space="preserve"> 43</w:t>
      </w:r>
      <w:r w:rsidR="00834010" w:rsidRPr="00E45CEC">
        <w:rPr>
          <w:rFonts w:ascii="Times New Roman" w:hAnsi="Times New Roman" w:cs="Times New Roman"/>
          <w:sz w:val="26"/>
          <w:szCs w:val="26"/>
        </w:rPr>
        <w:t>1-п «</w:t>
      </w:r>
      <w:r w:rsidRPr="00E45CEC">
        <w:rPr>
          <w:rFonts w:ascii="Times New Roman" w:hAnsi="Times New Roman" w:cs="Times New Roman"/>
          <w:sz w:val="26"/>
          <w:szCs w:val="26"/>
        </w:rPr>
        <w:t>О Порядке организации и осуществления регионального государственного надзора в области охраны объектов культурного наследия</w:t>
      </w:r>
      <w:r w:rsidR="00834010" w:rsidRPr="00E45CEC">
        <w:rPr>
          <w:rFonts w:ascii="Times New Roman" w:hAnsi="Times New Roman" w:cs="Times New Roman"/>
          <w:sz w:val="26"/>
          <w:szCs w:val="26"/>
        </w:rPr>
        <w:t>»</w:t>
      </w:r>
      <w:r w:rsidRPr="00E45CEC">
        <w:rPr>
          <w:rFonts w:ascii="Times New Roman" w:hAnsi="Times New Roman" w:cs="Times New Roman"/>
          <w:sz w:val="26"/>
          <w:szCs w:val="26"/>
        </w:rPr>
        <w:t xml:space="preserve"> (http://www.pravo.gov.ru, 24.12.2015).</w:t>
      </w:r>
    </w:p>
    <w:p w:rsidR="0086670A" w:rsidRPr="00E45CEC" w:rsidRDefault="0086670A" w:rsidP="00E83BDA">
      <w:pPr>
        <w:pStyle w:val="ConsPlusNormal"/>
        <w:tabs>
          <w:tab w:val="left" w:pos="993"/>
        </w:tabs>
        <w:ind w:firstLine="709"/>
        <w:jc w:val="both"/>
        <w:rPr>
          <w:rFonts w:ascii="Times New Roman" w:hAnsi="Times New Roman" w:cs="Times New Roman"/>
          <w:sz w:val="26"/>
          <w:szCs w:val="26"/>
        </w:rPr>
      </w:pPr>
      <w:proofErr w:type="gramStart"/>
      <w:r w:rsidRPr="00E45CEC">
        <w:rPr>
          <w:rFonts w:ascii="Times New Roman" w:hAnsi="Times New Roman" w:cs="Times New Roman"/>
          <w:sz w:val="26"/>
          <w:szCs w:val="26"/>
        </w:rPr>
        <w:t>Комитет обес</w:t>
      </w:r>
      <w:r w:rsidR="003635EF" w:rsidRPr="00E45CEC">
        <w:rPr>
          <w:rFonts w:ascii="Times New Roman" w:hAnsi="Times New Roman" w:cs="Times New Roman"/>
          <w:sz w:val="26"/>
          <w:szCs w:val="26"/>
        </w:rPr>
        <w:t xml:space="preserve">печивает размещение и актуализацию перечня нормативных правовых актов, регулирующих осуществление государственного надзора </w:t>
      </w:r>
      <w:r w:rsidR="00357073" w:rsidRPr="00E45CEC">
        <w:rPr>
          <w:rFonts w:ascii="Times New Roman" w:hAnsi="Times New Roman" w:cs="Times New Roman"/>
          <w:sz w:val="26"/>
          <w:szCs w:val="26"/>
        </w:rPr>
        <w:br/>
      </w:r>
      <w:r w:rsidR="003635EF" w:rsidRPr="00E45CEC">
        <w:rPr>
          <w:rFonts w:ascii="Times New Roman" w:hAnsi="Times New Roman" w:cs="Times New Roman"/>
          <w:sz w:val="26"/>
          <w:szCs w:val="26"/>
        </w:rPr>
        <w:t>на официальном портале органов государственной власти Ненецкого автономного округа в сети «Интернет», а также в соответствующем разделе федеральной информационной системы «Федеральный реестр государственных услуг (функций)» и в федеральной государственной информационной системе «Единый портал государственных и муниципальных услуг (функций)».</w:t>
      </w:r>
      <w:proofErr w:type="gramEnd"/>
    </w:p>
    <w:p w:rsidR="00386612" w:rsidRPr="00E45CEC" w:rsidRDefault="00386612" w:rsidP="00E83BDA">
      <w:pPr>
        <w:pStyle w:val="ConsPlusNormal"/>
        <w:tabs>
          <w:tab w:val="left" w:pos="993"/>
        </w:tabs>
        <w:ind w:firstLine="709"/>
        <w:jc w:val="both"/>
        <w:rPr>
          <w:rFonts w:ascii="Times New Roman" w:hAnsi="Times New Roman" w:cs="Times New Roman"/>
          <w:sz w:val="26"/>
          <w:szCs w:val="26"/>
        </w:rPr>
      </w:pPr>
      <w:r w:rsidRPr="00E45CEC">
        <w:rPr>
          <w:rFonts w:ascii="Times New Roman" w:hAnsi="Times New Roman" w:cs="Times New Roman"/>
          <w:sz w:val="26"/>
          <w:szCs w:val="26"/>
        </w:rPr>
        <w:t>4.</w:t>
      </w:r>
      <w:r w:rsidR="00F76AE1" w:rsidRPr="00E45CEC">
        <w:rPr>
          <w:rFonts w:ascii="Times New Roman" w:hAnsi="Times New Roman" w:cs="Times New Roman"/>
          <w:sz w:val="26"/>
          <w:szCs w:val="26"/>
        </w:rPr>
        <w:t> </w:t>
      </w:r>
      <w:r w:rsidRPr="00E45CEC">
        <w:rPr>
          <w:rFonts w:ascii="Times New Roman" w:hAnsi="Times New Roman" w:cs="Times New Roman"/>
          <w:sz w:val="26"/>
          <w:szCs w:val="26"/>
        </w:rPr>
        <w:t>Предметом регионального государственного надзора в области охраны объектов культурного наследия являются:</w:t>
      </w:r>
    </w:p>
    <w:p w:rsidR="00386612" w:rsidRPr="00E45CEC" w:rsidRDefault="00386612" w:rsidP="00E83BDA">
      <w:pPr>
        <w:pStyle w:val="ConsPlusNormal"/>
        <w:tabs>
          <w:tab w:val="left" w:pos="993"/>
        </w:tabs>
        <w:ind w:firstLine="709"/>
        <w:jc w:val="both"/>
        <w:rPr>
          <w:rFonts w:ascii="Times New Roman" w:hAnsi="Times New Roman" w:cs="Times New Roman"/>
          <w:sz w:val="26"/>
          <w:szCs w:val="26"/>
        </w:rPr>
      </w:pPr>
      <w:proofErr w:type="gramStart"/>
      <w:r w:rsidRPr="00E45CEC">
        <w:rPr>
          <w:rFonts w:ascii="Times New Roman" w:hAnsi="Times New Roman" w:cs="Times New Roman"/>
          <w:sz w:val="26"/>
          <w:szCs w:val="26"/>
        </w:rPr>
        <w:t>1)</w:t>
      </w:r>
      <w:r w:rsidR="00206F12" w:rsidRPr="00E45CEC">
        <w:rPr>
          <w:rFonts w:ascii="Times New Roman" w:hAnsi="Times New Roman" w:cs="Times New Roman"/>
          <w:sz w:val="26"/>
          <w:szCs w:val="26"/>
        </w:rPr>
        <w:t> </w:t>
      </w:r>
      <w:r w:rsidRPr="00E45CEC">
        <w:rPr>
          <w:rFonts w:ascii="Times New Roman" w:hAnsi="Times New Roman" w:cs="Times New Roman"/>
          <w:sz w:val="26"/>
          <w:szCs w:val="26"/>
        </w:rPr>
        <w:t xml:space="preserve">соблюдение органами государственной власти, органами местного самоуправления, а также юридическими лицами, индивидуальными предпринимателями и физическими лицами требований, установленных </w:t>
      </w:r>
      <w:r w:rsidR="00E83BDA" w:rsidRPr="00E45CEC">
        <w:rPr>
          <w:rFonts w:ascii="Times New Roman" w:hAnsi="Times New Roman" w:cs="Times New Roman"/>
          <w:sz w:val="26"/>
          <w:szCs w:val="26"/>
        </w:rPr>
        <w:br/>
      </w:r>
      <w:r w:rsidRPr="00E45CEC">
        <w:rPr>
          <w:rFonts w:ascii="Times New Roman" w:hAnsi="Times New Roman" w:cs="Times New Roman"/>
          <w:sz w:val="26"/>
          <w:szCs w:val="26"/>
        </w:rPr>
        <w:t xml:space="preserve">в соответствии с международными договорами Российской Федерации, Федеральным </w:t>
      </w:r>
      <w:hyperlink r:id="rId17" w:history="1">
        <w:r w:rsidRPr="00E45CEC">
          <w:rPr>
            <w:rFonts w:ascii="Times New Roman" w:hAnsi="Times New Roman" w:cs="Times New Roman"/>
            <w:sz w:val="26"/>
            <w:szCs w:val="26"/>
          </w:rPr>
          <w:t>законом</w:t>
        </w:r>
      </w:hyperlink>
      <w:r w:rsidRPr="00E45CEC">
        <w:rPr>
          <w:rFonts w:ascii="Times New Roman" w:hAnsi="Times New Roman" w:cs="Times New Roman"/>
          <w:sz w:val="26"/>
          <w:szCs w:val="26"/>
        </w:rPr>
        <w:t xml:space="preserve"> от 25 июня 2002 года </w:t>
      </w:r>
      <w:r w:rsidR="00E83BDA" w:rsidRPr="00E45CEC">
        <w:rPr>
          <w:rFonts w:ascii="Times New Roman" w:hAnsi="Times New Roman" w:cs="Times New Roman"/>
          <w:sz w:val="26"/>
          <w:szCs w:val="26"/>
        </w:rPr>
        <w:t>№</w:t>
      </w:r>
      <w:r w:rsidRPr="00E45CEC">
        <w:rPr>
          <w:rFonts w:ascii="Times New Roman" w:hAnsi="Times New Roman" w:cs="Times New Roman"/>
          <w:sz w:val="26"/>
          <w:szCs w:val="26"/>
        </w:rPr>
        <w:t xml:space="preserve"> 73-ФЗ </w:t>
      </w:r>
      <w:r w:rsidR="00E83BDA" w:rsidRPr="00E45CEC">
        <w:rPr>
          <w:rFonts w:ascii="Times New Roman" w:hAnsi="Times New Roman" w:cs="Times New Roman"/>
          <w:sz w:val="26"/>
          <w:szCs w:val="26"/>
        </w:rPr>
        <w:t>«</w:t>
      </w:r>
      <w:r w:rsidRPr="00E45CEC">
        <w:rPr>
          <w:rFonts w:ascii="Times New Roman" w:hAnsi="Times New Roman" w:cs="Times New Roman"/>
          <w:sz w:val="26"/>
          <w:szCs w:val="26"/>
        </w:rPr>
        <w:t>Об объектах культурного наследия (памятниках истории и культур</w:t>
      </w:r>
      <w:r w:rsidR="00E83BDA" w:rsidRPr="00E45CEC">
        <w:rPr>
          <w:rFonts w:ascii="Times New Roman" w:hAnsi="Times New Roman" w:cs="Times New Roman"/>
          <w:sz w:val="26"/>
          <w:szCs w:val="26"/>
        </w:rPr>
        <w:t>ы) народов Российской Федерации»</w:t>
      </w:r>
      <w:r w:rsidRPr="00E45CEC">
        <w:rPr>
          <w:rFonts w:ascii="Times New Roman" w:hAnsi="Times New Roman" w:cs="Times New Roman"/>
          <w:sz w:val="26"/>
          <w:szCs w:val="26"/>
        </w:rPr>
        <w:t xml:space="preserve"> (далее</w:t>
      </w:r>
      <w:r w:rsidR="001878E2" w:rsidRPr="00E45CEC">
        <w:rPr>
          <w:rFonts w:ascii="Times New Roman" w:hAnsi="Times New Roman" w:cs="Times New Roman"/>
          <w:sz w:val="26"/>
          <w:szCs w:val="26"/>
        </w:rPr>
        <w:t xml:space="preserve"> –</w:t>
      </w:r>
      <w:r w:rsidR="00E83BDA" w:rsidRPr="00E45CEC">
        <w:rPr>
          <w:rFonts w:ascii="Times New Roman" w:hAnsi="Times New Roman" w:cs="Times New Roman"/>
          <w:sz w:val="26"/>
          <w:szCs w:val="26"/>
        </w:rPr>
        <w:t xml:space="preserve"> </w:t>
      </w:r>
      <w:r w:rsidRPr="00E45CEC">
        <w:rPr>
          <w:rFonts w:ascii="Times New Roman" w:hAnsi="Times New Roman" w:cs="Times New Roman"/>
          <w:sz w:val="26"/>
          <w:szCs w:val="26"/>
        </w:rPr>
        <w:t xml:space="preserve">Федеральный закон), другими федеральными законами, принимаемыми </w:t>
      </w:r>
      <w:r w:rsidR="00E83BDA" w:rsidRPr="00E45CEC">
        <w:rPr>
          <w:rFonts w:ascii="Times New Roman" w:hAnsi="Times New Roman" w:cs="Times New Roman"/>
          <w:sz w:val="26"/>
          <w:szCs w:val="26"/>
        </w:rPr>
        <w:br/>
      </w:r>
      <w:r w:rsidRPr="00E45CEC">
        <w:rPr>
          <w:rFonts w:ascii="Times New Roman" w:hAnsi="Times New Roman" w:cs="Times New Roman"/>
          <w:sz w:val="26"/>
          <w:szCs w:val="26"/>
        </w:rPr>
        <w:t>в соответствии с ними иными нормативными правовыми актами</w:t>
      </w:r>
      <w:proofErr w:type="gramEnd"/>
      <w:r w:rsidRPr="00E45CEC">
        <w:rPr>
          <w:rFonts w:ascii="Times New Roman" w:hAnsi="Times New Roman" w:cs="Times New Roman"/>
          <w:sz w:val="26"/>
          <w:szCs w:val="26"/>
        </w:rPr>
        <w:t xml:space="preserve"> Российской </w:t>
      </w:r>
      <w:r w:rsidRPr="00E45CEC">
        <w:rPr>
          <w:rFonts w:ascii="Times New Roman" w:hAnsi="Times New Roman" w:cs="Times New Roman"/>
          <w:sz w:val="26"/>
          <w:szCs w:val="26"/>
        </w:rPr>
        <w:lastRenderedPageBreak/>
        <w:t>Федерации, законами и иными нормативными правовыми актами субъектов Российской Федерации в области охраны объектов культурного наследия (далее - обязательные требования), в том числе:</w:t>
      </w:r>
    </w:p>
    <w:p w:rsidR="00386612" w:rsidRPr="00E45CEC" w:rsidRDefault="00386612" w:rsidP="00E83BDA">
      <w:pPr>
        <w:pStyle w:val="ConsPlusNormal"/>
        <w:tabs>
          <w:tab w:val="left" w:pos="993"/>
        </w:tabs>
        <w:ind w:firstLine="709"/>
        <w:jc w:val="both"/>
        <w:rPr>
          <w:rFonts w:ascii="Times New Roman" w:hAnsi="Times New Roman" w:cs="Times New Roman"/>
          <w:sz w:val="26"/>
          <w:szCs w:val="26"/>
        </w:rPr>
      </w:pPr>
      <w:r w:rsidRPr="00E45CEC">
        <w:rPr>
          <w:rFonts w:ascii="Times New Roman" w:hAnsi="Times New Roman" w:cs="Times New Roman"/>
          <w:sz w:val="26"/>
          <w:szCs w:val="26"/>
        </w:rPr>
        <w:t>требований к содержанию и использованию объекта культурного наследия, требований к сохранению объекта к</w:t>
      </w:r>
      <w:r w:rsidR="00E45CEC">
        <w:rPr>
          <w:rFonts w:ascii="Times New Roman" w:hAnsi="Times New Roman" w:cs="Times New Roman"/>
          <w:sz w:val="26"/>
          <w:szCs w:val="26"/>
        </w:rPr>
        <w:t>ультурного наследия, требований</w:t>
      </w:r>
      <w:r w:rsidR="00E45CEC">
        <w:rPr>
          <w:rFonts w:ascii="Times New Roman" w:hAnsi="Times New Roman" w:cs="Times New Roman"/>
          <w:sz w:val="26"/>
          <w:szCs w:val="26"/>
        </w:rPr>
        <w:br/>
      </w:r>
      <w:r w:rsidRPr="00E45CEC">
        <w:rPr>
          <w:rFonts w:ascii="Times New Roman" w:hAnsi="Times New Roman" w:cs="Times New Roman"/>
          <w:sz w:val="26"/>
          <w:szCs w:val="26"/>
        </w:rPr>
        <w:t>к обеспечению доступа к объекту культурного наследия;</w:t>
      </w:r>
    </w:p>
    <w:p w:rsidR="00386612" w:rsidRPr="00E45CEC" w:rsidRDefault="00386612" w:rsidP="00E83BDA">
      <w:pPr>
        <w:pStyle w:val="ConsPlusNormal"/>
        <w:tabs>
          <w:tab w:val="left" w:pos="993"/>
        </w:tabs>
        <w:ind w:firstLine="709"/>
        <w:jc w:val="both"/>
        <w:rPr>
          <w:rFonts w:ascii="Times New Roman" w:hAnsi="Times New Roman" w:cs="Times New Roman"/>
          <w:sz w:val="26"/>
          <w:szCs w:val="26"/>
        </w:rPr>
      </w:pPr>
      <w:r w:rsidRPr="00E45CEC">
        <w:rPr>
          <w:rFonts w:ascii="Times New Roman" w:hAnsi="Times New Roman" w:cs="Times New Roman"/>
          <w:sz w:val="26"/>
          <w:szCs w:val="26"/>
        </w:rPr>
        <w:t xml:space="preserve">градостроительных регламентов в границах территорий зон охраны объекта культурного наследия, в границах территории достопримечательного места, </w:t>
      </w:r>
      <w:r w:rsidR="00E83BDA" w:rsidRPr="00E45CEC">
        <w:rPr>
          <w:rFonts w:ascii="Times New Roman" w:hAnsi="Times New Roman" w:cs="Times New Roman"/>
          <w:sz w:val="26"/>
          <w:szCs w:val="26"/>
        </w:rPr>
        <w:br/>
      </w:r>
      <w:r w:rsidRPr="00E45CEC">
        <w:rPr>
          <w:rFonts w:ascii="Times New Roman" w:hAnsi="Times New Roman" w:cs="Times New Roman"/>
          <w:sz w:val="26"/>
          <w:szCs w:val="26"/>
        </w:rPr>
        <w:t>в границах территории исторического поселения и установленных для этих территорий особых режимов использования земель, требований к осуществлению деятельности в границах территории достопримечательного места;</w:t>
      </w:r>
    </w:p>
    <w:p w:rsidR="00386612" w:rsidRPr="00E45CEC" w:rsidRDefault="00386612" w:rsidP="00E83BDA">
      <w:pPr>
        <w:pStyle w:val="ConsPlusNormal"/>
        <w:tabs>
          <w:tab w:val="left" w:pos="1008"/>
        </w:tabs>
        <w:ind w:firstLine="709"/>
        <w:jc w:val="both"/>
        <w:rPr>
          <w:rFonts w:ascii="Times New Roman" w:hAnsi="Times New Roman" w:cs="Times New Roman"/>
          <w:sz w:val="26"/>
          <w:szCs w:val="26"/>
        </w:rPr>
      </w:pPr>
      <w:r w:rsidRPr="00E45CEC">
        <w:rPr>
          <w:rFonts w:ascii="Times New Roman" w:hAnsi="Times New Roman" w:cs="Times New Roman"/>
          <w:sz w:val="26"/>
          <w:szCs w:val="26"/>
        </w:rPr>
        <w:t>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2)</w:t>
      </w:r>
      <w:r w:rsidR="001878E2" w:rsidRPr="00E45CEC">
        <w:rPr>
          <w:rFonts w:ascii="Times New Roman" w:hAnsi="Times New Roman" w:cs="Times New Roman"/>
          <w:sz w:val="26"/>
          <w:szCs w:val="26"/>
        </w:rPr>
        <w:t> </w:t>
      </w:r>
      <w:r w:rsidRPr="00E45CEC">
        <w:rPr>
          <w:rFonts w:ascii="Times New Roman" w:hAnsi="Times New Roman" w:cs="Times New Roman"/>
          <w:sz w:val="26"/>
          <w:szCs w:val="26"/>
        </w:rPr>
        <w:t>осуществление органами государственной власти, органами местного самоуправления, а также юридическими лицами, индивидуальными предпринимателями и физическими лицами:</w:t>
      </w:r>
    </w:p>
    <w:p w:rsidR="00386612" w:rsidRPr="00E45CEC" w:rsidRDefault="00386612" w:rsidP="00386612">
      <w:pPr>
        <w:pStyle w:val="ConsPlusNormal"/>
        <w:ind w:firstLine="709"/>
        <w:jc w:val="both"/>
        <w:rPr>
          <w:rFonts w:ascii="Times New Roman" w:hAnsi="Times New Roman" w:cs="Times New Roman"/>
          <w:sz w:val="26"/>
          <w:szCs w:val="26"/>
        </w:rPr>
      </w:pPr>
      <w:proofErr w:type="gramStart"/>
      <w:r w:rsidRPr="00E45CEC">
        <w:rPr>
          <w:rFonts w:ascii="Times New Roman" w:hAnsi="Times New Roman" w:cs="Times New Roman"/>
          <w:sz w:val="26"/>
          <w:szCs w:val="26"/>
        </w:rPr>
        <w:t xml:space="preserve">мер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или объекта, обладающего признаками объекта культурного наследия в соответствии со </w:t>
      </w:r>
      <w:hyperlink r:id="rId18" w:history="1">
        <w:r w:rsidRPr="00E45CEC">
          <w:rPr>
            <w:rFonts w:ascii="Times New Roman" w:hAnsi="Times New Roman" w:cs="Times New Roman"/>
            <w:sz w:val="26"/>
            <w:szCs w:val="26"/>
          </w:rPr>
          <w:t>статьей 3</w:t>
        </w:r>
      </w:hyperlink>
      <w:r w:rsidRPr="00E45CEC">
        <w:rPr>
          <w:rFonts w:ascii="Times New Roman" w:hAnsi="Times New Roman" w:cs="Times New Roman"/>
          <w:sz w:val="26"/>
          <w:szCs w:val="26"/>
        </w:rPr>
        <w:t xml:space="preserve"> Федерального закона обнаруженного в ходе проведения изыскательских, проектных, земляных, строительных, мелиоративных, хозяйственных работ, указанных в </w:t>
      </w:r>
      <w:hyperlink r:id="rId19" w:history="1">
        <w:r w:rsidRPr="00E45CEC">
          <w:rPr>
            <w:rFonts w:ascii="Times New Roman" w:hAnsi="Times New Roman" w:cs="Times New Roman"/>
            <w:sz w:val="26"/>
            <w:szCs w:val="26"/>
          </w:rPr>
          <w:t>статье</w:t>
        </w:r>
        <w:r w:rsidR="00110E26">
          <w:rPr>
            <w:rFonts w:ascii="Times New Roman" w:hAnsi="Times New Roman" w:cs="Times New Roman"/>
            <w:sz w:val="26"/>
            <w:szCs w:val="26"/>
          </w:rPr>
          <w:br/>
        </w:r>
        <w:r w:rsidRPr="00E45CEC">
          <w:rPr>
            <w:rFonts w:ascii="Times New Roman" w:hAnsi="Times New Roman" w:cs="Times New Roman"/>
            <w:sz w:val="26"/>
            <w:szCs w:val="26"/>
          </w:rPr>
          <w:t>30</w:t>
        </w:r>
      </w:hyperlink>
      <w:r w:rsidRPr="00E45CEC">
        <w:rPr>
          <w:rFonts w:ascii="Times New Roman" w:hAnsi="Times New Roman" w:cs="Times New Roman"/>
          <w:sz w:val="26"/>
          <w:szCs w:val="26"/>
        </w:rPr>
        <w:t xml:space="preserve"> Федерального закона работ по использованию</w:t>
      </w:r>
      <w:proofErr w:type="gramEnd"/>
      <w:r w:rsidRPr="00E45CEC">
        <w:rPr>
          <w:rFonts w:ascii="Times New Roman" w:hAnsi="Times New Roman" w:cs="Times New Roman"/>
          <w:sz w:val="26"/>
          <w:szCs w:val="26"/>
        </w:rPr>
        <w:t xml:space="preserve"> лесов и иных работ;</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 xml:space="preserve">мер по обеспечению сохранности объектов культурного наследия, предусмотренных проектной документацией на строительство, реконструкцию, капитальный ремонт объектов капитального строительства, на проведение работ </w:t>
      </w:r>
      <w:r w:rsidR="00E83BDA" w:rsidRPr="00E45CEC">
        <w:rPr>
          <w:rFonts w:ascii="Times New Roman" w:hAnsi="Times New Roman" w:cs="Times New Roman"/>
          <w:sz w:val="26"/>
          <w:szCs w:val="26"/>
        </w:rPr>
        <w:br/>
      </w:r>
      <w:r w:rsidRPr="00E45CEC">
        <w:rPr>
          <w:rFonts w:ascii="Times New Roman" w:hAnsi="Times New Roman" w:cs="Times New Roman"/>
          <w:sz w:val="26"/>
          <w:szCs w:val="26"/>
        </w:rPr>
        <w:t>по сохранению объектов культурного наследия.</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5.</w:t>
      </w:r>
      <w:r w:rsidR="00F76AE1" w:rsidRPr="00E45CEC">
        <w:rPr>
          <w:rFonts w:ascii="Times New Roman" w:hAnsi="Times New Roman" w:cs="Times New Roman"/>
          <w:sz w:val="26"/>
          <w:szCs w:val="26"/>
        </w:rPr>
        <w:t> </w:t>
      </w:r>
      <w:r w:rsidRPr="00E45CEC">
        <w:rPr>
          <w:rFonts w:ascii="Times New Roman" w:hAnsi="Times New Roman" w:cs="Times New Roman"/>
          <w:sz w:val="26"/>
          <w:szCs w:val="26"/>
        </w:rPr>
        <w:t>При осуществлении регионального государственного надзора</w:t>
      </w:r>
      <w:r w:rsidR="00DC2A1E" w:rsidRPr="00E45CEC">
        <w:rPr>
          <w:rFonts w:ascii="Times New Roman" w:hAnsi="Times New Roman" w:cs="Times New Roman"/>
          <w:sz w:val="26"/>
          <w:szCs w:val="26"/>
        </w:rPr>
        <w:br/>
      </w:r>
      <w:r w:rsidRPr="00E45CEC">
        <w:rPr>
          <w:rFonts w:ascii="Times New Roman" w:hAnsi="Times New Roman" w:cs="Times New Roman"/>
          <w:sz w:val="26"/>
          <w:szCs w:val="26"/>
        </w:rPr>
        <w:t>в области охраны объектов культурного наследия должностные лица Комитета имеют право:</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1)</w:t>
      </w:r>
      <w:r w:rsidR="001878E2" w:rsidRPr="00E45CEC">
        <w:rPr>
          <w:rFonts w:ascii="Times New Roman" w:hAnsi="Times New Roman" w:cs="Times New Roman"/>
          <w:sz w:val="26"/>
          <w:szCs w:val="26"/>
        </w:rPr>
        <w:t> </w:t>
      </w:r>
      <w:proofErr w:type="gramStart"/>
      <w:r w:rsidRPr="00E45CEC">
        <w:rPr>
          <w:rFonts w:ascii="Times New Roman" w:hAnsi="Times New Roman" w:cs="Times New Roman"/>
          <w:sz w:val="26"/>
          <w:szCs w:val="26"/>
        </w:rPr>
        <w:t>запрашивать и получать</w:t>
      </w:r>
      <w:proofErr w:type="gramEnd"/>
      <w:r w:rsidRPr="00E45CEC">
        <w:rPr>
          <w:rFonts w:ascii="Times New Roman" w:hAnsi="Times New Roman" w:cs="Times New Roman"/>
          <w:sz w:val="26"/>
          <w:szCs w:val="26"/>
        </w:rPr>
        <w:t xml:space="preserve">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физических лиц информацию и документы по вопросам охраны объектов культурного наследия;</w:t>
      </w:r>
    </w:p>
    <w:p w:rsidR="00386612" w:rsidRPr="00E45CEC" w:rsidRDefault="00497127" w:rsidP="00913931">
      <w:pPr>
        <w:pStyle w:val="ConsPlusNormal"/>
        <w:tabs>
          <w:tab w:val="left" w:pos="1134"/>
        </w:tabs>
        <w:ind w:firstLine="709"/>
        <w:jc w:val="both"/>
        <w:rPr>
          <w:rFonts w:ascii="Times New Roman" w:hAnsi="Times New Roman" w:cs="Times New Roman"/>
          <w:sz w:val="26"/>
          <w:szCs w:val="26"/>
        </w:rPr>
      </w:pPr>
      <w:proofErr w:type="gramStart"/>
      <w:r w:rsidRPr="00E45CEC">
        <w:rPr>
          <w:rFonts w:ascii="Times New Roman" w:hAnsi="Times New Roman" w:cs="Times New Roman"/>
          <w:sz w:val="26"/>
          <w:szCs w:val="26"/>
        </w:rPr>
        <w:t>2</w:t>
      </w:r>
      <w:r w:rsidR="00386612" w:rsidRPr="00E45CEC">
        <w:rPr>
          <w:rFonts w:ascii="Times New Roman" w:hAnsi="Times New Roman" w:cs="Times New Roman"/>
          <w:sz w:val="26"/>
          <w:szCs w:val="26"/>
        </w:rPr>
        <w:t>)</w:t>
      </w:r>
      <w:r w:rsidR="001878E2" w:rsidRPr="00E45CEC">
        <w:rPr>
          <w:rFonts w:ascii="Times New Roman" w:hAnsi="Times New Roman" w:cs="Times New Roman"/>
          <w:sz w:val="26"/>
          <w:szCs w:val="26"/>
        </w:rPr>
        <w:t> </w:t>
      </w:r>
      <w:r w:rsidR="00386612" w:rsidRPr="00E45CEC">
        <w:rPr>
          <w:rFonts w:ascii="Times New Roman" w:hAnsi="Times New Roman" w:cs="Times New Roman"/>
          <w:sz w:val="26"/>
          <w:szCs w:val="26"/>
        </w:rPr>
        <w:t>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либо задания соответствующего органа охраны объектов культурного наследия посещать и обследовать используемые органами государственной власти, органами местного самоуправления, юридическими лицами, индивидуальными предпринимателями</w:t>
      </w:r>
      <w:r w:rsidR="00E45CEC">
        <w:rPr>
          <w:rFonts w:ascii="Times New Roman" w:hAnsi="Times New Roman" w:cs="Times New Roman"/>
          <w:sz w:val="26"/>
          <w:szCs w:val="26"/>
        </w:rPr>
        <w:br/>
      </w:r>
      <w:r w:rsidR="00386612" w:rsidRPr="00E45CEC">
        <w:rPr>
          <w:rFonts w:ascii="Times New Roman" w:hAnsi="Times New Roman" w:cs="Times New Roman"/>
          <w:sz w:val="26"/>
          <w:szCs w:val="26"/>
        </w:rPr>
        <w:t>и физическими лицами при осуществлении хозяйственной и иной деятельности территории, здания, производственные, хозяйственные и иные нежилые помещения, строения, сооружения</w:t>
      </w:r>
      <w:proofErr w:type="gramEnd"/>
      <w:r w:rsidR="00386612" w:rsidRPr="00E45CEC">
        <w:rPr>
          <w:rFonts w:ascii="Times New Roman" w:hAnsi="Times New Roman" w:cs="Times New Roman"/>
          <w:sz w:val="26"/>
          <w:szCs w:val="26"/>
        </w:rPr>
        <w:t xml:space="preserve">, </w:t>
      </w:r>
      <w:proofErr w:type="gramStart"/>
      <w:r w:rsidR="00386612" w:rsidRPr="00E45CEC">
        <w:rPr>
          <w:rFonts w:ascii="Times New Roman" w:hAnsi="Times New Roman" w:cs="Times New Roman"/>
          <w:sz w:val="26"/>
          <w:szCs w:val="26"/>
        </w:rPr>
        <w:t xml:space="preserve">являющиеся объектами культурного наследия либо находящиеся в зонах охраны таких объектов, земельные участки, на которых такие объекты расположены либо которые находятся в зонах охраны таких </w:t>
      </w:r>
      <w:r w:rsidR="00386612" w:rsidRPr="00E45CEC">
        <w:rPr>
          <w:rFonts w:ascii="Times New Roman" w:hAnsi="Times New Roman" w:cs="Times New Roman"/>
          <w:sz w:val="26"/>
          <w:szCs w:val="26"/>
        </w:rPr>
        <w:lastRenderedPageBreak/>
        <w:t>объектов, а с согласия собственников жилые помещения, являющиеся объектами культурного наследия, и проводить исследования, испытания, измерения, расследования, экспертизы и другие мероприятия по контролю.</w:t>
      </w:r>
      <w:proofErr w:type="gramEnd"/>
      <w:r w:rsidR="00386612" w:rsidRPr="00E45CEC">
        <w:rPr>
          <w:rFonts w:ascii="Times New Roman" w:hAnsi="Times New Roman" w:cs="Times New Roman"/>
          <w:sz w:val="26"/>
          <w:szCs w:val="26"/>
        </w:rPr>
        <w:t xml:space="preserve"> Дата и время посещения и обследования должностным лицом органа охраны объектов культурного наследия жилого помещения, занимаемого физическим лицом, должны быть предварительно согласованы с указанным физическим лицом;</w:t>
      </w:r>
    </w:p>
    <w:p w:rsidR="00386612" w:rsidRPr="00E45CEC" w:rsidRDefault="00497127" w:rsidP="00913931">
      <w:pPr>
        <w:pStyle w:val="ConsPlusNormal"/>
        <w:tabs>
          <w:tab w:val="left" w:pos="1134"/>
        </w:tabs>
        <w:ind w:firstLine="709"/>
        <w:jc w:val="both"/>
        <w:rPr>
          <w:rFonts w:ascii="Times New Roman" w:hAnsi="Times New Roman" w:cs="Times New Roman"/>
          <w:sz w:val="26"/>
          <w:szCs w:val="26"/>
        </w:rPr>
      </w:pPr>
      <w:r w:rsidRPr="00E45CEC">
        <w:rPr>
          <w:rFonts w:ascii="Times New Roman" w:hAnsi="Times New Roman" w:cs="Times New Roman"/>
          <w:sz w:val="26"/>
          <w:szCs w:val="26"/>
        </w:rPr>
        <w:t>3</w:t>
      </w:r>
      <w:r w:rsidR="00386612" w:rsidRPr="00E45CEC">
        <w:rPr>
          <w:rFonts w:ascii="Times New Roman" w:hAnsi="Times New Roman" w:cs="Times New Roman"/>
          <w:sz w:val="26"/>
          <w:szCs w:val="26"/>
        </w:rPr>
        <w:t>)</w:t>
      </w:r>
      <w:r w:rsidR="001878E2" w:rsidRPr="00E45CEC">
        <w:rPr>
          <w:rFonts w:ascii="Times New Roman" w:hAnsi="Times New Roman" w:cs="Times New Roman"/>
          <w:sz w:val="26"/>
          <w:szCs w:val="26"/>
        </w:rPr>
        <w:t> </w:t>
      </w:r>
      <w:r w:rsidR="00386612" w:rsidRPr="00E45CEC">
        <w:rPr>
          <w:rFonts w:ascii="Times New Roman" w:hAnsi="Times New Roman" w:cs="Times New Roman"/>
          <w:sz w:val="26"/>
          <w:szCs w:val="26"/>
        </w:rPr>
        <w:t>выдавать предписания, в том числе:</w:t>
      </w:r>
    </w:p>
    <w:p w:rsidR="00386612" w:rsidRPr="00E45CEC" w:rsidRDefault="00386612" w:rsidP="00913931">
      <w:pPr>
        <w:pStyle w:val="ConsPlusNormal"/>
        <w:tabs>
          <w:tab w:val="left" w:pos="1134"/>
        </w:tabs>
        <w:ind w:firstLine="709"/>
        <w:jc w:val="both"/>
        <w:rPr>
          <w:rFonts w:ascii="Times New Roman" w:hAnsi="Times New Roman" w:cs="Times New Roman"/>
          <w:sz w:val="26"/>
          <w:szCs w:val="26"/>
        </w:rPr>
      </w:pPr>
      <w:r w:rsidRPr="00E45CEC">
        <w:rPr>
          <w:rFonts w:ascii="Times New Roman" w:hAnsi="Times New Roman" w:cs="Times New Roman"/>
          <w:sz w:val="26"/>
          <w:szCs w:val="26"/>
        </w:rPr>
        <w:t xml:space="preserve">об устранении выявленных нарушений обязательных требований, предъявляемых к собственнику или иному законному владельцу объекта культурного наследия либо земельного участка, водного объекта или его части, </w:t>
      </w:r>
      <w:r w:rsidR="00266C51" w:rsidRPr="00E45CEC">
        <w:rPr>
          <w:rFonts w:ascii="Times New Roman" w:hAnsi="Times New Roman" w:cs="Times New Roman"/>
          <w:sz w:val="26"/>
          <w:szCs w:val="26"/>
        </w:rPr>
        <w:br/>
      </w:r>
      <w:r w:rsidRPr="00E45CEC">
        <w:rPr>
          <w:rFonts w:ascii="Times New Roman" w:hAnsi="Times New Roman" w:cs="Times New Roman"/>
          <w:sz w:val="26"/>
          <w:szCs w:val="26"/>
        </w:rPr>
        <w:t>в границах которых располагается объект археологического наследия, объекта недвижимого имущества, расположенного в зонах охраны объектов культурного наследия;</w:t>
      </w:r>
    </w:p>
    <w:p w:rsidR="00386612" w:rsidRPr="00E45CEC" w:rsidRDefault="00386612" w:rsidP="00913931">
      <w:pPr>
        <w:pStyle w:val="ConsPlusNormal"/>
        <w:tabs>
          <w:tab w:val="left" w:pos="1134"/>
        </w:tabs>
        <w:ind w:firstLine="709"/>
        <w:jc w:val="both"/>
        <w:rPr>
          <w:rFonts w:ascii="Times New Roman" w:hAnsi="Times New Roman" w:cs="Times New Roman"/>
          <w:sz w:val="26"/>
          <w:szCs w:val="26"/>
        </w:rPr>
      </w:pPr>
      <w:r w:rsidRPr="00E45CEC">
        <w:rPr>
          <w:rFonts w:ascii="Times New Roman" w:hAnsi="Times New Roman" w:cs="Times New Roman"/>
          <w:sz w:val="26"/>
          <w:szCs w:val="26"/>
        </w:rPr>
        <w:t>об устранении нарушений особого режима использования земель в границах зон охраны объекта культурного наследия;</w:t>
      </w:r>
    </w:p>
    <w:p w:rsidR="00386612" w:rsidRPr="00E45CEC" w:rsidRDefault="00386612" w:rsidP="00913931">
      <w:pPr>
        <w:pStyle w:val="ConsPlusNormal"/>
        <w:tabs>
          <w:tab w:val="left" w:pos="1134"/>
        </w:tabs>
        <w:ind w:firstLine="709"/>
        <w:jc w:val="both"/>
        <w:rPr>
          <w:rFonts w:ascii="Times New Roman" w:hAnsi="Times New Roman" w:cs="Times New Roman"/>
          <w:sz w:val="26"/>
          <w:szCs w:val="26"/>
        </w:rPr>
      </w:pPr>
      <w:r w:rsidRPr="00E45CEC">
        <w:rPr>
          <w:rFonts w:ascii="Times New Roman" w:hAnsi="Times New Roman" w:cs="Times New Roman"/>
          <w:sz w:val="26"/>
          <w:szCs w:val="26"/>
        </w:rPr>
        <w:t xml:space="preserve">об устранении нарушений требований к осуществлению деятельности </w:t>
      </w:r>
      <w:r w:rsidR="00266C51" w:rsidRPr="00E45CEC">
        <w:rPr>
          <w:rFonts w:ascii="Times New Roman" w:hAnsi="Times New Roman" w:cs="Times New Roman"/>
          <w:sz w:val="26"/>
          <w:szCs w:val="26"/>
        </w:rPr>
        <w:br/>
      </w:r>
      <w:r w:rsidRPr="00E45CEC">
        <w:rPr>
          <w:rFonts w:ascii="Times New Roman" w:hAnsi="Times New Roman" w:cs="Times New Roman"/>
          <w:sz w:val="26"/>
          <w:szCs w:val="26"/>
        </w:rPr>
        <w:t>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w:t>
      </w:r>
    </w:p>
    <w:p w:rsidR="00386612" w:rsidRPr="00E45CEC" w:rsidRDefault="00386612" w:rsidP="00913931">
      <w:pPr>
        <w:pStyle w:val="ConsPlusNormal"/>
        <w:tabs>
          <w:tab w:val="left" w:pos="1134"/>
        </w:tabs>
        <w:ind w:firstLine="709"/>
        <w:jc w:val="both"/>
        <w:rPr>
          <w:rFonts w:ascii="Times New Roman" w:hAnsi="Times New Roman" w:cs="Times New Roman"/>
          <w:sz w:val="26"/>
          <w:szCs w:val="26"/>
        </w:rPr>
      </w:pPr>
      <w:r w:rsidRPr="00E45CEC">
        <w:rPr>
          <w:rFonts w:ascii="Times New Roman" w:hAnsi="Times New Roman" w:cs="Times New Roman"/>
          <w:sz w:val="26"/>
          <w:szCs w:val="26"/>
        </w:rPr>
        <w:t xml:space="preserve">о приостановлении работ, указанных в </w:t>
      </w:r>
      <w:hyperlink r:id="rId20" w:history="1">
        <w:r w:rsidRPr="00E45CEC">
          <w:rPr>
            <w:rFonts w:ascii="Times New Roman" w:hAnsi="Times New Roman" w:cs="Times New Roman"/>
            <w:sz w:val="26"/>
            <w:szCs w:val="26"/>
          </w:rPr>
          <w:t>статье 36</w:t>
        </w:r>
      </w:hyperlink>
      <w:r w:rsidRPr="00E45CEC">
        <w:rPr>
          <w:rFonts w:ascii="Times New Roman" w:hAnsi="Times New Roman" w:cs="Times New Roman"/>
          <w:sz w:val="26"/>
          <w:szCs w:val="26"/>
        </w:rPr>
        <w:t xml:space="preserve"> Федерального закона;</w:t>
      </w:r>
    </w:p>
    <w:p w:rsidR="00386612" w:rsidRPr="00E45CEC" w:rsidRDefault="00497127" w:rsidP="00913931">
      <w:pPr>
        <w:pStyle w:val="ConsPlusNormal"/>
        <w:tabs>
          <w:tab w:val="left" w:pos="1134"/>
        </w:tabs>
        <w:ind w:firstLine="709"/>
        <w:jc w:val="both"/>
        <w:rPr>
          <w:rFonts w:ascii="Times New Roman" w:hAnsi="Times New Roman" w:cs="Times New Roman"/>
          <w:sz w:val="26"/>
          <w:szCs w:val="26"/>
        </w:rPr>
      </w:pPr>
      <w:r w:rsidRPr="00E45CEC">
        <w:rPr>
          <w:rFonts w:ascii="Times New Roman" w:hAnsi="Times New Roman" w:cs="Times New Roman"/>
          <w:sz w:val="26"/>
          <w:szCs w:val="26"/>
        </w:rPr>
        <w:t>4</w:t>
      </w:r>
      <w:r w:rsidR="00386612" w:rsidRPr="00E45CEC">
        <w:rPr>
          <w:rFonts w:ascii="Times New Roman" w:hAnsi="Times New Roman" w:cs="Times New Roman"/>
          <w:sz w:val="26"/>
          <w:szCs w:val="26"/>
        </w:rPr>
        <w:t>)</w:t>
      </w:r>
      <w:r w:rsidR="001878E2" w:rsidRPr="00E45CEC">
        <w:rPr>
          <w:rFonts w:ascii="Times New Roman" w:hAnsi="Times New Roman" w:cs="Times New Roman"/>
          <w:sz w:val="26"/>
          <w:szCs w:val="26"/>
        </w:rPr>
        <w:t> </w:t>
      </w:r>
      <w:r w:rsidR="00386612" w:rsidRPr="00E45CEC">
        <w:rPr>
          <w:rFonts w:ascii="Times New Roman" w:hAnsi="Times New Roman" w:cs="Times New Roman"/>
          <w:sz w:val="26"/>
          <w:szCs w:val="26"/>
        </w:rPr>
        <w:t xml:space="preserve">привлекать к административной ответственности и принимать меры </w:t>
      </w:r>
      <w:r w:rsidR="00266C51" w:rsidRPr="00E45CEC">
        <w:rPr>
          <w:rFonts w:ascii="Times New Roman" w:hAnsi="Times New Roman" w:cs="Times New Roman"/>
          <w:sz w:val="26"/>
          <w:szCs w:val="26"/>
        </w:rPr>
        <w:br/>
      </w:r>
      <w:r w:rsidR="00386612" w:rsidRPr="00E45CEC">
        <w:rPr>
          <w:rFonts w:ascii="Times New Roman" w:hAnsi="Times New Roman" w:cs="Times New Roman"/>
          <w:sz w:val="26"/>
          <w:szCs w:val="26"/>
        </w:rPr>
        <w:t>по предотвращению правонарушений;</w:t>
      </w:r>
    </w:p>
    <w:p w:rsidR="00386612" w:rsidRPr="00E45CEC" w:rsidRDefault="00497127" w:rsidP="00913931">
      <w:pPr>
        <w:pStyle w:val="ConsPlusNormal"/>
        <w:tabs>
          <w:tab w:val="left" w:pos="1134"/>
        </w:tabs>
        <w:ind w:firstLine="709"/>
        <w:jc w:val="both"/>
        <w:rPr>
          <w:rFonts w:ascii="Times New Roman" w:hAnsi="Times New Roman" w:cs="Times New Roman"/>
          <w:sz w:val="26"/>
          <w:szCs w:val="26"/>
        </w:rPr>
      </w:pPr>
      <w:r w:rsidRPr="00E45CEC">
        <w:rPr>
          <w:rFonts w:ascii="Times New Roman" w:hAnsi="Times New Roman" w:cs="Times New Roman"/>
          <w:sz w:val="26"/>
          <w:szCs w:val="26"/>
        </w:rPr>
        <w:t>5</w:t>
      </w:r>
      <w:r w:rsidR="00386612" w:rsidRPr="00E45CEC">
        <w:rPr>
          <w:rFonts w:ascii="Times New Roman" w:hAnsi="Times New Roman" w:cs="Times New Roman"/>
          <w:sz w:val="26"/>
          <w:szCs w:val="26"/>
        </w:rPr>
        <w:t>)</w:t>
      </w:r>
      <w:r w:rsidR="001878E2" w:rsidRPr="00E45CEC">
        <w:rPr>
          <w:rFonts w:ascii="Times New Roman" w:hAnsi="Times New Roman" w:cs="Times New Roman"/>
          <w:sz w:val="26"/>
          <w:szCs w:val="26"/>
        </w:rPr>
        <w:t> </w:t>
      </w:r>
      <w:r w:rsidR="00386612" w:rsidRPr="00E45CEC">
        <w:rPr>
          <w:rFonts w:ascii="Times New Roman" w:hAnsi="Times New Roman" w:cs="Times New Roman"/>
          <w:sz w:val="26"/>
          <w:szCs w:val="26"/>
        </w:rPr>
        <w:t xml:space="preserve">направлять в уполномоченные органы материалы, связанные </w:t>
      </w:r>
      <w:r w:rsidR="00266C51" w:rsidRPr="00E45CEC">
        <w:rPr>
          <w:rFonts w:ascii="Times New Roman" w:hAnsi="Times New Roman" w:cs="Times New Roman"/>
          <w:sz w:val="26"/>
          <w:szCs w:val="26"/>
        </w:rPr>
        <w:br/>
      </w:r>
      <w:r w:rsidR="00386612" w:rsidRPr="00E45CEC">
        <w:rPr>
          <w:rFonts w:ascii="Times New Roman" w:hAnsi="Times New Roman" w:cs="Times New Roman"/>
          <w:sz w:val="26"/>
          <w:szCs w:val="26"/>
        </w:rPr>
        <w:t>с нарушениями обязательных требований, для решения вопросов о возбуждении уголовных дел по признакам преступлений;</w:t>
      </w:r>
    </w:p>
    <w:p w:rsidR="00386612" w:rsidRPr="00E45CEC" w:rsidRDefault="00497127" w:rsidP="00913931">
      <w:pPr>
        <w:pStyle w:val="ConsPlusNormal"/>
        <w:tabs>
          <w:tab w:val="left" w:pos="1134"/>
        </w:tabs>
        <w:ind w:firstLine="709"/>
        <w:jc w:val="both"/>
        <w:rPr>
          <w:rFonts w:ascii="Times New Roman" w:hAnsi="Times New Roman" w:cs="Times New Roman"/>
          <w:sz w:val="26"/>
          <w:szCs w:val="26"/>
        </w:rPr>
      </w:pPr>
      <w:r w:rsidRPr="00E45CEC">
        <w:rPr>
          <w:rFonts w:ascii="Times New Roman" w:hAnsi="Times New Roman" w:cs="Times New Roman"/>
          <w:sz w:val="26"/>
          <w:szCs w:val="26"/>
        </w:rPr>
        <w:t>6</w:t>
      </w:r>
      <w:r w:rsidR="00386612" w:rsidRPr="00E45CEC">
        <w:rPr>
          <w:rFonts w:ascii="Times New Roman" w:hAnsi="Times New Roman" w:cs="Times New Roman"/>
          <w:sz w:val="26"/>
          <w:szCs w:val="26"/>
        </w:rPr>
        <w:t>)</w:t>
      </w:r>
      <w:r w:rsidR="001878E2" w:rsidRPr="00E45CEC">
        <w:rPr>
          <w:rFonts w:ascii="Times New Roman" w:hAnsi="Times New Roman" w:cs="Times New Roman"/>
          <w:sz w:val="26"/>
          <w:szCs w:val="26"/>
        </w:rPr>
        <w:t> </w:t>
      </w:r>
      <w:r w:rsidR="00386612" w:rsidRPr="00E45CEC">
        <w:rPr>
          <w:rFonts w:ascii="Times New Roman" w:hAnsi="Times New Roman" w:cs="Times New Roman"/>
          <w:sz w:val="26"/>
          <w:szCs w:val="26"/>
        </w:rPr>
        <w:t>предъявлять в суд:</w:t>
      </w:r>
    </w:p>
    <w:p w:rsidR="00386612" w:rsidRPr="00E45CEC" w:rsidRDefault="00386612" w:rsidP="00913931">
      <w:pPr>
        <w:pStyle w:val="ConsPlusNormal"/>
        <w:tabs>
          <w:tab w:val="left" w:pos="1134"/>
        </w:tabs>
        <w:ind w:firstLine="709"/>
        <w:jc w:val="both"/>
        <w:rPr>
          <w:rFonts w:ascii="Times New Roman" w:hAnsi="Times New Roman" w:cs="Times New Roman"/>
          <w:sz w:val="26"/>
          <w:szCs w:val="26"/>
        </w:rPr>
      </w:pPr>
      <w:r w:rsidRPr="00E45CEC">
        <w:rPr>
          <w:rFonts w:ascii="Times New Roman" w:hAnsi="Times New Roman" w:cs="Times New Roman"/>
          <w:sz w:val="26"/>
          <w:szCs w:val="26"/>
        </w:rPr>
        <w:t>иски о понуждении исполнить обязательства в области сохранения, использования, популяризации и государственной охраны объектов культурного наследия в натуре;</w:t>
      </w:r>
    </w:p>
    <w:p w:rsidR="00386612" w:rsidRPr="00E45CEC" w:rsidRDefault="00386612" w:rsidP="00913931">
      <w:pPr>
        <w:pStyle w:val="ConsPlusNormal"/>
        <w:tabs>
          <w:tab w:val="left" w:pos="1134"/>
        </w:tabs>
        <w:ind w:firstLine="709"/>
        <w:jc w:val="both"/>
        <w:rPr>
          <w:rFonts w:ascii="Times New Roman" w:hAnsi="Times New Roman" w:cs="Times New Roman"/>
          <w:sz w:val="26"/>
          <w:szCs w:val="26"/>
        </w:rPr>
      </w:pPr>
      <w:proofErr w:type="gramStart"/>
      <w:r w:rsidRPr="00E45CEC">
        <w:rPr>
          <w:rFonts w:ascii="Times New Roman" w:hAnsi="Times New Roman" w:cs="Times New Roman"/>
          <w:sz w:val="26"/>
          <w:szCs w:val="26"/>
        </w:rPr>
        <w:t xml:space="preserve">в случае если собственник объекта культурного наследия, включенного </w:t>
      </w:r>
      <w:r w:rsidR="00266C51" w:rsidRPr="00E45CEC">
        <w:rPr>
          <w:rFonts w:ascii="Times New Roman" w:hAnsi="Times New Roman" w:cs="Times New Roman"/>
          <w:sz w:val="26"/>
          <w:szCs w:val="26"/>
        </w:rPr>
        <w:br/>
      </w:r>
      <w:r w:rsidRPr="00E45CEC">
        <w:rPr>
          <w:rFonts w:ascii="Times New Roman" w:hAnsi="Times New Roman" w:cs="Times New Roman"/>
          <w:sz w:val="26"/>
          <w:szCs w:val="26"/>
        </w:rPr>
        <w:t xml:space="preserve">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либо собственник земельного участка, в границах которого располагается объект археологического наследия, не выполняет требований </w:t>
      </w:r>
      <w:r w:rsidR="00266C51" w:rsidRPr="00E45CEC">
        <w:rPr>
          <w:rFonts w:ascii="Times New Roman" w:hAnsi="Times New Roman" w:cs="Times New Roman"/>
          <w:sz w:val="26"/>
          <w:szCs w:val="26"/>
        </w:rPr>
        <w:br/>
      </w:r>
      <w:r w:rsidRPr="00E45CEC">
        <w:rPr>
          <w:rFonts w:ascii="Times New Roman" w:hAnsi="Times New Roman" w:cs="Times New Roman"/>
          <w:sz w:val="26"/>
          <w:szCs w:val="26"/>
        </w:rPr>
        <w:t>к сохранению объекта культурного наследия или совершает действия, угрожающие сохранности объекта культурного наследия и влекущие утрату им своего значения, иски</w:t>
      </w:r>
      <w:proofErr w:type="gramEnd"/>
      <w:r w:rsidRPr="00E45CEC">
        <w:rPr>
          <w:rFonts w:ascii="Times New Roman" w:hAnsi="Times New Roman" w:cs="Times New Roman"/>
          <w:sz w:val="26"/>
          <w:szCs w:val="26"/>
        </w:rPr>
        <w:t xml:space="preserve"> об изъятии из собственности указанных лиц объекта культурного наследия либо земельного участка, в границах которого располагается объект археологического наследия;</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границах которого располагался объект археологического наследия, иски о безвозмездном изъятии</w:t>
      </w:r>
      <w:r w:rsidR="00EA7E83">
        <w:rPr>
          <w:rFonts w:ascii="Times New Roman" w:hAnsi="Times New Roman" w:cs="Times New Roman"/>
          <w:sz w:val="26"/>
          <w:szCs w:val="26"/>
        </w:rPr>
        <w:br/>
      </w:r>
      <w:r w:rsidRPr="00E45CEC">
        <w:rPr>
          <w:rFonts w:ascii="Times New Roman" w:hAnsi="Times New Roman" w:cs="Times New Roman"/>
          <w:sz w:val="26"/>
          <w:szCs w:val="26"/>
        </w:rPr>
        <w:t xml:space="preserve">у указанных лиц земельного участка в границах территории объекта культурного наследия, являющегося неотъемлемой частью объекта культурного наследия, либо земельного </w:t>
      </w:r>
      <w:proofErr w:type="gramStart"/>
      <w:r w:rsidRPr="00E45CEC">
        <w:rPr>
          <w:rFonts w:ascii="Times New Roman" w:hAnsi="Times New Roman" w:cs="Times New Roman"/>
          <w:sz w:val="26"/>
          <w:szCs w:val="26"/>
        </w:rPr>
        <w:t>участка</w:t>
      </w:r>
      <w:proofErr w:type="gramEnd"/>
      <w:r w:rsidRPr="00E45CEC">
        <w:rPr>
          <w:rFonts w:ascii="Times New Roman" w:hAnsi="Times New Roman" w:cs="Times New Roman"/>
          <w:sz w:val="26"/>
          <w:szCs w:val="26"/>
        </w:rPr>
        <w:t xml:space="preserve"> в границах которого располагался объект археологического наследия.</w:t>
      </w:r>
    </w:p>
    <w:p w:rsidR="006547DD" w:rsidRPr="00E45CEC" w:rsidRDefault="00386612" w:rsidP="006547DD">
      <w:pPr>
        <w:tabs>
          <w:tab w:val="left" w:pos="993"/>
        </w:tabs>
        <w:autoSpaceDE w:val="0"/>
        <w:autoSpaceDN w:val="0"/>
        <w:adjustRightInd w:val="0"/>
        <w:ind w:firstLine="709"/>
        <w:jc w:val="both"/>
        <w:rPr>
          <w:rFonts w:eastAsiaTheme="minorHAnsi"/>
          <w:sz w:val="26"/>
          <w:szCs w:val="26"/>
          <w:lang w:eastAsia="en-US"/>
        </w:rPr>
      </w:pPr>
      <w:r w:rsidRPr="00E45CEC">
        <w:rPr>
          <w:sz w:val="26"/>
          <w:szCs w:val="26"/>
        </w:rPr>
        <w:lastRenderedPageBreak/>
        <w:t>6.</w:t>
      </w:r>
      <w:r w:rsidR="00F76AE1" w:rsidRPr="00E45CEC">
        <w:rPr>
          <w:sz w:val="26"/>
          <w:szCs w:val="26"/>
        </w:rPr>
        <w:t> </w:t>
      </w:r>
      <w:r w:rsidR="006547DD" w:rsidRPr="00E45CEC">
        <w:rPr>
          <w:sz w:val="26"/>
          <w:szCs w:val="26"/>
        </w:rPr>
        <w:t>И</w:t>
      </w:r>
      <w:r w:rsidR="006547DD" w:rsidRPr="00E45CEC">
        <w:rPr>
          <w:rFonts w:eastAsiaTheme="minorHAnsi"/>
          <w:sz w:val="26"/>
          <w:szCs w:val="26"/>
          <w:lang w:eastAsia="en-US"/>
        </w:rPr>
        <w:t>счерпывающий перечень документов и (или) информации, необходимый для осуществления государственного надзора и достижения целей и задач проведения проверки изложен в Приложении 1 к настоящему Административному регламенту.</w:t>
      </w:r>
    </w:p>
    <w:p w:rsidR="00497127" w:rsidRPr="00E45CEC" w:rsidRDefault="00386612" w:rsidP="00497127">
      <w:pPr>
        <w:pStyle w:val="ConsPlusNormal"/>
        <w:tabs>
          <w:tab w:val="left" w:pos="993"/>
        </w:tabs>
        <w:ind w:firstLine="709"/>
        <w:jc w:val="both"/>
        <w:rPr>
          <w:rFonts w:ascii="Times New Roman" w:eastAsiaTheme="minorHAnsi" w:hAnsi="Times New Roman" w:cs="Times New Roman"/>
          <w:sz w:val="26"/>
          <w:szCs w:val="26"/>
          <w:lang w:eastAsia="en-US"/>
        </w:rPr>
      </w:pPr>
      <w:r w:rsidRPr="00E45CEC">
        <w:rPr>
          <w:rFonts w:ascii="Times New Roman" w:hAnsi="Times New Roman" w:cs="Times New Roman"/>
          <w:sz w:val="26"/>
          <w:szCs w:val="26"/>
        </w:rPr>
        <w:t>7</w:t>
      </w:r>
      <w:r w:rsidR="00913931" w:rsidRPr="00E45CEC">
        <w:rPr>
          <w:rFonts w:ascii="Times New Roman" w:hAnsi="Times New Roman" w:cs="Times New Roman"/>
          <w:sz w:val="26"/>
          <w:szCs w:val="26"/>
        </w:rPr>
        <w:t>.</w:t>
      </w:r>
      <w:r w:rsidR="00F76AE1" w:rsidRPr="00E45CEC">
        <w:rPr>
          <w:rFonts w:ascii="Times New Roman" w:hAnsi="Times New Roman" w:cs="Times New Roman"/>
          <w:sz w:val="26"/>
          <w:szCs w:val="26"/>
        </w:rPr>
        <w:t> </w:t>
      </w:r>
      <w:proofErr w:type="gramStart"/>
      <w:r w:rsidR="0070242D" w:rsidRPr="00E45CEC">
        <w:rPr>
          <w:rFonts w:ascii="Times New Roman" w:hAnsi="Times New Roman" w:cs="Times New Roman"/>
          <w:sz w:val="26"/>
          <w:szCs w:val="26"/>
        </w:rPr>
        <w:t xml:space="preserve">Должностные лица Комитета </w:t>
      </w:r>
      <w:r w:rsidR="002F7974">
        <w:rPr>
          <w:rFonts w:ascii="Times New Roman" w:hAnsi="Times New Roman" w:cs="Times New Roman"/>
          <w:sz w:val="26"/>
          <w:szCs w:val="26"/>
        </w:rPr>
        <w:t>обязаны</w:t>
      </w:r>
      <w:r w:rsidR="0070242D" w:rsidRPr="00E45CEC">
        <w:rPr>
          <w:rFonts w:ascii="Times New Roman" w:hAnsi="Times New Roman" w:cs="Times New Roman"/>
          <w:sz w:val="26"/>
          <w:szCs w:val="26"/>
        </w:rPr>
        <w:t xml:space="preserve"> и</w:t>
      </w:r>
      <w:r w:rsidR="00497127" w:rsidRPr="00E45CEC">
        <w:rPr>
          <w:rFonts w:ascii="Times New Roman" w:eastAsiaTheme="minorHAnsi" w:hAnsi="Times New Roman" w:cs="Times New Roman"/>
          <w:sz w:val="26"/>
          <w:szCs w:val="26"/>
          <w:lang w:eastAsia="en-US"/>
        </w:rPr>
        <w:t xml:space="preserve">стребовать в рамках межведомственного информационного взаимодействия документы </w:t>
      </w:r>
      <w:r w:rsidR="00DF0DFF" w:rsidRPr="00E45CEC">
        <w:rPr>
          <w:rFonts w:ascii="Times New Roman" w:eastAsiaTheme="minorHAnsi" w:hAnsi="Times New Roman" w:cs="Times New Roman"/>
          <w:sz w:val="26"/>
          <w:szCs w:val="26"/>
          <w:lang w:eastAsia="en-US"/>
        </w:rPr>
        <w:br/>
      </w:r>
      <w:r w:rsidR="00497127" w:rsidRPr="00E45CEC">
        <w:rPr>
          <w:rFonts w:ascii="Times New Roman" w:eastAsiaTheme="minorHAnsi" w:hAnsi="Times New Roman" w:cs="Times New Roman"/>
          <w:sz w:val="26"/>
          <w:szCs w:val="26"/>
          <w:lang w:eastAsia="en-US"/>
        </w:rPr>
        <w:t xml:space="preserve">и (или) информацию, включенные в </w:t>
      </w:r>
      <w:hyperlink r:id="rId21" w:history="1">
        <w:r w:rsidR="00497127" w:rsidRPr="00E45CEC">
          <w:rPr>
            <w:rFonts w:ascii="Times New Roman" w:eastAsiaTheme="minorHAnsi" w:hAnsi="Times New Roman" w:cs="Times New Roman"/>
            <w:sz w:val="26"/>
            <w:szCs w:val="26"/>
            <w:lang w:eastAsia="en-US"/>
          </w:rPr>
          <w:t>перечень</w:t>
        </w:r>
      </w:hyperlink>
      <w:r w:rsidR="00497127" w:rsidRPr="00E45CEC">
        <w:rPr>
          <w:rFonts w:ascii="Times New Roman" w:eastAsiaTheme="minorHAnsi" w:hAnsi="Times New Roman" w:cs="Times New Roman"/>
          <w:sz w:val="26"/>
          <w:szCs w:val="26"/>
          <w:lang w:eastAsia="en-US"/>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w:t>
      </w:r>
      <w:proofErr w:type="gramEnd"/>
      <w:r w:rsidR="00497127" w:rsidRPr="00E45CEC">
        <w:rPr>
          <w:rFonts w:ascii="Times New Roman" w:eastAsiaTheme="minorHAnsi" w:hAnsi="Times New Roman" w:cs="Times New Roman"/>
          <w:sz w:val="26"/>
          <w:szCs w:val="26"/>
          <w:lang w:eastAsia="en-US"/>
        </w:rPr>
        <w:t xml:space="preserve"> находятся </w:t>
      </w:r>
      <w:r w:rsidR="00497127" w:rsidRPr="00E45CEC">
        <w:rPr>
          <w:rFonts w:ascii="Times New Roman" w:eastAsiaTheme="minorHAnsi" w:hAnsi="Times New Roman" w:cs="Times New Roman"/>
          <w:sz w:val="26"/>
          <w:szCs w:val="26"/>
          <w:lang w:eastAsia="en-US"/>
        </w:rPr>
        <w:br/>
        <w:t>эти документы и (или) информация, утвержденный распоряжением Правительства Российской Федерации от 19 апреля 2016 года №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497127" w:rsidRPr="00E45CEC" w:rsidRDefault="00497127" w:rsidP="00913931">
      <w:pPr>
        <w:pStyle w:val="ConsPlusNormal"/>
        <w:tabs>
          <w:tab w:val="left" w:pos="993"/>
        </w:tabs>
        <w:ind w:firstLine="709"/>
        <w:jc w:val="both"/>
        <w:rPr>
          <w:rFonts w:ascii="Times New Roman" w:hAnsi="Times New Roman" w:cs="Times New Roman"/>
          <w:sz w:val="26"/>
          <w:szCs w:val="26"/>
        </w:rPr>
      </w:pPr>
      <w:r w:rsidRPr="00E45CEC">
        <w:rPr>
          <w:rFonts w:ascii="Times New Roman" w:hAnsi="Times New Roman" w:cs="Times New Roman"/>
          <w:sz w:val="26"/>
          <w:szCs w:val="26"/>
        </w:rPr>
        <w:t xml:space="preserve">Должностные лица Комитета обязаны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w:t>
      </w:r>
      <w:r w:rsidRPr="00E45CEC">
        <w:rPr>
          <w:rFonts w:ascii="Times New Roman" w:hAnsi="Times New Roman" w:cs="Times New Roman"/>
          <w:sz w:val="26"/>
          <w:szCs w:val="26"/>
        </w:rPr>
        <w:br/>
        <w:t>с документами и (или) информацией, полученными в рамках межведомственного информационного взаимодействия.</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8.</w:t>
      </w:r>
      <w:r w:rsidR="00F76AE1" w:rsidRPr="00E45CEC">
        <w:rPr>
          <w:rFonts w:ascii="Times New Roman" w:hAnsi="Times New Roman" w:cs="Times New Roman"/>
          <w:sz w:val="26"/>
          <w:szCs w:val="26"/>
        </w:rPr>
        <w:t> </w:t>
      </w:r>
      <w:r w:rsidRPr="00E45CEC">
        <w:rPr>
          <w:rFonts w:ascii="Times New Roman" w:hAnsi="Times New Roman" w:cs="Times New Roman"/>
          <w:sz w:val="26"/>
          <w:szCs w:val="26"/>
        </w:rPr>
        <w:t xml:space="preserve">Лица, в отношении которых осуществляются мероприятия </w:t>
      </w:r>
      <w:r w:rsidR="00266C51" w:rsidRPr="00E45CEC">
        <w:rPr>
          <w:rFonts w:ascii="Times New Roman" w:hAnsi="Times New Roman" w:cs="Times New Roman"/>
          <w:sz w:val="26"/>
          <w:szCs w:val="26"/>
        </w:rPr>
        <w:br/>
      </w:r>
      <w:r w:rsidRPr="00E45CEC">
        <w:rPr>
          <w:rFonts w:ascii="Times New Roman" w:hAnsi="Times New Roman" w:cs="Times New Roman"/>
          <w:sz w:val="26"/>
          <w:szCs w:val="26"/>
        </w:rPr>
        <w:t xml:space="preserve">по </w:t>
      </w:r>
      <w:r w:rsidR="00DC2A1E" w:rsidRPr="00E45CEC">
        <w:rPr>
          <w:rFonts w:ascii="Times New Roman" w:hAnsi="Times New Roman" w:cs="Times New Roman"/>
          <w:sz w:val="26"/>
          <w:szCs w:val="26"/>
        </w:rPr>
        <w:t xml:space="preserve">государственному </w:t>
      </w:r>
      <w:r w:rsidRPr="00E45CEC">
        <w:rPr>
          <w:rFonts w:ascii="Times New Roman" w:hAnsi="Times New Roman" w:cs="Times New Roman"/>
          <w:sz w:val="26"/>
          <w:szCs w:val="26"/>
        </w:rPr>
        <w:t>надзору, имеют право:</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1)</w:t>
      </w:r>
      <w:r w:rsidR="001878E2" w:rsidRPr="00E45CEC">
        <w:rPr>
          <w:rFonts w:ascii="Times New Roman" w:hAnsi="Times New Roman" w:cs="Times New Roman"/>
          <w:sz w:val="26"/>
          <w:szCs w:val="26"/>
        </w:rPr>
        <w:t> </w:t>
      </w:r>
      <w:r w:rsidRPr="00E45CEC">
        <w:rPr>
          <w:rFonts w:ascii="Times New Roman" w:hAnsi="Times New Roman" w:cs="Times New Roman"/>
          <w:sz w:val="26"/>
          <w:szCs w:val="26"/>
        </w:rPr>
        <w:t>непосредственно присутствовать при проведении проверки, давать объяснения по вопросам, относящимся к предмету проверки;</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2)</w:t>
      </w:r>
      <w:r w:rsidR="001878E2" w:rsidRPr="00E45CEC">
        <w:rPr>
          <w:rFonts w:ascii="Times New Roman" w:hAnsi="Times New Roman" w:cs="Times New Roman"/>
          <w:sz w:val="26"/>
          <w:szCs w:val="26"/>
        </w:rPr>
        <w:t> </w:t>
      </w:r>
      <w:r w:rsidRPr="00E45CEC">
        <w:rPr>
          <w:rFonts w:ascii="Times New Roman" w:hAnsi="Times New Roman" w:cs="Times New Roman"/>
          <w:sz w:val="26"/>
          <w:szCs w:val="26"/>
        </w:rPr>
        <w:t xml:space="preserve">получать от Департамента, его должностных лиц информацию, которая относится к предмету проверки и предоставление которой предусмотрено Федеральным </w:t>
      </w:r>
      <w:hyperlink r:id="rId22" w:history="1">
        <w:r w:rsidRPr="00E45CEC">
          <w:rPr>
            <w:rFonts w:ascii="Times New Roman" w:hAnsi="Times New Roman" w:cs="Times New Roman"/>
            <w:sz w:val="26"/>
            <w:szCs w:val="26"/>
          </w:rPr>
          <w:t>законом</w:t>
        </w:r>
      </w:hyperlink>
      <w:r w:rsidRPr="00E45CEC">
        <w:rPr>
          <w:rFonts w:ascii="Times New Roman" w:hAnsi="Times New Roman" w:cs="Times New Roman"/>
          <w:sz w:val="26"/>
          <w:szCs w:val="26"/>
        </w:rPr>
        <w:t xml:space="preserve"> от 26.12.2008 </w:t>
      </w:r>
      <w:r w:rsidR="0047174C" w:rsidRPr="00E45CEC">
        <w:rPr>
          <w:rFonts w:ascii="Times New Roman" w:hAnsi="Times New Roman" w:cs="Times New Roman"/>
          <w:sz w:val="26"/>
          <w:szCs w:val="26"/>
        </w:rPr>
        <w:t>№</w:t>
      </w:r>
      <w:r w:rsidRPr="00E45CEC">
        <w:rPr>
          <w:rFonts w:ascii="Times New Roman" w:hAnsi="Times New Roman" w:cs="Times New Roman"/>
          <w:sz w:val="26"/>
          <w:szCs w:val="26"/>
        </w:rPr>
        <w:t xml:space="preserve"> 294-ФЗ </w:t>
      </w:r>
      <w:r w:rsidR="0047174C" w:rsidRPr="00E45CEC">
        <w:rPr>
          <w:rFonts w:ascii="Times New Roman" w:hAnsi="Times New Roman" w:cs="Times New Roman"/>
          <w:sz w:val="26"/>
          <w:szCs w:val="26"/>
        </w:rPr>
        <w:t>«</w:t>
      </w:r>
      <w:r w:rsidRPr="00E45CEC">
        <w:rPr>
          <w:rFonts w:ascii="Times New Roman" w:hAnsi="Times New Roman" w:cs="Times New Roman"/>
          <w:sz w:val="26"/>
          <w:szCs w:val="26"/>
        </w:rPr>
        <w:t xml:space="preserve">О защите прав юридических лиц </w:t>
      </w:r>
      <w:r w:rsidR="0047174C" w:rsidRPr="00E45CEC">
        <w:rPr>
          <w:rFonts w:ascii="Times New Roman" w:hAnsi="Times New Roman" w:cs="Times New Roman"/>
          <w:sz w:val="26"/>
          <w:szCs w:val="26"/>
        </w:rPr>
        <w:br/>
      </w:r>
      <w:r w:rsidRPr="00E45CEC">
        <w:rPr>
          <w:rFonts w:ascii="Times New Roman" w:hAnsi="Times New Roman" w:cs="Times New Roman"/>
          <w:sz w:val="26"/>
          <w:szCs w:val="26"/>
        </w:rPr>
        <w:t>и индивидуальных предпринимателей при осуществлении государственного контроля (надзора) и муниципального контроля</w:t>
      </w:r>
      <w:r w:rsidR="0047174C" w:rsidRPr="00E45CEC">
        <w:rPr>
          <w:rFonts w:ascii="Times New Roman" w:hAnsi="Times New Roman" w:cs="Times New Roman"/>
          <w:sz w:val="26"/>
          <w:szCs w:val="26"/>
        </w:rPr>
        <w:t>»</w:t>
      </w:r>
      <w:r w:rsidRPr="00E45CEC">
        <w:rPr>
          <w:rFonts w:ascii="Times New Roman" w:hAnsi="Times New Roman" w:cs="Times New Roman"/>
          <w:sz w:val="26"/>
          <w:szCs w:val="26"/>
        </w:rPr>
        <w:t>, в том числе полученной в рамках межведомственного информационного взаимодействия;</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3)</w:t>
      </w:r>
      <w:r w:rsidR="001878E2" w:rsidRPr="00E45CEC">
        <w:rPr>
          <w:rFonts w:ascii="Times New Roman" w:hAnsi="Times New Roman" w:cs="Times New Roman"/>
          <w:sz w:val="26"/>
          <w:szCs w:val="26"/>
        </w:rPr>
        <w:t> </w:t>
      </w:r>
      <w:r w:rsidRPr="00E45CEC">
        <w:rPr>
          <w:rFonts w:ascii="Times New Roman" w:hAnsi="Times New Roman" w:cs="Times New Roman"/>
          <w:sz w:val="26"/>
          <w:szCs w:val="26"/>
        </w:rPr>
        <w:t xml:space="preserve">знакомиться с результатами проверки и указывать в акте проверки о своем ознакомлении с результатами проверки, согласии или несогласии с ними, а также </w:t>
      </w:r>
      <w:r w:rsidR="0047174C" w:rsidRPr="00E45CEC">
        <w:rPr>
          <w:rFonts w:ascii="Times New Roman" w:hAnsi="Times New Roman" w:cs="Times New Roman"/>
          <w:sz w:val="26"/>
          <w:szCs w:val="26"/>
        </w:rPr>
        <w:br/>
      </w:r>
      <w:r w:rsidRPr="00E45CEC">
        <w:rPr>
          <w:rFonts w:ascii="Times New Roman" w:hAnsi="Times New Roman" w:cs="Times New Roman"/>
          <w:sz w:val="26"/>
          <w:szCs w:val="26"/>
        </w:rPr>
        <w:t>с отдельными действиями должностных лиц Комитета;</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4)</w:t>
      </w:r>
      <w:r w:rsidR="001878E2" w:rsidRPr="00E45CEC">
        <w:rPr>
          <w:rFonts w:ascii="Times New Roman" w:hAnsi="Times New Roman" w:cs="Times New Roman"/>
          <w:sz w:val="26"/>
          <w:szCs w:val="26"/>
        </w:rPr>
        <w:t> </w:t>
      </w:r>
      <w:r w:rsidRPr="00E45CEC">
        <w:rPr>
          <w:rFonts w:ascii="Times New Roman" w:hAnsi="Times New Roman" w:cs="Times New Roman"/>
          <w:sz w:val="26"/>
          <w:szCs w:val="26"/>
        </w:rPr>
        <w:t>обжаловать действия (бездействие) должностных лиц Комитета,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w:t>
      </w:r>
      <w:r w:rsidR="0047174C" w:rsidRPr="00E45CEC">
        <w:rPr>
          <w:rFonts w:ascii="Times New Roman" w:hAnsi="Times New Roman" w:cs="Times New Roman"/>
          <w:sz w:val="26"/>
          <w:szCs w:val="26"/>
        </w:rPr>
        <w:t>ательством Российской Федерации;</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5)</w:t>
      </w:r>
      <w:r w:rsidR="001878E2" w:rsidRPr="00E45CEC">
        <w:rPr>
          <w:rFonts w:ascii="Times New Roman" w:hAnsi="Times New Roman" w:cs="Times New Roman"/>
          <w:sz w:val="26"/>
          <w:szCs w:val="26"/>
        </w:rPr>
        <w:t> </w:t>
      </w:r>
      <w:r w:rsidRPr="00E45CEC">
        <w:rPr>
          <w:rFonts w:ascii="Times New Roman" w:hAnsi="Times New Roman" w:cs="Times New Roman"/>
          <w:sz w:val="26"/>
          <w:szCs w:val="26"/>
        </w:rPr>
        <w:t xml:space="preserve">по собственной инициативе представить документы и (или) информацию, </w:t>
      </w:r>
      <w:r w:rsidR="0047174C" w:rsidRPr="00E45CEC">
        <w:rPr>
          <w:rFonts w:ascii="Times New Roman" w:hAnsi="Times New Roman" w:cs="Times New Roman"/>
          <w:sz w:val="26"/>
          <w:szCs w:val="26"/>
        </w:rPr>
        <w:t>которые находятся в распоряжении иных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r w:rsidRPr="00E45CEC">
        <w:rPr>
          <w:rFonts w:ascii="Times New Roman" w:hAnsi="Times New Roman" w:cs="Times New Roman"/>
          <w:sz w:val="26"/>
          <w:szCs w:val="26"/>
        </w:rPr>
        <w:t>;</w:t>
      </w:r>
    </w:p>
    <w:p w:rsidR="0047174C" w:rsidRPr="00E45CEC" w:rsidRDefault="0047174C" w:rsidP="0047174C">
      <w:pPr>
        <w:pStyle w:val="ConsPlusNormal"/>
        <w:tabs>
          <w:tab w:val="left" w:pos="993"/>
        </w:tabs>
        <w:ind w:firstLine="709"/>
        <w:jc w:val="both"/>
        <w:rPr>
          <w:rFonts w:ascii="Times New Roman" w:hAnsi="Times New Roman" w:cs="Times New Roman"/>
          <w:sz w:val="26"/>
          <w:szCs w:val="26"/>
        </w:rPr>
      </w:pPr>
      <w:r w:rsidRPr="00E45CEC">
        <w:rPr>
          <w:rFonts w:ascii="Times New Roman" w:hAnsi="Times New Roman" w:cs="Times New Roman"/>
          <w:sz w:val="26"/>
          <w:szCs w:val="26"/>
        </w:rPr>
        <w:t>6)</w:t>
      </w:r>
      <w:r w:rsidR="003C621B" w:rsidRPr="00E45CEC">
        <w:rPr>
          <w:rFonts w:ascii="Times New Roman" w:hAnsi="Times New Roman" w:cs="Times New Roman"/>
          <w:sz w:val="26"/>
          <w:szCs w:val="26"/>
        </w:rPr>
        <w:t> </w:t>
      </w:r>
      <w:r w:rsidRPr="00E45CEC">
        <w:rPr>
          <w:rFonts w:ascii="Times New Roman" w:hAnsi="Times New Roman" w:cs="Times New Roman"/>
          <w:sz w:val="26"/>
          <w:szCs w:val="26"/>
        </w:rPr>
        <w:t xml:space="preserve">знакомиться с документами и (или) информацией, полученными органом исполнительной власти округа, осуществляющим государственный надзор, в рамках межведомственного информационного взаимодействия от иных </w:t>
      </w:r>
      <w:r w:rsidRPr="00E45CEC">
        <w:rPr>
          <w:rFonts w:ascii="Times New Roman" w:hAnsi="Times New Roman" w:cs="Times New Roman"/>
          <w:sz w:val="26"/>
          <w:szCs w:val="26"/>
        </w:rPr>
        <w:lastRenderedPageBreak/>
        <w:t>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rsidR="00386612" w:rsidRPr="00E45CEC" w:rsidRDefault="0047174C"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7</w:t>
      </w:r>
      <w:r w:rsidR="00386612" w:rsidRPr="00E45CEC">
        <w:rPr>
          <w:rFonts w:ascii="Times New Roman" w:hAnsi="Times New Roman" w:cs="Times New Roman"/>
          <w:sz w:val="26"/>
          <w:szCs w:val="26"/>
        </w:rPr>
        <w:t>)</w:t>
      </w:r>
      <w:r w:rsidR="001878E2" w:rsidRPr="00E45CEC">
        <w:rPr>
          <w:rFonts w:ascii="Times New Roman" w:hAnsi="Times New Roman" w:cs="Times New Roman"/>
          <w:sz w:val="26"/>
          <w:szCs w:val="26"/>
        </w:rPr>
        <w:t> </w:t>
      </w:r>
      <w:r w:rsidR="00386612" w:rsidRPr="00E45CEC">
        <w:rPr>
          <w:rFonts w:ascii="Times New Roman" w:hAnsi="Times New Roman" w:cs="Times New Roman"/>
          <w:sz w:val="26"/>
          <w:szCs w:val="26"/>
        </w:rPr>
        <w:t>представить дополнительные документы, подтверждающие достоверность ранее представленных документов в случае выявления ошибок и (или) противоречий в документах;</w:t>
      </w:r>
    </w:p>
    <w:p w:rsidR="00386612" w:rsidRPr="00E45CEC" w:rsidRDefault="0047174C"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8</w:t>
      </w:r>
      <w:r w:rsidR="00386612" w:rsidRPr="00E45CEC">
        <w:rPr>
          <w:rFonts w:ascii="Times New Roman" w:hAnsi="Times New Roman" w:cs="Times New Roman"/>
          <w:sz w:val="26"/>
          <w:szCs w:val="26"/>
        </w:rPr>
        <w:t>)</w:t>
      </w:r>
      <w:r w:rsidR="001878E2" w:rsidRPr="00E45CEC">
        <w:rPr>
          <w:rFonts w:ascii="Times New Roman" w:hAnsi="Times New Roman" w:cs="Times New Roman"/>
          <w:sz w:val="26"/>
          <w:szCs w:val="26"/>
        </w:rPr>
        <w:t> </w:t>
      </w:r>
      <w:r w:rsidR="00386612" w:rsidRPr="00E45CEC">
        <w:rPr>
          <w:rFonts w:ascii="Times New Roman" w:hAnsi="Times New Roman" w:cs="Times New Roman"/>
          <w:sz w:val="26"/>
          <w:szCs w:val="26"/>
        </w:rPr>
        <w:t xml:space="preserve">привлекать Уполномоченного при Президенте Российской Федерации </w:t>
      </w:r>
      <w:r w:rsidR="00266C51" w:rsidRPr="00E45CEC">
        <w:rPr>
          <w:rFonts w:ascii="Times New Roman" w:hAnsi="Times New Roman" w:cs="Times New Roman"/>
          <w:sz w:val="26"/>
          <w:szCs w:val="26"/>
        </w:rPr>
        <w:br/>
      </w:r>
      <w:r w:rsidR="00386612" w:rsidRPr="00E45CEC">
        <w:rPr>
          <w:rFonts w:ascii="Times New Roman" w:hAnsi="Times New Roman" w:cs="Times New Roman"/>
          <w:sz w:val="26"/>
          <w:szCs w:val="26"/>
        </w:rPr>
        <w:t>по защите прав предпринимателей либо Уполномоченного по защите прав предпринимателей в Ненецком автономном округе к участию в проверке.</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9.</w:t>
      </w:r>
      <w:r w:rsidR="003C621B" w:rsidRPr="00E45CEC">
        <w:rPr>
          <w:rFonts w:ascii="Times New Roman" w:hAnsi="Times New Roman" w:cs="Times New Roman"/>
          <w:sz w:val="26"/>
          <w:szCs w:val="26"/>
        </w:rPr>
        <w:t> </w:t>
      </w:r>
      <w:r w:rsidRPr="00E45CEC">
        <w:rPr>
          <w:rFonts w:ascii="Times New Roman" w:hAnsi="Times New Roman" w:cs="Times New Roman"/>
          <w:sz w:val="26"/>
          <w:szCs w:val="26"/>
        </w:rPr>
        <w:t>Лица, в отношении которых осуществляются мероприятия по надзору, обязаны:</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1)</w:t>
      </w:r>
      <w:r w:rsidR="001878E2" w:rsidRPr="00E45CEC">
        <w:rPr>
          <w:rFonts w:ascii="Times New Roman" w:hAnsi="Times New Roman" w:cs="Times New Roman"/>
          <w:sz w:val="26"/>
          <w:szCs w:val="26"/>
        </w:rPr>
        <w:t> </w:t>
      </w:r>
      <w:r w:rsidRPr="00E45CEC">
        <w:rPr>
          <w:rFonts w:ascii="Times New Roman" w:hAnsi="Times New Roman" w:cs="Times New Roman"/>
          <w:sz w:val="26"/>
          <w:szCs w:val="26"/>
        </w:rPr>
        <w:t xml:space="preserve">предоставлять должностным лицам Комитета,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w:t>
      </w:r>
      <w:r w:rsidR="00266C51" w:rsidRPr="00E45CEC">
        <w:rPr>
          <w:rFonts w:ascii="Times New Roman" w:hAnsi="Times New Roman" w:cs="Times New Roman"/>
          <w:sz w:val="26"/>
          <w:szCs w:val="26"/>
        </w:rPr>
        <w:br/>
      </w:r>
      <w:r w:rsidRPr="00E45CEC">
        <w:rPr>
          <w:rFonts w:ascii="Times New Roman" w:hAnsi="Times New Roman" w:cs="Times New Roman"/>
          <w:sz w:val="26"/>
          <w:szCs w:val="26"/>
        </w:rPr>
        <w:t>не предшествовало проведение документарной проверки;</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2)</w:t>
      </w:r>
      <w:r w:rsidR="001878E2" w:rsidRPr="00E45CEC">
        <w:rPr>
          <w:rFonts w:ascii="Times New Roman" w:hAnsi="Times New Roman" w:cs="Times New Roman"/>
          <w:sz w:val="26"/>
          <w:szCs w:val="26"/>
        </w:rPr>
        <w:t> </w:t>
      </w:r>
      <w:r w:rsidRPr="00E45CEC">
        <w:rPr>
          <w:rFonts w:ascii="Times New Roman" w:hAnsi="Times New Roman" w:cs="Times New Roman"/>
          <w:sz w:val="26"/>
          <w:szCs w:val="26"/>
        </w:rPr>
        <w:t>обеспечивать доступ проводящих выездную проверку должностных лиц Комитета и участвующих в выездной проверке экспертов и представителей экспертных организаций на объекты культурного наследия, подлежащие контролю;</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3)</w:t>
      </w:r>
      <w:r w:rsidR="001878E2" w:rsidRPr="00E45CEC">
        <w:rPr>
          <w:rFonts w:ascii="Times New Roman" w:hAnsi="Times New Roman" w:cs="Times New Roman"/>
          <w:sz w:val="26"/>
          <w:szCs w:val="26"/>
        </w:rPr>
        <w:t> </w:t>
      </w:r>
      <w:r w:rsidRPr="00E45CEC">
        <w:rPr>
          <w:rFonts w:ascii="Times New Roman" w:hAnsi="Times New Roman" w:cs="Times New Roman"/>
          <w:sz w:val="26"/>
          <w:szCs w:val="26"/>
        </w:rPr>
        <w:t xml:space="preserve">представить письменные пояснения в случае, если документы </w:t>
      </w:r>
      <w:r w:rsidR="00C46F00" w:rsidRPr="00E45CEC">
        <w:rPr>
          <w:rFonts w:ascii="Times New Roman" w:hAnsi="Times New Roman" w:cs="Times New Roman"/>
          <w:sz w:val="26"/>
          <w:szCs w:val="26"/>
        </w:rPr>
        <w:br/>
      </w:r>
      <w:r w:rsidRPr="00E45CEC">
        <w:rPr>
          <w:rFonts w:ascii="Times New Roman" w:hAnsi="Times New Roman" w:cs="Times New Roman"/>
          <w:sz w:val="26"/>
          <w:szCs w:val="26"/>
        </w:rPr>
        <w:t xml:space="preserve">и (или) информация, представленные проверяемым юридическим лицом, индивидуальным предпринимателем, не соответствует документам </w:t>
      </w:r>
      <w:r w:rsidR="00C46F00" w:rsidRPr="00E45CEC">
        <w:rPr>
          <w:rFonts w:ascii="Times New Roman" w:hAnsi="Times New Roman" w:cs="Times New Roman"/>
          <w:sz w:val="26"/>
          <w:szCs w:val="26"/>
        </w:rPr>
        <w:br/>
      </w:r>
      <w:r w:rsidRPr="00E45CEC">
        <w:rPr>
          <w:rFonts w:ascii="Times New Roman" w:hAnsi="Times New Roman" w:cs="Times New Roman"/>
          <w:sz w:val="26"/>
          <w:szCs w:val="26"/>
        </w:rPr>
        <w:t>и (или) информации, полученным органом регионального государственного надзора в рамках межведомственного информационного взаимодействия.</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10.</w:t>
      </w:r>
      <w:r w:rsidR="003C621B" w:rsidRPr="00E45CEC">
        <w:rPr>
          <w:rFonts w:ascii="Times New Roman" w:hAnsi="Times New Roman" w:cs="Times New Roman"/>
          <w:sz w:val="26"/>
          <w:szCs w:val="26"/>
        </w:rPr>
        <w:t> </w:t>
      </w:r>
      <w:r w:rsidRPr="00E45CEC">
        <w:rPr>
          <w:rFonts w:ascii="Times New Roman" w:hAnsi="Times New Roman" w:cs="Times New Roman"/>
          <w:sz w:val="26"/>
          <w:szCs w:val="26"/>
        </w:rPr>
        <w:t xml:space="preserve">Результатом </w:t>
      </w:r>
      <w:r w:rsidR="00783328" w:rsidRPr="00E45CEC">
        <w:rPr>
          <w:rFonts w:ascii="Times New Roman" w:hAnsi="Times New Roman" w:cs="Times New Roman"/>
          <w:sz w:val="26"/>
          <w:szCs w:val="26"/>
        </w:rPr>
        <w:t>осуществления государственного надзора</w:t>
      </w:r>
      <w:r w:rsidRPr="00E45CEC">
        <w:rPr>
          <w:rFonts w:ascii="Times New Roman" w:hAnsi="Times New Roman" w:cs="Times New Roman"/>
          <w:sz w:val="26"/>
          <w:szCs w:val="26"/>
        </w:rPr>
        <w:t xml:space="preserve"> является:</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1)</w:t>
      </w:r>
      <w:r w:rsidR="001878E2" w:rsidRPr="00E45CEC">
        <w:rPr>
          <w:rFonts w:ascii="Times New Roman" w:hAnsi="Times New Roman" w:cs="Times New Roman"/>
          <w:sz w:val="26"/>
          <w:szCs w:val="26"/>
        </w:rPr>
        <w:t> </w:t>
      </w:r>
      <w:r w:rsidRPr="00E45CEC">
        <w:rPr>
          <w:rFonts w:ascii="Times New Roman" w:hAnsi="Times New Roman" w:cs="Times New Roman"/>
          <w:sz w:val="26"/>
          <w:szCs w:val="26"/>
        </w:rPr>
        <w:t xml:space="preserve">оформление </w:t>
      </w:r>
      <w:proofErr w:type="gramStart"/>
      <w:r w:rsidRPr="00E45CEC">
        <w:rPr>
          <w:rFonts w:ascii="Times New Roman" w:hAnsi="Times New Roman" w:cs="Times New Roman"/>
          <w:sz w:val="26"/>
          <w:szCs w:val="26"/>
        </w:rPr>
        <w:t>акта проверки соблюдения требований законодательства Российской Федерации</w:t>
      </w:r>
      <w:proofErr w:type="gramEnd"/>
      <w:r w:rsidRPr="00E45CEC">
        <w:rPr>
          <w:rFonts w:ascii="Times New Roman" w:hAnsi="Times New Roman" w:cs="Times New Roman"/>
          <w:sz w:val="26"/>
          <w:szCs w:val="26"/>
        </w:rPr>
        <w:t xml:space="preserve"> и Ненецкого автономного округа в области сохранения, использования, популяризации и государственной охраны объектов культурного наследия;</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2)</w:t>
      </w:r>
      <w:r w:rsidR="001878E2" w:rsidRPr="00E45CEC">
        <w:rPr>
          <w:rFonts w:ascii="Times New Roman" w:hAnsi="Times New Roman" w:cs="Times New Roman"/>
          <w:sz w:val="26"/>
          <w:szCs w:val="26"/>
        </w:rPr>
        <w:t> </w:t>
      </w:r>
      <w:r w:rsidRPr="00E45CEC">
        <w:rPr>
          <w:rFonts w:ascii="Times New Roman" w:hAnsi="Times New Roman" w:cs="Times New Roman"/>
          <w:sz w:val="26"/>
          <w:szCs w:val="26"/>
        </w:rPr>
        <w:t>выдача предписания об устранении выявленных нарушений требований законодательства Российской Федерации и Ненецкого автономного округа в области сохранения, использования, популяризации и государственной охраны объектов культурного наследия (при наличии нарушений);</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3)</w:t>
      </w:r>
      <w:r w:rsidR="001878E2" w:rsidRPr="00E45CEC">
        <w:rPr>
          <w:rFonts w:ascii="Times New Roman" w:hAnsi="Times New Roman" w:cs="Times New Roman"/>
          <w:sz w:val="26"/>
          <w:szCs w:val="26"/>
        </w:rPr>
        <w:t> </w:t>
      </w:r>
      <w:r w:rsidRPr="00E45CEC">
        <w:rPr>
          <w:rFonts w:ascii="Times New Roman" w:hAnsi="Times New Roman" w:cs="Times New Roman"/>
          <w:sz w:val="26"/>
          <w:szCs w:val="26"/>
        </w:rPr>
        <w:t xml:space="preserve">выдача предписаний о приостановлении работ, указанных </w:t>
      </w:r>
      <w:r w:rsidR="00266C51" w:rsidRPr="00E45CEC">
        <w:rPr>
          <w:rFonts w:ascii="Times New Roman" w:hAnsi="Times New Roman" w:cs="Times New Roman"/>
          <w:sz w:val="26"/>
          <w:szCs w:val="26"/>
        </w:rPr>
        <w:br/>
      </w:r>
      <w:r w:rsidRPr="00E45CEC">
        <w:rPr>
          <w:rFonts w:ascii="Times New Roman" w:hAnsi="Times New Roman" w:cs="Times New Roman"/>
          <w:sz w:val="26"/>
          <w:szCs w:val="26"/>
        </w:rPr>
        <w:t xml:space="preserve">в </w:t>
      </w:r>
      <w:hyperlink r:id="rId23" w:history="1">
        <w:r w:rsidRPr="00E45CEC">
          <w:rPr>
            <w:rFonts w:ascii="Times New Roman" w:hAnsi="Times New Roman" w:cs="Times New Roman"/>
            <w:sz w:val="26"/>
            <w:szCs w:val="26"/>
          </w:rPr>
          <w:t>статье 36</w:t>
        </w:r>
      </w:hyperlink>
      <w:r w:rsidRPr="00E45CEC">
        <w:rPr>
          <w:rFonts w:ascii="Times New Roman" w:hAnsi="Times New Roman" w:cs="Times New Roman"/>
          <w:sz w:val="26"/>
          <w:szCs w:val="26"/>
        </w:rPr>
        <w:t xml:space="preserve"> от 25.06.2002 </w:t>
      </w:r>
      <w:r w:rsidR="00DC2A1E" w:rsidRPr="00E45CEC">
        <w:rPr>
          <w:rFonts w:ascii="Times New Roman" w:hAnsi="Times New Roman" w:cs="Times New Roman"/>
          <w:sz w:val="26"/>
          <w:szCs w:val="26"/>
        </w:rPr>
        <w:t>№</w:t>
      </w:r>
      <w:r w:rsidRPr="00E45CEC">
        <w:rPr>
          <w:rFonts w:ascii="Times New Roman" w:hAnsi="Times New Roman" w:cs="Times New Roman"/>
          <w:sz w:val="26"/>
          <w:szCs w:val="26"/>
        </w:rPr>
        <w:t xml:space="preserve"> 73-ФЗ </w:t>
      </w:r>
      <w:r w:rsidR="00DC2A1E" w:rsidRPr="00E45CEC">
        <w:rPr>
          <w:rFonts w:ascii="Times New Roman" w:hAnsi="Times New Roman" w:cs="Times New Roman"/>
          <w:sz w:val="26"/>
          <w:szCs w:val="26"/>
        </w:rPr>
        <w:t>«</w:t>
      </w:r>
      <w:r w:rsidRPr="00E45CEC">
        <w:rPr>
          <w:rFonts w:ascii="Times New Roman" w:hAnsi="Times New Roman" w:cs="Times New Roman"/>
          <w:sz w:val="26"/>
          <w:szCs w:val="26"/>
        </w:rPr>
        <w:t>Об объектах культурного наследия (памятниках истории и культуры) народов Российской Федерации</w:t>
      </w:r>
      <w:r w:rsidR="00DC2A1E" w:rsidRPr="00E45CEC">
        <w:rPr>
          <w:rFonts w:ascii="Times New Roman" w:hAnsi="Times New Roman" w:cs="Times New Roman"/>
          <w:sz w:val="26"/>
          <w:szCs w:val="26"/>
        </w:rPr>
        <w:t>»</w:t>
      </w:r>
      <w:r w:rsidRPr="00E45CEC">
        <w:rPr>
          <w:rFonts w:ascii="Times New Roman" w:hAnsi="Times New Roman" w:cs="Times New Roman"/>
          <w:sz w:val="26"/>
          <w:szCs w:val="26"/>
        </w:rPr>
        <w:t>;</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4)</w:t>
      </w:r>
      <w:r w:rsidR="001878E2" w:rsidRPr="00E45CEC">
        <w:rPr>
          <w:rFonts w:ascii="Times New Roman" w:hAnsi="Times New Roman" w:cs="Times New Roman"/>
          <w:sz w:val="26"/>
          <w:szCs w:val="26"/>
        </w:rPr>
        <w:t> </w:t>
      </w:r>
      <w:r w:rsidRPr="00E45CEC">
        <w:rPr>
          <w:rFonts w:ascii="Times New Roman" w:hAnsi="Times New Roman" w:cs="Times New Roman"/>
          <w:sz w:val="26"/>
          <w:szCs w:val="26"/>
        </w:rPr>
        <w:t xml:space="preserve">привлечение к административной ответственности и принимать меры </w:t>
      </w:r>
      <w:r w:rsidR="00DC2A1E" w:rsidRPr="00E45CEC">
        <w:rPr>
          <w:rFonts w:ascii="Times New Roman" w:hAnsi="Times New Roman" w:cs="Times New Roman"/>
          <w:sz w:val="26"/>
          <w:szCs w:val="26"/>
        </w:rPr>
        <w:br/>
      </w:r>
      <w:r w:rsidRPr="00E45CEC">
        <w:rPr>
          <w:rFonts w:ascii="Times New Roman" w:hAnsi="Times New Roman" w:cs="Times New Roman"/>
          <w:sz w:val="26"/>
          <w:szCs w:val="26"/>
        </w:rPr>
        <w:t>по предотвращению правонарушений;</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5)</w:t>
      </w:r>
      <w:r w:rsidR="001878E2" w:rsidRPr="00E45CEC">
        <w:rPr>
          <w:rFonts w:ascii="Times New Roman" w:hAnsi="Times New Roman" w:cs="Times New Roman"/>
          <w:sz w:val="26"/>
          <w:szCs w:val="26"/>
        </w:rPr>
        <w:t> </w:t>
      </w:r>
      <w:r w:rsidRPr="00E45CEC">
        <w:rPr>
          <w:rFonts w:ascii="Times New Roman" w:hAnsi="Times New Roman" w:cs="Times New Roman"/>
          <w:sz w:val="26"/>
          <w:szCs w:val="26"/>
        </w:rPr>
        <w:t>предъявление в суд:</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исков о понуждении исполнить обязательства в области сохранения, использования, популяризации и государственной охраны объектов культурного наследия в натуре;</w:t>
      </w:r>
    </w:p>
    <w:p w:rsidR="00386612" w:rsidRPr="00E45CEC" w:rsidRDefault="00386612" w:rsidP="00386612">
      <w:pPr>
        <w:pStyle w:val="ConsPlusNormal"/>
        <w:ind w:firstLine="709"/>
        <w:jc w:val="both"/>
        <w:rPr>
          <w:rFonts w:ascii="Times New Roman" w:hAnsi="Times New Roman" w:cs="Times New Roman"/>
          <w:sz w:val="26"/>
          <w:szCs w:val="26"/>
        </w:rPr>
      </w:pPr>
      <w:proofErr w:type="gramStart"/>
      <w:r w:rsidRPr="00E45CEC">
        <w:rPr>
          <w:rFonts w:ascii="Times New Roman" w:hAnsi="Times New Roman" w:cs="Times New Roman"/>
          <w:sz w:val="26"/>
          <w:szCs w:val="26"/>
        </w:rPr>
        <w:t xml:space="preserve">в случае если собственник объекта культурного наследия, включенного </w:t>
      </w:r>
      <w:r w:rsidR="00DC2A1E" w:rsidRPr="00E45CEC">
        <w:rPr>
          <w:rFonts w:ascii="Times New Roman" w:hAnsi="Times New Roman" w:cs="Times New Roman"/>
          <w:sz w:val="26"/>
          <w:szCs w:val="26"/>
        </w:rPr>
        <w:br/>
      </w:r>
      <w:r w:rsidRPr="00E45CEC">
        <w:rPr>
          <w:rFonts w:ascii="Times New Roman" w:hAnsi="Times New Roman" w:cs="Times New Roman"/>
          <w:sz w:val="26"/>
          <w:szCs w:val="26"/>
        </w:rPr>
        <w:t xml:space="preserve">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либо собственник земельного участка, в границах которого располагается объект археологического наследия, не выполняет требований </w:t>
      </w:r>
      <w:r w:rsidR="00DC2A1E" w:rsidRPr="00E45CEC">
        <w:rPr>
          <w:rFonts w:ascii="Times New Roman" w:hAnsi="Times New Roman" w:cs="Times New Roman"/>
          <w:sz w:val="26"/>
          <w:szCs w:val="26"/>
        </w:rPr>
        <w:br/>
      </w:r>
      <w:r w:rsidRPr="00E45CEC">
        <w:rPr>
          <w:rFonts w:ascii="Times New Roman" w:hAnsi="Times New Roman" w:cs="Times New Roman"/>
          <w:sz w:val="26"/>
          <w:szCs w:val="26"/>
        </w:rPr>
        <w:t xml:space="preserve">к сохранению объекта культурного наследия или совершает действия, угрожающие </w:t>
      </w:r>
      <w:r w:rsidRPr="00E45CEC">
        <w:rPr>
          <w:rFonts w:ascii="Times New Roman" w:hAnsi="Times New Roman" w:cs="Times New Roman"/>
          <w:sz w:val="26"/>
          <w:szCs w:val="26"/>
        </w:rPr>
        <w:lastRenderedPageBreak/>
        <w:t>сохранности объекта культурного наследия и влекущие утрату им своего значения, иски</w:t>
      </w:r>
      <w:proofErr w:type="gramEnd"/>
      <w:r w:rsidRPr="00E45CEC">
        <w:rPr>
          <w:rFonts w:ascii="Times New Roman" w:hAnsi="Times New Roman" w:cs="Times New Roman"/>
          <w:sz w:val="26"/>
          <w:szCs w:val="26"/>
        </w:rPr>
        <w:t xml:space="preserve"> об изъятии из собственности указанных лиц объекта культурного наследия либо земельного участка, в границах которого располагается объект археологического наследия;</w:t>
      </w:r>
    </w:p>
    <w:p w:rsidR="00386612" w:rsidRPr="00E45CEC" w:rsidRDefault="00386612" w:rsidP="00386612">
      <w:pPr>
        <w:pStyle w:val="ConsPlusNormal"/>
        <w:ind w:firstLine="709"/>
        <w:jc w:val="both"/>
        <w:rPr>
          <w:rFonts w:ascii="Times New Roman" w:hAnsi="Times New Roman" w:cs="Times New Roman"/>
          <w:sz w:val="26"/>
          <w:szCs w:val="26"/>
        </w:rPr>
      </w:pPr>
      <w:proofErr w:type="gramStart"/>
      <w:r w:rsidRPr="00E45CEC">
        <w:rPr>
          <w:rFonts w:ascii="Times New Roman" w:hAnsi="Times New Roman" w:cs="Times New Roman"/>
          <w:sz w:val="26"/>
          <w:szCs w:val="26"/>
        </w:rPr>
        <w:t>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границах которого располагался объект археологического наследия, иски о безвозмездном изъятии у указанных лиц земельного участка в границах территории объекта культурного наследия, являющегося неотъемлемой частью объекта культурного наследия, либо земельного участка, в границах которого располагался</w:t>
      </w:r>
      <w:proofErr w:type="gramEnd"/>
      <w:r w:rsidRPr="00E45CEC">
        <w:rPr>
          <w:rFonts w:ascii="Times New Roman" w:hAnsi="Times New Roman" w:cs="Times New Roman"/>
          <w:sz w:val="26"/>
          <w:szCs w:val="26"/>
        </w:rPr>
        <w:t xml:space="preserve"> объект археологического наследия.</w:t>
      </w:r>
    </w:p>
    <w:p w:rsidR="00386612" w:rsidRPr="00E45CEC" w:rsidRDefault="00386612" w:rsidP="00386612">
      <w:pPr>
        <w:pStyle w:val="ConsPlusNormal"/>
        <w:ind w:firstLine="709"/>
        <w:jc w:val="both"/>
        <w:rPr>
          <w:rFonts w:ascii="Times New Roman" w:hAnsi="Times New Roman" w:cs="Times New Roman"/>
          <w:sz w:val="26"/>
          <w:szCs w:val="26"/>
        </w:rPr>
      </w:pPr>
    </w:p>
    <w:p w:rsidR="00F449DD" w:rsidRPr="00E45CEC" w:rsidRDefault="00386612" w:rsidP="004F632F">
      <w:pPr>
        <w:pStyle w:val="ConsPlusNormal"/>
        <w:jc w:val="center"/>
        <w:outlineLvl w:val="1"/>
        <w:rPr>
          <w:rFonts w:ascii="Times New Roman" w:hAnsi="Times New Roman" w:cs="Times New Roman"/>
          <w:sz w:val="26"/>
          <w:szCs w:val="26"/>
        </w:rPr>
      </w:pPr>
      <w:r w:rsidRPr="00E45CEC">
        <w:rPr>
          <w:rFonts w:ascii="Times New Roman" w:hAnsi="Times New Roman" w:cs="Times New Roman"/>
          <w:sz w:val="26"/>
          <w:szCs w:val="26"/>
        </w:rPr>
        <w:t>II.</w:t>
      </w:r>
      <w:r w:rsidR="004F632F">
        <w:rPr>
          <w:rFonts w:ascii="Times New Roman" w:hAnsi="Times New Roman" w:cs="Times New Roman"/>
          <w:sz w:val="26"/>
          <w:szCs w:val="26"/>
        </w:rPr>
        <w:t> </w:t>
      </w:r>
      <w:r w:rsidRPr="00E45CEC">
        <w:rPr>
          <w:rFonts w:ascii="Times New Roman" w:hAnsi="Times New Roman" w:cs="Times New Roman"/>
          <w:sz w:val="26"/>
          <w:szCs w:val="26"/>
        </w:rPr>
        <w:t xml:space="preserve">Требования к порядку </w:t>
      </w:r>
      <w:r w:rsidR="00F449DD" w:rsidRPr="00E45CEC">
        <w:rPr>
          <w:rFonts w:ascii="Times New Roman" w:hAnsi="Times New Roman" w:cs="Times New Roman"/>
          <w:sz w:val="26"/>
          <w:szCs w:val="26"/>
        </w:rPr>
        <w:t xml:space="preserve">осуществления  </w:t>
      </w:r>
    </w:p>
    <w:p w:rsidR="00386612" w:rsidRPr="00E45CEC" w:rsidRDefault="00F449DD" w:rsidP="004F632F">
      <w:pPr>
        <w:pStyle w:val="ConsPlusNormal"/>
        <w:jc w:val="center"/>
        <w:outlineLvl w:val="1"/>
        <w:rPr>
          <w:rFonts w:ascii="Times New Roman" w:hAnsi="Times New Roman" w:cs="Times New Roman"/>
          <w:sz w:val="26"/>
          <w:szCs w:val="26"/>
        </w:rPr>
      </w:pPr>
      <w:r w:rsidRPr="00E45CEC">
        <w:rPr>
          <w:rFonts w:ascii="Times New Roman" w:hAnsi="Times New Roman" w:cs="Times New Roman"/>
          <w:sz w:val="26"/>
          <w:szCs w:val="26"/>
        </w:rPr>
        <w:t>регионального государственного надзора</w:t>
      </w:r>
    </w:p>
    <w:p w:rsidR="00386612" w:rsidRPr="00E45CEC" w:rsidRDefault="00386612" w:rsidP="00386612">
      <w:pPr>
        <w:pStyle w:val="ConsPlusNormal"/>
        <w:ind w:firstLine="709"/>
        <w:jc w:val="both"/>
        <w:rPr>
          <w:rFonts w:ascii="Times New Roman" w:hAnsi="Times New Roman" w:cs="Times New Roman"/>
          <w:sz w:val="26"/>
          <w:szCs w:val="26"/>
        </w:rPr>
      </w:pPr>
    </w:p>
    <w:p w:rsidR="00F449DD" w:rsidRPr="00E45CEC" w:rsidRDefault="00386612" w:rsidP="006D707F">
      <w:pPr>
        <w:pStyle w:val="ConsPlusNormal"/>
        <w:ind w:firstLine="709"/>
        <w:jc w:val="both"/>
        <w:rPr>
          <w:rFonts w:ascii="Times New Roman" w:hAnsi="Times New Roman" w:cs="Times New Roman"/>
          <w:sz w:val="26"/>
          <w:szCs w:val="26"/>
        </w:rPr>
      </w:pPr>
      <w:bookmarkStart w:id="1" w:name="P148"/>
      <w:bookmarkEnd w:id="1"/>
      <w:r w:rsidRPr="00E45CEC">
        <w:rPr>
          <w:rFonts w:ascii="Times New Roman" w:hAnsi="Times New Roman" w:cs="Times New Roman"/>
          <w:sz w:val="26"/>
          <w:szCs w:val="26"/>
        </w:rPr>
        <w:t>11.</w:t>
      </w:r>
      <w:r w:rsidR="003C621B" w:rsidRPr="00E45CEC">
        <w:rPr>
          <w:rFonts w:ascii="Times New Roman" w:hAnsi="Times New Roman" w:cs="Times New Roman"/>
          <w:sz w:val="26"/>
          <w:szCs w:val="26"/>
        </w:rPr>
        <w:t> </w:t>
      </w:r>
      <w:proofErr w:type="gramStart"/>
      <w:r w:rsidR="006D707F" w:rsidRPr="00E45CEC">
        <w:rPr>
          <w:rFonts w:ascii="Times New Roman" w:hAnsi="Times New Roman" w:cs="Times New Roman"/>
          <w:sz w:val="26"/>
          <w:szCs w:val="26"/>
        </w:rPr>
        <w:t>Актуальная инфо</w:t>
      </w:r>
      <w:r w:rsidRPr="00E45CEC">
        <w:rPr>
          <w:rFonts w:ascii="Times New Roman" w:hAnsi="Times New Roman" w:cs="Times New Roman"/>
          <w:sz w:val="26"/>
          <w:szCs w:val="26"/>
        </w:rPr>
        <w:t>рмация о месте нахождени</w:t>
      </w:r>
      <w:r w:rsidR="006D707F" w:rsidRPr="00E45CEC">
        <w:rPr>
          <w:rFonts w:ascii="Times New Roman" w:hAnsi="Times New Roman" w:cs="Times New Roman"/>
          <w:sz w:val="26"/>
          <w:szCs w:val="26"/>
        </w:rPr>
        <w:t xml:space="preserve">я и графике работы Департамента размещена </w:t>
      </w:r>
      <w:r w:rsidR="00F449DD" w:rsidRPr="00E45CEC">
        <w:rPr>
          <w:rFonts w:ascii="Times New Roman" w:hAnsi="Times New Roman" w:cs="Times New Roman"/>
          <w:sz w:val="26"/>
          <w:szCs w:val="26"/>
        </w:rPr>
        <w:t>на официальном портале органов государственной власти Ненецкого автономного округа в сети «Интернет», а также в соответствующем разделе федеральной информационной системы «Федеральный реестр государственных услуг (функций)» и в федеральной государственной информационной системе «Единый портал государственных и муниципальных услуг (функций)».</w:t>
      </w:r>
      <w:proofErr w:type="gramEnd"/>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12.</w:t>
      </w:r>
      <w:r w:rsidR="003C621B" w:rsidRPr="00E45CEC">
        <w:rPr>
          <w:rFonts w:ascii="Times New Roman" w:hAnsi="Times New Roman" w:cs="Times New Roman"/>
          <w:sz w:val="26"/>
          <w:szCs w:val="26"/>
        </w:rPr>
        <w:t> </w:t>
      </w:r>
      <w:r w:rsidRPr="00E45CEC">
        <w:rPr>
          <w:rFonts w:ascii="Times New Roman" w:hAnsi="Times New Roman" w:cs="Times New Roman"/>
          <w:sz w:val="26"/>
          <w:szCs w:val="26"/>
        </w:rPr>
        <w:t>Способы получения информации о месте нахождения и графиках работы Департамента:</w:t>
      </w:r>
    </w:p>
    <w:p w:rsidR="00B81F36"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 xml:space="preserve">Информацию о месте нахождения Департамента и графике работы можно получить по телефонам, </w:t>
      </w:r>
      <w:r w:rsidR="00B81F36" w:rsidRPr="00E45CEC">
        <w:rPr>
          <w:rFonts w:ascii="Times New Roman" w:hAnsi="Times New Roman" w:cs="Times New Roman"/>
          <w:sz w:val="26"/>
          <w:szCs w:val="26"/>
        </w:rPr>
        <w:t>размещенным на официальном портале органов государственной власти Ненецкого автономного округа в сети «Интернет»</w:t>
      </w:r>
      <w:r w:rsidRPr="00E45CEC">
        <w:rPr>
          <w:rFonts w:ascii="Times New Roman" w:hAnsi="Times New Roman" w:cs="Times New Roman"/>
          <w:sz w:val="26"/>
          <w:szCs w:val="26"/>
        </w:rPr>
        <w:t xml:space="preserve">, путем личного обращения в Департамент, путем направления письменного обращения, путем направления обращения по электронной почте. Информацию о месте нахождения и графике работы можно также получить </w:t>
      </w:r>
      <w:r w:rsidR="00B81F36" w:rsidRPr="00E45CEC">
        <w:rPr>
          <w:rFonts w:ascii="Times New Roman" w:hAnsi="Times New Roman" w:cs="Times New Roman"/>
          <w:sz w:val="26"/>
          <w:szCs w:val="26"/>
        </w:rPr>
        <w:t>в соответствующем разделе федеральной информационной системы «Федеральный реестр государственных услуг (функций)» и в федеральной государственной информационной системе «Единый портал государственных и муниципальных услуг (функций)»</w:t>
      </w:r>
      <w:r w:rsidR="00A00446" w:rsidRPr="00E45CEC">
        <w:rPr>
          <w:rFonts w:ascii="Times New Roman" w:hAnsi="Times New Roman" w:cs="Times New Roman"/>
          <w:sz w:val="26"/>
          <w:szCs w:val="26"/>
        </w:rPr>
        <w:t>.</w:t>
      </w:r>
    </w:p>
    <w:p w:rsidR="00B81F36" w:rsidRPr="00E45CEC" w:rsidRDefault="00386612" w:rsidP="00B81F36">
      <w:pPr>
        <w:pStyle w:val="ConsPlusNormal"/>
        <w:ind w:firstLine="709"/>
        <w:jc w:val="both"/>
        <w:outlineLvl w:val="1"/>
        <w:rPr>
          <w:rFonts w:ascii="Times New Roman" w:hAnsi="Times New Roman" w:cs="Times New Roman"/>
          <w:sz w:val="26"/>
          <w:szCs w:val="26"/>
        </w:rPr>
      </w:pPr>
      <w:r w:rsidRPr="00E45CEC">
        <w:rPr>
          <w:rFonts w:ascii="Times New Roman" w:hAnsi="Times New Roman" w:cs="Times New Roman"/>
          <w:sz w:val="26"/>
          <w:szCs w:val="26"/>
        </w:rPr>
        <w:t>13.</w:t>
      </w:r>
      <w:r w:rsidR="003C621B" w:rsidRPr="00E45CEC">
        <w:rPr>
          <w:rFonts w:ascii="Times New Roman" w:hAnsi="Times New Roman" w:cs="Times New Roman"/>
          <w:sz w:val="26"/>
          <w:szCs w:val="26"/>
        </w:rPr>
        <w:t> </w:t>
      </w:r>
      <w:proofErr w:type="gramStart"/>
      <w:r w:rsidRPr="00E45CEC">
        <w:rPr>
          <w:rFonts w:ascii="Times New Roman" w:hAnsi="Times New Roman" w:cs="Times New Roman"/>
          <w:sz w:val="26"/>
          <w:szCs w:val="26"/>
        </w:rPr>
        <w:t xml:space="preserve">Информация о порядке </w:t>
      </w:r>
      <w:r w:rsidR="00B81F36" w:rsidRPr="00E45CEC">
        <w:rPr>
          <w:rFonts w:ascii="Times New Roman" w:hAnsi="Times New Roman" w:cs="Times New Roman"/>
          <w:sz w:val="26"/>
          <w:szCs w:val="26"/>
        </w:rPr>
        <w:t xml:space="preserve">осуществления регионального государственного надзора </w:t>
      </w:r>
      <w:r w:rsidRPr="00E45CEC">
        <w:rPr>
          <w:rFonts w:ascii="Times New Roman" w:hAnsi="Times New Roman" w:cs="Times New Roman"/>
          <w:sz w:val="26"/>
          <w:szCs w:val="26"/>
        </w:rPr>
        <w:t>размещена на информационном стенде</w:t>
      </w:r>
      <w:r w:rsidR="00B81F36" w:rsidRPr="00E45CEC">
        <w:rPr>
          <w:rFonts w:ascii="Times New Roman" w:hAnsi="Times New Roman" w:cs="Times New Roman"/>
          <w:sz w:val="26"/>
          <w:szCs w:val="26"/>
        </w:rPr>
        <w:t>, на официальном портале органов государственной власти Ненецкого автономного округа в сети «Интернет», а также в соответствующем разделе федеральной информационной системы «Федеральный реестр государственных услуг (функций)» и в федеральной государственной информационной системе «Единый портал государственных и муниципальных услуг (функций)».</w:t>
      </w:r>
      <w:r w:rsidRPr="00E45CEC">
        <w:rPr>
          <w:rFonts w:ascii="Times New Roman" w:hAnsi="Times New Roman" w:cs="Times New Roman"/>
          <w:sz w:val="26"/>
          <w:szCs w:val="26"/>
        </w:rPr>
        <w:t xml:space="preserve"> </w:t>
      </w:r>
      <w:proofErr w:type="gramEnd"/>
    </w:p>
    <w:p w:rsidR="00386612" w:rsidRPr="00E45CEC" w:rsidRDefault="00B81F36" w:rsidP="00B81F36">
      <w:pPr>
        <w:pStyle w:val="ConsPlusNormal"/>
        <w:ind w:firstLine="709"/>
        <w:jc w:val="both"/>
        <w:outlineLvl w:val="2"/>
        <w:rPr>
          <w:rFonts w:ascii="Times New Roman" w:hAnsi="Times New Roman" w:cs="Times New Roman"/>
          <w:sz w:val="26"/>
          <w:szCs w:val="26"/>
        </w:rPr>
      </w:pPr>
      <w:r w:rsidRPr="00E45CEC">
        <w:rPr>
          <w:rFonts w:ascii="Times New Roman" w:hAnsi="Times New Roman" w:cs="Times New Roman"/>
          <w:sz w:val="26"/>
          <w:szCs w:val="26"/>
        </w:rPr>
        <w:t>14.</w:t>
      </w:r>
      <w:r w:rsidR="003C621B" w:rsidRPr="00E45CEC">
        <w:rPr>
          <w:rFonts w:ascii="Times New Roman" w:hAnsi="Times New Roman" w:cs="Times New Roman"/>
          <w:sz w:val="26"/>
          <w:szCs w:val="26"/>
        </w:rPr>
        <w:t> </w:t>
      </w:r>
      <w:r w:rsidRPr="00E45CEC">
        <w:rPr>
          <w:rFonts w:ascii="Times New Roman" w:hAnsi="Times New Roman" w:cs="Times New Roman"/>
          <w:sz w:val="26"/>
          <w:szCs w:val="26"/>
        </w:rPr>
        <w:t>С</w:t>
      </w:r>
      <w:r w:rsidR="00386612" w:rsidRPr="00E45CEC">
        <w:rPr>
          <w:rFonts w:ascii="Times New Roman" w:hAnsi="Times New Roman" w:cs="Times New Roman"/>
          <w:sz w:val="26"/>
          <w:szCs w:val="26"/>
        </w:rPr>
        <w:t>рок исполнения государственной функции</w:t>
      </w:r>
      <w:r w:rsidRPr="00E45CEC">
        <w:rPr>
          <w:rFonts w:ascii="Times New Roman" w:hAnsi="Times New Roman" w:cs="Times New Roman"/>
          <w:sz w:val="26"/>
          <w:szCs w:val="26"/>
        </w:rPr>
        <w:t xml:space="preserve"> </w:t>
      </w:r>
      <w:r w:rsidR="00EA7E83">
        <w:rPr>
          <w:rFonts w:ascii="Times New Roman" w:hAnsi="Times New Roman" w:cs="Times New Roman"/>
          <w:sz w:val="26"/>
          <w:szCs w:val="26"/>
        </w:rPr>
        <w:t>–</w:t>
      </w:r>
      <w:r w:rsidRPr="00E45CEC">
        <w:rPr>
          <w:rFonts w:ascii="Times New Roman" w:hAnsi="Times New Roman" w:cs="Times New Roman"/>
          <w:sz w:val="26"/>
          <w:szCs w:val="26"/>
        </w:rPr>
        <w:t xml:space="preserve"> </w:t>
      </w:r>
      <w:r w:rsidR="00386612" w:rsidRPr="00E45CEC">
        <w:rPr>
          <w:rFonts w:ascii="Times New Roman" w:hAnsi="Times New Roman" w:cs="Times New Roman"/>
          <w:sz w:val="26"/>
          <w:szCs w:val="26"/>
        </w:rPr>
        <w:t>20 рабочих дней.</w:t>
      </w:r>
    </w:p>
    <w:p w:rsidR="00386612" w:rsidRPr="00E45CEC" w:rsidRDefault="00386612" w:rsidP="00386612">
      <w:pPr>
        <w:pStyle w:val="ConsPlusNormal"/>
        <w:ind w:firstLine="709"/>
        <w:jc w:val="both"/>
        <w:rPr>
          <w:rFonts w:ascii="Times New Roman" w:hAnsi="Times New Roman" w:cs="Times New Roman"/>
          <w:sz w:val="26"/>
          <w:szCs w:val="26"/>
        </w:rPr>
      </w:pPr>
      <w:proofErr w:type="gramStart"/>
      <w:r w:rsidRPr="00E45CEC">
        <w:rPr>
          <w:rFonts w:ascii="Times New Roman" w:hAnsi="Times New Roman" w:cs="Times New Roman"/>
          <w:sz w:val="26"/>
          <w:szCs w:val="26"/>
        </w:rPr>
        <w:t xml:space="preserve">В исключительных случаях, связанных со значительным объемом контрольных мероприятий, на основании мотивированного предложения должностных лиц, уполномоченных осуществлять исполнение государственной функции, срок проведения выездной плановой проверки может быть продлен руководителем Департамента, но не более чем на 20 рабочих дней, а в отношении малых предприятий и </w:t>
      </w:r>
      <w:proofErr w:type="spellStart"/>
      <w:r w:rsidRPr="00E45CEC">
        <w:rPr>
          <w:rFonts w:ascii="Times New Roman" w:hAnsi="Times New Roman" w:cs="Times New Roman"/>
          <w:sz w:val="26"/>
          <w:szCs w:val="26"/>
        </w:rPr>
        <w:t>микропредприятий</w:t>
      </w:r>
      <w:proofErr w:type="spellEnd"/>
      <w:r w:rsidRPr="00E45CEC">
        <w:rPr>
          <w:rFonts w:ascii="Times New Roman" w:hAnsi="Times New Roman" w:cs="Times New Roman"/>
          <w:sz w:val="26"/>
          <w:szCs w:val="26"/>
        </w:rPr>
        <w:t xml:space="preserve"> </w:t>
      </w:r>
      <w:r w:rsidR="00614ED3">
        <w:rPr>
          <w:rFonts w:ascii="Times New Roman" w:hAnsi="Times New Roman" w:cs="Times New Roman"/>
          <w:sz w:val="26"/>
          <w:szCs w:val="26"/>
        </w:rPr>
        <w:t>–</w:t>
      </w:r>
      <w:r w:rsidRPr="00E45CEC">
        <w:rPr>
          <w:rFonts w:ascii="Times New Roman" w:hAnsi="Times New Roman" w:cs="Times New Roman"/>
          <w:sz w:val="26"/>
          <w:szCs w:val="26"/>
        </w:rPr>
        <w:t xml:space="preserve"> не более чем на 15 часов.</w:t>
      </w:r>
      <w:proofErr w:type="gramEnd"/>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lastRenderedPageBreak/>
        <w:t xml:space="preserve">В отношении одного субъекта малого предпринимательства общий срок проведения плановых выездных проверок не </w:t>
      </w:r>
      <w:r w:rsidR="00B3627F">
        <w:rPr>
          <w:rFonts w:ascii="Times New Roman" w:hAnsi="Times New Roman" w:cs="Times New Roman"/>
          <w:sz w:val="26"/>
          <w:szCs w:val="26"/>
        </w:rPr>
        <w:t>может превышать пятьдесят часов</w:t>
      </w:r>
      <w:r w:rsidR="00B3627F">
        <w:rPr>
          <w:rFonts w:ascii="Times New Roman" w:hAnsi="Times New Roman" w:cs="Times New Roman"/>
          <w:sz w:val="26"/>
          <w:szCs w:val="26"/>
        </w:rPr>
        <w:br/>
      </w:r>
      <w:r w:rsidRPr="00E45CEC">
        <w:rPr>
          <w:rFonts w:ascii="Times New Roman" w:hAnsi="Times New Roman" w:cs="Times New Roman"/>
          <w:sz w:val="26"/>
          <w:szCs w:val="26"/>
        </w:rPr>
        <w:t xml:space="preserve">для малого предприятия и пятнадцать часов для </w:t>
      </w:r>
      <w:proofErr w:type="spellStart"/>
      <w:r w:rsidRPr="00E45CEC">
        <w:rPr>
          <w:rFonts w:ascii="Times New Roman" w:hAnsi="Times New Roman" w:cs="Times New Roman"/>
          <w:sz w:val="26"/>
          <w:szCs w:val="26"/>
        </w:rPr>
        <w:t>микропредприятия</w:t>
      </w:r>
      <w:proofErr w:type="spellEnd"/>
      <w:r w:rsidRPr="00E45CEC">
        <w:rPr>
          <w:rFonts w:ascii="Times New Roman" w:hAnsi="Times New Roman" w:cs="Times New Roman"/>
          <w:sz w:val="26"/>
          <w:szCs w:val="26"/>
        </w:rPr>
        <w:t xml:space="preserve"> в год.</w:t>
      </w:r>
    </w:p>
    <w:p w:rsidR="00386612" w:rsidRPr="00E45CEC" w:rsidRDefault="00386612" w:rsidP="00386612">
      <w:pPr>
        <w:pStyle w:val="ConsPlusNormal"/>
        <w:ind w:firstLine="709"/>
        <w:jc w:val="both"/>
        <w:rPr>
          <w:rFonts w:ascii="Times New Roman" w:hAnsi="Times New Roman" w:cs="Times New Roman"/>
          <w:sz w:val="26"/>
          <w:szCs w:val="26"/>
        </w:rPr>
      </w:pPr>
    </w:p>
    <w:p w:rsidR="00386612" w:rsidRPr="00E45CEC" w:rsidRDefault="00386612" w:rsidP="004D0FB2">
      <w:pPr>
        <w:pStyle w:val="ConsPlusNormal"/>
        <w:jc w:val="center"/>
        <w:outlineLvl w:val="1"/>
        <w:rPr>
          <w:rFonts w:ascii="Times New Roman" w:hAnsi="Times New Roman" w:cs="Times New Roman"/>
          <w:sz w:val="26"/>
          <w:szCs w:val="26"/>
        </w:rPr>
      </w:pPr>
      <w:r w:rsidRPr="00E45CEC">
        <w:rPr>
          <w:rFonts w:ascii="Times New Roman" w:hAnsi="Times New Roman" w:cs="Times New Roman"/>
          <w:sz w:val="26"/>
          <w:szCs w:val="26"/>
        </w:rPr>
        <w:t>III. Состав, последовательность и сроки выполнения</w:t>
      </w:r>
    </w:p>
    <w:p w:rsidR="00386612" w:rsidRPr="00E45CEC" w:rsidRDefault="00386612" w:rsidP="004D0FB2">
      <w:pPr>
        <w:pStyle w:val="ConsPlusNormal"/>
        <w:jc w:val="center"/>
        <w:rPr>
          <w:rFonts w:ascii="Times New Roman" w:hAnsi="Times New Roman" w:cs="Times New Roman"/>
          <w:sz w:val="26"/>
          <w:szCs w:val="26"/>
        </w:rPr>
      </w:pPr>
      <w:r w:rsidRPr="00E45CEC">
        <w:rPr>
          <w:rFonts w:ascii="Times New Roman" w:hAnsi="Times New Roman" w:cs="Times New Roman"/>
          <w:sz w:val="26"/>
          <w:szCs w:val="26"/>
        </w:rPr>
        <w:t>административных процедур (действий), требования к порядку</w:t>
      </w:r>
    </w:p>
    <w:p w:rsidR="00386612" w:rsidRPr="00E45CEC" w:rsidRDefault="00386612" w:rsidP="004D0FB2">
      <w:pPr>
        <w:pStyle w:val="ConsPlusNormal"/>
        <w:jc w:val="center"/>
        <w:rPr>
          <w:rFonts w:ascii="Times New Roman" w:hAnsi="Times New Roman" w:cs="Times New Roman"/>
          <w:sz w:val="26"/>
          <w:szCs w:val="26"/>
        </w:rPr>
      </w:pPr>
      <w:r w:rsidRPr="00E45CEC">
        <w:rPr>
          <w:rFonts w:ascii="Times New Roman" w:hAnsi="Times New Roman" w:cs="Times New Roman"/>
          <w:sz w:val="26"/>
          <w:szCs w:val="26"/>
        </w:rPr>
        <w:t>их выполнения, в том числе особенности выполнения</w:t>
      </w:r>
    </w:p>
    <w:p w:rsidR="00386612" w:rsidRPr="00E45CEC" w:rsidRDefault="00386612" w:rsidP="004D0FB2">
      <w:pPr>
        <w:pStyle w:val="ConsPlusNormal"/>
        <w:jc w:val="center"/>
        <w:rPr>
          <w:rFonts w:ascii="Times New Roman" w:hAnsi="Times New Roman" w:cs="Times New Roman"/>
          <w:sz w:val="26"/>
          <w:szCs w:val="26"/>
        </w:rPr>
      </w:pPr>
      <w:r w:rsidRPr="00E45CEC">
        <w:rPr>
          <w:rFonts w:ascii="Times New Roman" w:hAnsi="Times New Roman" w:cs="Times New Roman"/>
          <w:sz w:val="26"/>
          <w:szCs w:val="26"/>
        </w:rPr>
        <w:t>административных процедур (действий) в электронной форме</w:t>
      </w:r>
    </w:p>
    <w:p w:rsidR="00386612" w:rsidRPr="00E45CEC" w:rsidRDefault="00386612" w:rsidP="00386612">
      <w:pPr>
        <w:pStyle w:val="ConsPlusNormal"/>
        <w:ind w:firstLine="709"/>
        <w:jc w:val="both"/>
        <w:rPr>
          <w:rFonts w:ascii="Times New Roman" w:hAnsi="Times New Roman" w:cs="Times New Roman"/>
          <w:sz w:val="26"/>
          <w:szCs w:val="26"/>
        </w:rPr>
      </w:pPr>
    </w:p>
    <w:p w:rsidR="00386612" w:rsidRPr="00E45CEC" w:rsidRDefault="0046413D"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15</w:t>
      </w:r>
      <w:r w:rsidR="00386612" w:rsidRPr="00E45CEC">
        <w:rPr>
          <w:rFonts w:ascii="Times New Roman" w:hAnsi="Times New Roman" w:cs="Times New Roman"/>
          <w:sz w:val="26"/>
          <w:szCs w:val="26"/>
        </w:rPr>
        <w:t>.</w:t>
      </w:r>
      <w:r w:rsidR="003C621B" w:rsidRPr="00E45CEC">
        <w:rPr>
          <w:rFonts w:ascii="Times New Roman" w:hAnsi="Times New Roman" w:cs="Times New Roman"/>
          <w:sz w:val="26"/>
          <w:szCs w:val="26"/>
        </w:rPr>
        <w:t> </w:t>
      </w:r>
      <w:r w:rsidRPr="00E45CEC">
        <w:rPr>
          <w:rFonts w:ascii="Times New Roman" w:hAnsi="Times New Roman" w:cs="Times New Roman"/>
          <w:sz w:val="26"/>
          <w:szCs w:val="26"/>
        </w:rPr>
        <w:t>Осуществление регионального государственного надзора</w:t>
      </w:r>
      <w:r w:rsidR="00386612" w:rsidRPr="00E45CEC">
        <w:rPr>
          <w:rFonts w:ascii="Times New Roman" w:hAnsi="Times New Roman" w:cs="Times New Roman"/>
          <w:sz w:val="26"/>
          <w:szCs w:val="26"/>
        </w:rPr>
        <w:t xml:space="preserve"> включает в себя следующие административные процедуры:</w:t>
      </w:r>
    </w:p>
    <w:p w:rsidR="00386612" w:rsidRPr="00E45CEC" w:rsidRDefault="0046413D" w:rsidP="0046413D">
      <w:pPr>
        <w:pStyle w:val="ConsPlusNormal"/>
        <w:tabs>
          <w:tab w:val="left" w:pos="1276"/>
        </w:tabs>
        <w:ind w:firstLine="709"/>
        <w:jc w:val="both"/>
        <w:rPr>
          <w:rFonts w:ascii="Times New Roman" w:hAnsi="Times New Roman" w:cs="Times New Roman"/>
          <w:sz w:val="26"/>
          <w:szCs w:val="26"/>
        </w:rPr>
      </w:pPr>
      <w:r w:rsidRPr="00E45CEC">
        <w:rPr>
          <w:rFonts w:ascii="Times New Roman" w:hAnsi="Times New Roman" w:cs="Times New Roman"/>
          <w:sz w:val="26"/>
          <w:szCs w:val="26"/>
        </w:rPr>
        <w:t>1)</w:t>
      </w:r>
      <w:r w:rsidR="001878E2" w:rsidRPr="00E45CEC">
        <w:rPr>
          <w:rFonts w:ascii="Times New Roman" w:hAnsi="Times New Roman" w:cs="Times New Roman"/>
          <w:sz w:val="26"/>
          <w:szCs w:val="26"/>
        </w:rPr>
        <w:t> </w:t>
      </w:r>
      <w:r w:rsidR="00386612" w:rsidRPr="00E45CEC">
        <w:rPr>
          <w:rFonts w:ascii="Times New Roman" w:hAnsi="Times New Roman" w:cs="Times New Roman"/>
          <w:sz w:val="26"/>
          <w:szCs w:val="26"/>
        </w:rPr>
        <w:t>подготовка распорядительных актов;</w:t>
      </w:r>
    </w:p>
    <w:p w:rsidR="00386612" w:rsidRPr="00E45CEC" w:rsidRDefault="0046413D" w:rsidP="0046413D">
      <w:pPr>
        <w:pStyle w:val="ConsPlusNormal"/>
        <w:tabs>
          <w:tab w:val="left" w:pos="1276"/>
        </w:tabs>
        <w:ind w:firstLine="709"/>
        <w:jc w:val="both"/>
        <w:rPr>
          <w:rFonts w:ascii="Times New Roman" w:hAnsi="Times New Roman" w:cs="Times New Roman"/>
          <w:sz w:val="26"/>
          <w:szCs w:val="26"/>
        </w:rPr>
      </w:pPr>
      <w:r w:rsidRPr="00E45CEC">
        <w:rPr>
          <w:rFonts w:ascii="Times New Roman" w:hAnsi="Times New Roman" w:cs="Times New Roman"/>
          <w:sz w:val="26"/>
          <w:szCs w:val="26"/>
        </w:rPr>
        <w:t>2)</w:t>
      </w:r>
      <w:r w:rsidR="001878E2" w:rsidRPr="00E45CEC">
        <w:rPr>
          <w:rFonts w:ascii="Times New Roman" w:hAnsi="Times New Roman" w:cs="Times New Roman"/>
          <w:sz w:val="26"/>
          <w:szCs w:val="26"/>
        </w:rPr>
        <w:t> </w:t>
      </w:r>
      <w:r w:rsidR="00386612" w:rsidRPr="00E45CEC">
        <w:rPr>
          <w:rFonts w:ascii="Times New Roman" w:hAnsi="Times New Roman" w:cs="Times New Roman"/>
          <w:sz w:val="26"/>
          <w:szCs w:val="26"/>
        </w:rPr>
        <w:t>проведение проверок соблюдения органами государственной власти, органами местного самоуправления физическими, юридическими лицами, индивидуальными предпринимателями требований сохранения, использования, популяризации и государственной охраны объектов культурного наследия;</w:t>
      </w:r>
    </w:p>
    <w:p w:rsidR="00386612" w:rsidRPr="00E45CEC" w:rsidRDefault="0046413D" w:rsidP="0046413D">
      <w:pPr>
        <w:pStyle w:val="ConsPlusNormal"/>
        <w:tabs>
          <w:tab w:val="left" w:pos="1276"/>
        </w:tabs>
        <w:ind w:firstLine="709"/>
        <w:jc w:val="both"/>
        <w:rPr>
          <w:rFonts w:ascii="Times New Roman" w:hAnsi="Times New Roman" w:cs="Times New Roman"/>
          <w:sz w:val="26"/>
          <w:szCs w:val="26"/>
        </w:rPr>
      </w:pPr>
      <w:r w:rsidRPr="00E45CEC">
        <w:rPr>
          <w:rFonts w:ascii="Times New Roman" w:hAnsi="Times New Roman" w:cs="Times New Roman"/>
          <w:sz w:val="26"/>
          <w:szCs w:val="26"/>
        </w:rPr>
        <w:t>3)</w:t>
      </w:r>
      <w:r w:rsidR="001878E2" w:rsidRPr="00E45CEC">
        <w:rPr>
          <w:rFonts w:ascii="Times New Roman" w:hAnsi="Times New Roman" w:cs="Times New Roman"/>
          <w:sz w:val="26"/>
          <w:szCs w:val="26"/>
        </w:rPr>
        <w:t> </w:t>
      </w:r>
      <w:r w:rsidR="00386612" w:rsidRPr="00E45CEC">
        <w:rPr>
          <w:rFonts w:ascii="Times New Roman" w:hAnsi="Times New Roman" w:cs="Times New Roman"/>
          <w:sz w:val="26"/>
          <w:szCs w:val="26"/>
        </w:rPr>
        <w:t>принятие мер по устранению нарушений требований сохранения, использования, популяризации и государственной охраны объектов культурного наследия.</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1</w:t>
      </w:r>
      <w:r w:rsidR="0046413D" w:rsidRPr="00E45CEC">
        <w:rPr>
          <w:rFonts w:ascii="Times New Roman" w:hAnsi="Times New Roman" w:cs="Times New Roman"/>
          <w:sz w:val="26"/>
          <w:szCs w:val="26"/>
        </w:rPr>
        <w:t>6</w:t>
      </w:r>
      <w:r w:rsidRPr="00E45CEC">
        <w:rPr>
          <w:rFonts w:ascii="Times New Roman" w:hAnsi="Times New Roman" w:cs="Times New Roman"/>
          <w:sz w:val="26"/>
          <w:szCs w:val="26"/>
        </w:rPr>
        <w:t>.</w:t>
      </w:r>
      <w:r w:rsidR="003C621B" w:rsidRPr="00E45CEC">
        <w:rPr>
          <w:rFonts w:ascii="Times New Roman" w:hAnsi="Times New Roman" w:cs="Times New Roman"/>
          <w:sz w:val="26"/>
          <w:szCs w:val="26"/>
        </w:rPr>
        <w:t> </w:t>
      </w:r>
      <w:r w:rsidRPr="00E45CEC">
        <w:rPr>
          <w:rFonts w:ascii="Times New Roman" w:hAnsi="Times New Roman" w:cs="Times New Roman"/>
          <w:sz w:val="26"/>
          <w:szCs w:val="26"/>
        </w:rPr>
        <w:t>Основанием для подготовки распорядительных актов является:</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1)</w:t>
      </w:r>
      <w:r w:rsidR="00F336C4" w:rsidRPr="00E45CEC">
        <w:rPr>
          <w:rFonts w:ascii="Times New Roman" w:hAnsi="Times New Roman" w:cs="Times New Roman"/>
          <w:sz w:val="26"/>
          <w:szCs w:val="26"/>
        </w:rPr>
        <w:t> </w:t>
      </w:r>
      <w:r w:rsidRPr="00E45CEC">
        <w:rPr>
          <w:rFonts w:ascii="Times New Roman" w:hAnsi="Times New Roman" w:cs="Times New Roman"/>
          <w:sz w:val="26"/>
          <w:szCs w:val="26"/>
        </w:rPr>
        <w:t>для плановых проверок:</w:t>
      </w:r>
    </w:p>
    <w:p w:rsidR="00386612" w:rsidRPr="00E45CEC" w:rsidRDefault="00CF1B3A"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н</w:t>
      </w:r>
      <w:r w:rsidR="00386612" w:rsidRPr="00E45CEC">
        <w:rPr>
          <w:rFonts w:ascii="Times New Roman" w:hAnsi="Times New Roman" w:cs="Times New Roman"/>
          <w:sz w:val="26"/>
          <w:szCs w:val="26"/>
        </w:rPr>
        <w:t>аличие в ежегодном плане проверок лица, в отношении которого проводится проверка;</w:t>
      </w:r>
    </w:p>
    <w:p w:rsidR="00386612" w:rsidRPr="00E45CEC" w:rsidRDefault="00CF1B3A"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2) д</w:t>
      </w:r>
      <w:r w:rsidR="00386612" w:rsidRPr="00E45CEC">
        <w:rPr>
          <w:rFonts w:ascii="Times New Roman" w:hAnsi="Times New Roman" w:cs="Times New Roman"/>
          <w:sz w:val="26"/>
          <w:szCs w:val="26"/>
        </w:rPr>
        <w:t>ля внеплановых проверок:</w:t>
      </w:r>
    </w:p>
    <w:p w:rsidR="00386612" w:rsidRPr="00E45CEC" w:rsidRDefault="00386612" w:rsidP="00386612">
      <w:pPr>
        <w:pStyle w:val="ConsPlusNormal"/>
        <w:ind w:firstLine="709"/>
        <w:jc w:val="both"/>
        <w:rPr>
          <w:rFonts w:ascii="Times New Roman" w:hAnsi="Times New Roman" w:cs="Times New Roman"/>
          <w:sz w:val="26"/>
          <w:szCs w:val="26"/>
        </w:rPr>
      </w:pPr>
      <w:bookmarkStart w:id="2" w:name="P186"/>
      <w:bookmarkEnd w:id="2"/>
      <w:r w:rsidRPr="00E45CEC">
        <w:rPr>
          <w:rFonts w:ascii="Times New Roman" w:hAnsi="Times New Roman" w:cs="Times New Roman"/>
          <w:sz w:val="26"/>
          <w:szCs w:val="26"/>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386612" w:rsidRPr="00E45CEC" w:rsidRDefault="00386612" w:rsidP="00386612">
      <w:pPr>
        <w:pStyle w:val="ConsPlusNormal"/>
        <w:ind w:firstLine="709"/>
        <w:jc w:val="both"/>
        <w:rPr>
          <w:rFonts w:ascii="Times New Roman" w:hAnsi="Times New Roman" w:cs="Times New Roman"/>
          <w:sz w:val="26"/>
          <w:szCs w:val="26"/>
        </w:rPr>
      </w:pPr>
      <w:proofErr w:type="gramStart"/>
      <w:r w:rsidRPr="00E45CEC">
        <w:rPr>
          <w:rFonts w:ascii="Times New Roman" w:hAnsi="Times New Roman" w:cs="Times New Roman"/>
          <w:sz w:val="26"/>
          <w:szCs w:val="26"/>
        </w:rPr>
        <w:t xml:space="preserve">мотивированное представление руководителя Департамента, председателя Комитета по результатам анализа результатов мероприятий по </w:t>
      </w:r>
      <w:r w:rsidR="009E49F8" w:rsidRPr="00E45CEC">
        <w:rPr>
          <w:rFonts w:ascii="Times New Roman" w:hAnsi="Times New Roman" w:cs="Times New Roman"/>
          <w:sz w:val="26"/>
          <w:szCs w:val="26"/>
        </w:rPr>
        <w:t>надзору</w:t>
      </w:r>
      <w:r w:rsidR="00B3627F">
        <w:rPr>
          <w:rFonts w:ascii="Times New Roman" w:hAnsi="Times New Roman" w:cs="Times New Roman"/>
          <w:sz w:val="26"/>
          <w:szCs w:val="26"/>
        </w:rPr>
        <w:t xml:space="preserve"> </w:t>
      </w:r>
      <w:r w:rsidRPr="00E45CEC">
        <w:rPr>
          <w:rFonts w:ascii="Times New Roman" w:hAnsi="Times New Roman" w:cs="Times New Roman"/>
          <w:sz w:val="26"/>
          <w:szCs w:val="26"/>
        </w:rPr>
        <w:t>без взаимодействия с юридическими лицами, индивидуальными предпринимателями, рассмотрения или предварительной проверки поступивших в Департамент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386612" w:rsidRPr="00E45CEC" w:rsidRDefault="00386612" w:rsidP="00386612">
      <w:pPr>
        <w:pStyle w:val="ConsPlusNormal"/>
        <w:ind w:firstLine="709"/>
        <w:jc w:val="both"/>
        <w:rPr>
          <w:rFonts w:ascii="Times New Roman" w:hAnsi="Times New Roman" w:cs="Times New Roman"/>
          <w:sz w:val="26"/>
          <w:szCs w:val="26"/>
        </w:rPr>
      </w:pPr>
      <w:proofErr w:type="gramStart"/>
      <w:r w:rsidRPr="00E45CEC">
        <w:rPr>
          <w:rFonts w:ascii="Times New Roman" w:hAnsi="Times New Roman" w:cs="Times New Roman"/>
          <w:sz w:val="26"/>
          <w:szCs w:val="26"/>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w:t>
      </w:r>
      <w:proofErr w:type="gramEnd"/>
      <w:r w:rsidRPr="00E45CEC">
        <w:rPr>
          <w:rFonts w:ascii="Times New Roman" w:hAnsi="Times New Roman" w:cs="Times New Roman"/>
          <w:sz w:val="26"/>
          <w:szCs w:val="26"/>
        </w:rPr>
        <w:t>, а также угрозы чрезвычайных ситуаций природного и техногенного характера;</w:t>
      </w:r>
    </w:p>
    <w:p w:rsidR="00386612" w:rsidRPr="00E45CEC" w:rsidRDefault="00386612" w:rsidP="00386612">
      <w:pPr>
        <w:pStyle w:val="ConsPlusNormal"/>
        <w:ind w:firstLine="709"/>
        <w:jc w:val="both"/>
        <w:rPr>
          <w:rFonts w:ascii="Times New Roman" w:hAnsi="Times New Roman" w:cs="Times New Roman"/>
          <w:sz w:val="26"/>
          <w:szCs w:val="26"/>
        </w:rPr>
      </w:pPr>
      <w:proofErr w:type="gramStart"/>
      <w:r w:rsidRPr="00E45CEC">
        <w:rPr>
          <w:rFonts w:ascii="Times New Roman" w:hAnsi="Times New Roman" w:cs="Times New Roman"/>
          <w:sz w:val="26"/>
          <w:szCs w:val="26"/>
        </w:rPr>
        <w:t>причинение вреда жизни, здоровью граждан, вреда животным, растениям, окружающей среде, объектам культурно</w:t>
      </w:r>
      <w:r w:rsidR="00B3627F">
        <w:rPr>
          <w:rFonts w:ascii="Times New Roman" w:hAnsi="Times New Roman" w:cs="Times New Roman"/>
          <w:sz w:val="26"/>
          <w:szCs w:val="26"/>
        </w:rPr>
        <w:t>го наследия (памятникам истории</w:t>
      </w:r>
      <w:r w:rsidR="00B3627F">
        <w:rPr>
          <w:rFonts w:ascii="Times New Roman" w:hAnsi="Times New Roman" w:cs="Times New Roman"/>
          <w:sz w:val="26"/>
          <w:szCs w:val="26"/>
        </w:rPr>
        <w:br/>
      </w:r>
      <w:r w:rsidRPr="00E45CEC">
        <w:rPr>
          <w:rFonts w:ascii="Times New Roman" w:hAnsi="Times New Roman" w:cs="Times New Roman"/>
          <w:sz w:val="26"/>
          <w:szCs w:val="26"/>
        </w:rPr>
        <w:t xml:space="preserve">и культуры) народов Российской Федерации, музейным предметам и музейным коллекциям, включенным в состав Музейного фонда Российской Федерации, особо </w:t>
      </w:r>
      <w:r w:rsidRPr="00E45CEC">
        <w:rPr>
          <w:rFonts w:ascii="Times New Roman" w:hAnsi="Times New Roman" w:cs="Times New Roman"/>
          <w:sz w:val="26"/>
          <w:szCs w:val="26"/>
        </w:rPr>
        <w:lastRenderedPageBreak/>
        <w:t>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w:t>
      </w:r>
      <w:proofErr w:type="gramEnd"/>
      <w:r w:rsidRPr="00E45CEC">
        <w:rPr>
          <w:rFonts w:ascii="Times New Roman" w:hAnsi="Times New Roman" w:cs="Times New Roman"/>
          <w:sz w:val="26"/>
          <w:szCs w:val="26"/>
        </w:rPr>
        <w:t xml:space="preserve"> возникновение чрезвычайных ситуаций природного </w:t>
      </w:r>
      <w:r w:rsidR="00B3627F">
        <w:rPr>
          <w:rFonts w:ascii="Times New Roman" w:hAnsi="Times New Roman" w:cs="Times New Roman"/>
          <w:sz w:val="26"/>
          <w:szCs w:val="26"/>
        </w:rPr>
        <w:br/>
      </w:r>
      <w:r w:rsidRPr="00E45CEC">
        <w:rPr>
          <w:rFonts w:ascii="Times New Roman" w:hAnsi="Times New Roman" w:cs="Times New Roman"/>
          <w:sz w:val="26"/>
          <w:szCs w:val="26"/>
        </w:rPr>
        <w:t>и техногенного характера;</w:t>
      </w:r>
    </w:p>
    <w:p w:rsidR="00386612" w:rsidRPr="00E45CEC" w:rsidRDefault="00386612" w:rsidP="00386612">
      <w:pPr>
        <w:pStyle w:val="ConsPlusNormal"/>
        <w:ind w:firstLine="709"/>
        <w:jc w:val="both"/>
        <w:rPr>
          <w:rFonts w:ascii="Times New Roman" w:hAnsi="Times New Roman" w:cs="Times New Roman"/>
          <w:sz w:val="26"/>
          <w:szCs w:val="26"/>
        </w:rPr>
      </w:pPr>
      <w:bookmarkStart w:id="3" w:name="P190"/>
      <w:bookmarkEnd w:id="3"/>
      <w:r w:rsidRPr="00E45CEC">
        <w:rPr>
          <w:rFonts w:ascii="Times New Roman" w:hAnsi="Times New Roman" w:cs="Times New Roman"/>
          <w:sz w:val="26"/>
          <w:szCs w:val="26"/>
        </w:rPr>
        <w:t>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к юридическому лицу, индивидуальному предпринимателю и такое обращение не было рассмотрено либо требования заявителя не были удовлетворены);</w:t>
      </w:r>
    </w:p>
    <w:p w:rsidR="00386612" w:rsidRPr="00E45CEC" w:rsidRDefault="00386612" w:rsidP="00386612">
      <w:pPr>
        <w:pStyle w:val="ConsPlusNormal"/>
        <w:ind w:firstLine="709"/>
        <w:jc w:val="both"/>
        <w:rPr>
          <w:rFonts w:ascii="Times New Roman" w:hAnsi="Times New Roman" w:cs="Times New Roman"/>
          <w:sz w:val="26"/>
          <w:szCs w:val="26"/>
        </w:rPr>
      </w:pPr>
      <w:bookmarkStart w:id="4" w:name="P191"/>
      <w:bookmarkEnd w:id="4"/>
      <w:r w:rsidRPr="00E45CEC">
        <w:rPr>
          <w:rFonts w:ascii="Times New Roman" w:hAnsi="Times New Roman" w:cs="Times New Roman"/>
          <w:sz w:val="26"/>
          <w:szCs w:val="26"/>
        </w:rPr>
        <w:t xml:space="preserve">распоряжение руководителя Департамента, изданное в соответствии </w:t>
      </w:r>
      <w:r w:rsidR="00B3627F">
        <w:rPr>
          <w:rFonts w:ascii="Times New Roman" w:hAnsi="Times New Roman" w:cs="Times New Roman"/>
          <w:sz w:val="26"/>
          <w:szCs w:val="26"/>
        </w:rPr>
        <w:br/>
      </w:r>
      <w:r w:rsidRPr="00E45CEC">
        <w:rPr>
          <w:rFonts w:ascii="Times New Roman" w:hAnsi="Times New Roman" w:cs="Times New Roman"/>
          <w:sz w:val="26"/>
          <w:szCs w:val="26"/>
        </w:rPr>
        <w:t>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1</w:t>
      </w:r>
      <w:r w:rsidR="00CF1B3A" w:rsidRPr="00E45CEC">
        <w:rPr>
          <w:rFonts w:ascii="Times New Roman" w:hAnsi="Times New Roman" w:cs="Times New Roman"/>
          <w:sz w:val="26"/>
          <w:szCs w:val="26"/>
        </w:rPr>
        <w:t>7</w:t>
      </w:r>
      <w:r w:rsidRPr="00E45CEC">
        <w:rPr>
          <w:rFonts w:ascii="Times New Roman" w:hAnsi="Times New Roman" w:cs="Times New Roman"/>
          <w:sz w:val="26"/>
          <w:szCs w:val="26"/>
        </w:rPr>
        <w:t>.</w:t>
      </w:r>
      <w:r w:rsidR="003C621B" w:rsidRPr="00E45CEC">
        <w:rPr>
          <w:rFonts w:ascii="Times New Roman" w:hAnsi="Times New Roman" w:cs="Times New Roman"/>
          <w:sz w:val="26"/>
          <w:szCs w:val="26"/>
        </w:rPr>
        <w:t> </w:t>
      </w:r>
      <w:r w:rsidRPr="00E45CEC">
        <w:rPr>
          <w:rFonts w:ascii="Times New Roman" w:hAnsi="Times New Roman" w:cs="Times New Roman"/>
          <w:sz w:val="26"/>
          <w:szCs w:val="26"/>
        </w:rPr>
        <w:t>План проверок составляется ежегодно.</w:t>
      </w:r>
    </w:p>
    <w:p w:rsidR="00386612" w:rsidRPr="00E45CEC" w:rsidRDefault="00CF1B3A"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18</w:t>
      </w:r>
      <w:r w:rsidR="00386612" w:rsidRPr="00E45CEC">
        <w:rPr>
          <w:rFonts w:ascii="Times New Roman" w:hAnsi="Times New Roman" w:cs="Times New Roman"/>
          <w:sz w:val="26"/>
          <w:szCs w:val="26"/>
        </w:rPr>
        <w:t>.</w:t>
      </w:r>
      <w:r w:rsidR="003C621B" w:rsidRPr="00E45CEC">
        <w:rPr>
          <w:rFonts w:ascii="Times New Roman" w:hAnsi="Times New Roman" w:cs="Times New Roman"/>
          <w:sz w:val="26"/>
          <w:szCs w:val="26"/>
        </w:rPr>
        <w:t> </w:t>
      </w:r>
      <w:r w:rsidR="00386612" w:rsidRPr="00E45CEC">
        <w:rPr>
          <w:rFonts w:ascii="Times New Roman" w:hAnsi="Times New Roman" w:cs="Times New Roman"/>
          <w:sz w:val="26"/>
          <w:szCs w:val="26"/>
        </w:rPr>
        <w:t xml:space="preserve">План проверок формируется Комитетом, на основе предложений должностных лиц Комитета, мониторинга состояния и использования объектов культурного наследия, сведений, содержащихся в обращениях граждан, </w:t>
      </w:r>
      <w:r w:rsidR="00B3627F">
        <w:rPr>
          <w:rFonts w:ascii="Times New Roman" w:hAnsi="Times New Roman" w:cs="Times New Roman"/>
          <w:sz w:val="26"/>
          <w:szCs w:val="26"/>
        </w:rPr>
        <w:br/>
      </w:r>
      <w:r w:rsidR="00386612" w:rsidRPr="00E45CEC">
        <w:rPr>
          <w:rFonts w:ascii="Times New Roman" w:hAnsi="Times New Roman" w:cs="Times New Roman"/>
          <w:sz w:val="26"/>
          <w:szCs w:val="26"/>
        </w:rPr>
        <w:t>о планируемых или предполагаемых действиях в отношении объектов культурного наследия.</w:t>
      </w:r>
    </w:p>
    <w:p w:rsidR="00386612" w:rsidRPr="00E45CEC" w:rsidRDefault="00CF1B3A"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19</w:t>
      </w:r>
      <w:r w:rsidR="00386612" w:rsidRPr="00E45CEC">
        <w:rPr>
          <w:rFonts w:ascii="Times New Roman" w:hAnsi="Times New Roman" w:cs="Times New Roman"/>
          <w:sz w:val="26"/>
          <w:szCs w:val="26"/>
        </w:rPr>
        <w:t>.</w:t>
      </w:r>
      <w:r w:rsidR="003C621B" w:rsidRPr="00E45CEC">
        <w:rPr>
          <w:rFonts w:ascii="Times New Roman" w:hAnsi="Times New Roman" w:cs="Times New Roman"/>
          <w:sz w:val="26"/>
          <w:szCs w:val="26"/>
        </w:rPr>
        <w:t> </w:t>
      </w:r>
      <w:r w:rsidR="00386612" w:rsidRPr="00E45CEC">
        <w:rPr>
          <w:rFonts w:ascii="Times New Roman" w:hAnsi="Times New Roman" w:cs="Times New Roman"/>
          <w:sz w:val="26"/>
          <w:szCs w:val="26"/>
        </w:rPr>
        <w:t>Предложения по формированию Плана проверок должны содержать:</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1)</w:t>
      </w:r>
      <w:r w:rsidR="00F336C4" w:rsidRPr="00E45CEC">
        <w:rPr>
          <w:rFonts w:ascii="Times New Roman" w:hAnsi="Times New Roman" w:cs="Times New Roman"/>
          <w:sz w:val="26"/>
          <w:szCs w:val="26"/>
        </w:rPr>
        <w:t> </w:t>
      </w:r>
      <w:r w:rsidRPr="00E45CEC">
        <w:rPr>
          <w:rFonts w:ascii="Times New Roman" w:hAnsi="Times New Roman" w:cs="Times New Roman"/>
          <w:sz w:val="26"/>
          <w:szCs w:val="26"/>
        </w:rPr>
        <w:t xml:space="preserve">наименование объекта культурного наследия, категорию его историко-культурного значения, его местоположение (в случае проверки соблюдения требований сохранения, использования, популяризации и государственной охраны </w:t>
      </w:r>
      <w:r w:rsidR="00266C51" w:rsidRPr="00E45CEC">
        <w:rPr>
          <w:rFonts w:ascii="Times New Roman" w:hAnsi="Times New Roman" w:cs="Times New Roman"/>
          <w:sz w:val="26"/>
          <w:szCs w:val="26"/>
        </w:rPr>
        <w:br/>
      </w:r>
      <w:r w:rsidRPr="00E45CEC">
        <w:rPr>
          <w:rFonts w:ascii="Times New Roman" w:hAnsi="Times New Roman" w:cs="Times New Roman"/>
          <w:sz w:val="26"/>
          <w:szCs w:val="26"/>
        </w:rPr>
        <w:t>в отношении объекта культурного наследия, его территории);</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2)</w:t>
      </w:r>
      <w:r w:rsidR="00F336C4" w:rsidRPr="00E45CEC">
        <w:rPr>
          <w:rFonts w:ascii="Times New Roman" w:hAnsi="Times New Roman" w:cs="Times New Roman"/>
          <w:sz w:val="26"/>
          <w:szCs w:val="26"/>
        </w:rPr>
        <w:t> </w:t>
      </w:r>
      <w:r w:rsidRPr="00E45CEC">
        <w:rPr>
          <w:rFonts w:ascii="Times New Roman" w:hAnsi="Times New Roman" w:cs="Times New Roman"/>
          <w:sz w:val="26"/>
          <w:szCs w:val="26"/>
        </w:rPr>
        <w:t xml:space="preserve">фамилию, имя, отчество проверяемого физического лица, индивидуального предпринимателя, наименование юридического лица, являющихся пользователями (собственниками) </w:t>
      </w:r>
      <w:r w:rsidR="00CF1B3A" w:rsidRPr="00E45CEC">
        <w:rPr>
          <w:rFonts w:ascii="Times New Roman" w:hAnsi="Times New Roman" w:cs="Times New Roman"/>
          <w:sz w:val="26"/>
          <w:szCs w:val="26"/>
        </w:rPr>
        <w:t>объектов культурного наследия,</w:t>
      </w:r>
      <w:r w:rsidRPr="00E45CEC">
        <w:rPr>
          <w:rFonts w:ascii="Times New Roman" w:hAnsi="Times New Roman" w:cs="Times New Roman"/>
          <w:sz w:val="26"/>
          <w:szCs w:val="26"/>
        </w:rPr>
        <w:t xml:space="preserve"> либо осуществляющих работы по объектам культурного наследия, их территориям, в зонах их охраны (в случае наличия указанных данных);</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3)</w:t>
      </w:r>
      <w:r w:rsidR="00F336C4" w:rsidRPr="00E45CEC">
        <w:rPr>
          <w:rFonts w:ascii="Times New Roman" w:hAnsi="Times New Roman" w:cs="Times New Roman"/>
          <w:sz w:val="26"/>
          <w:szCs w:val="26"/>
        </w:rPr>
        <w:t> </w:t>
      </w:r>
      <w:r w:rsidRPr="00E45CEC">
        <w:rPr>
          <w:rFonts w:ascii="Times New Roman" w:hAnsi="Times New Roman" w:cs="Times New Roman"/>
          <w:sz w:val="26"/>
          <w:szCs w:val="26"/>
        </w:rPr>
        <w:t>цели, задачи и предмет проверки;</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4)</w:t>
      </w:r>
      <w:r w:rsidR="00F336C4" w:rsidRPr="00E45CEC">
        <w:rPr>
          <w:rFonts w:ascii="Times New Roman" w:hAnsi="Times New Roman" w:cs="Times New Roman"/>
          <w:sz w:val="26"/>
          <w:szCs w:val="26"/>
        </w:rPr>
        <w:t> </w:t>
      </w:r>
      <w:r w:rsidRPr="00E45CEC">
        <w:rPr>
          <w:rFonts w:ascii="Times New Roman" w:hAnsi="Times New Roman" w:cs="Times New Roman"/>
          <w:sz w:val="26"/>
          <w:szCs w:val="26"/>
        </w:rPr>
        <w:t>правовые основания проведения проверки с указанием норм нормативных правовых актов Российской Федерации и Ненецкого автономного округа;</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5)</w:t>
      </w:r>
      <w:r w:rsidR="00F336C4" w:rsidRPr="00E45CEC">
        <w:rPr>
          <w:rFonts w:ascii="Times New Roman" w:hAnsi="Times New Roman" w:cs="Times New Roman"/>
          <w:sz w:val="26"/>
          <w:szCs w:val="26"/>
        </w:rPr>
        <w:t> </w:t>
      </w:r>
      <w:r w:rsidRPr="00E45CEC">
        <w:rPr>
          <w:rFonts w:ascii="Times New Roman" w:hAnsi="Times New Roman" w:cs="Times New Roman"/>
          <w:sz w:val="26"/>
          <w:szCs w:val="26"/>
        </w:rPr>
        <w:t>предлагаемые даты начала и окончания проведения проверки;</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6)</w:t>
      </w:r>
      <w:r w:rsidR="00F336C4" w:rsidRPr="00E45CEC">
        <w:rPr>
          <w:rFonts w:ascii="Times New Roman" w:hAnsi="Times New Roman" w:cs="Times New Roman"/>
          <w:sz w:val="26"/>
          <w:szCs w:val="26"/>
        </w:rPr>
        <w:t> </w:t>
      </w:r>
      <w:r w:rsidRPr="00E45CEC">
        <w:rPr>
          <w:rFonts w:ascii="Times New Roman" w:hAnsi="Times New Roman" w:cs="Times New Roman"/>
          <w:sz w:val="26"/>
          <w:szCs w:val="26"/>
        </w:rPr>
        <w:t xml:space="preserve">фамилию, имя, отчество, должность и место работы экспертов </w:t>
      </w:r>
      <w:r w:rsidR="00CF1B3A" w:rsidRPr="00E45CEC">
        <w:rPr>
          <w:rFonts w:ascii="Times New Roman" w:hAnsi="Times New Roman" w:cs="Times New Roman"/>
          <w:sz w:val="26"/>
          <w:szCs w:val="26"/>
        </w:rPr>
        <w:br/>
      </w:r>
      <w:r w:rsidRPr="00E45CEC">
        <w:rPr>
          <w:rFonts w:ascii="Times New Roman" w:hAnsi="Times New Roman" w:cs="Times New Roman"/>
          <w:sz w:val="26"/>
          <w:szCs w:val="26"/>
        </w:rPr>
        <w:t>и специалистов, привлекаемых для проведения проверки.</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2</w:t>
      </w:r>
      <w:r w:rsidR="00CF1B3A" w:rsidRPr="00E45CEC">
        <w:rPr>
          <w:rFonts w:ascii="Times New Roman" w:hAnsi="Times New Roman" w:cs="Times New Roman"/>
          <w:sz w:val="26"/>
          <w:szCs w:val="26"/>
        </w:rPr>
        <w:t>0</w:t>
      </w:r>
      <w:r w:rsidRPr="00E45CEC">
        <w:rPr>
          <w:rFonts w:ascii="Times New Roman" w:hAnsi="Times New Roman" w:cs="Times New Roman"/>
          <w:sz w:val="26"/>
          <w:szCs w:val="26"/>
        </w:rPr>
        <w:t>.</w:t>
      </w:r>
      <w:r w:rsidR="003C621B" w:rsidRPr="00E45CEC">
        <w:rPr>
          <w:rFonts w:ascii="Times New Roman" w:hAnsi="Times New Roman" w:cs="Times New Roman"/>
          <w:sz w:val="26"/>
          <w:szCs w:val="26"/>
        </w:rPr>
        <w:t> </w:t>
      </w:r>
      <w:r w:rsidRPr="00E45CEC">
        <w:rPr>
          <w:rFonts w:ascii="Times New Roman" w:hAnsi="Times New Roman" w:cs="Times New Roman"/>
          <w:sz w:val="26"/>
          <w:szCs w:val="26"/>
        </w:rPr>
        <w:t>При подготовке предложений по формированию необходимо руководствоваться следующими критериями отбора:</w:t>
      </w:r>
    </w:p>
    <w:p w:rsidR="00386612" w:rsidRPr="00E45CEC" w:rsidRDefault="00F336C4"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1) </w:t>
      </w:r>
      <w:r w:rsidR="00386612" w:rsidRPr="00E45CEC">
        <w:rPr>
          <w:rFonts w:ascii="Times New Roman" w:hAnsi="Times New Roman" w:cs="Times New Roman"/>
          <w:sz w:val="26"/>
          <w:szCs w:val="26"/>
        </w:rPr>
        <w:t>законность, своевременность и периодичность планируемых проверок;</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2)</w:t>
      </w:r>
      <w:r w:rsidR="00F336C4" w:rsidRPr="00E45CEC">
        <w:rPr>
          <w:rFonts w:ascii="Times New Roman" w:hAnsi="Times New Roman" w:cs="Times New Roman"/>
          <w:sz w:val="26"/>
          <w:szCs w:val="26"/>
        </w:rPr>
        <w:t> </w:t>
      </w:r>
      <w:r w:rsidRPr="00E45CEC">
        <w:rPr>
          <w:rFonts w:ascii="Times New Roman" w:hAnsi="Times New Roman" w:cs="Times New Roman"/>
          <w:sz w:val="26"/>
          <w:szCs w:val="26"/>
        </w:rPr>
        <w:t>конкретность, актуальность и обоснованность планируемых проверок;</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3)</w:t>
      </w:r>
      <w:r w:rsidR="00F336C4" w:rsidRPr="00E45CEC">
        <w:rPr>
          <w:rFonts w:ascii="Times New Roman" w:hAnsi="Times New Roman" w:cs="Times New Roman"/>
          <w:sz w:val="26"/>
          <w:szCs w:val="26"/>
        </w:rPr>
        <w:t> </w:t>
      </w:r>
      <w:r w:rsidRPr="00E45CEC">
        <w:rPr>
          <w:rFonts w:ascii="Times New Roman" w:hAnsi="Times New Roman" w:cs="Times New Roman"/>
          <w:sz w:val="26"/>
          <w:szCs w:val="26"/>
        </w:rPr>
        <w:t>реальность сроков проведения проверок, определяемую с учетом всех возможных временных затрат;</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4)</w:t>
      </w:r>
      <w:r w:rsidR="00F336C4" w:rsidRPr="00E45CEC">
        <w:rPr>
          <w:rFonts w:ascii="Times New Roman" w:hAnsi="Times New Roman" w:cs="Times New Roman"/>
          <w:sz w:val="26"/>
          <w:szCs w:val="26"/>
        </w:rPr>
        <w:t> </w:t>
      </w:r>
      <w:r w:rsidRPr="00E45CEC">
        <w:rPr>
          <w:rFonts w:ascii="Times New Roman" w:hAnsi="Times New Roman" w:cs="Times New Roman"/>
          <w:sz w:val="26"/>
          <w:szCs w:val="26"/>
        </w:rPr>
        <w:t>наличие резерва времени для выполнения внеплановых проверок.</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2</w:t>
      </w:r>
      <w:r w:rsidR="00CF1B3A" w:rsidRPr="00E45CEC">
        <w:rPr>
          <w:rFonts w:ascii="Times New Roman" w:hAnsi="Times New Roman" w:cs="Times New Roman"/>
          <w:sz w:val="26"/>
          <w:szCs w:val="26"/>
        </w:rPr>
        <w:t>1</w:t>
      </w:r>
      <w:r w:rsidRPr="00E45CEC">
        <w:rPr>
          <w:rFonts w:ascii="Times New Roman" w:hAnsi="Times New Roman" w:cs="Times New Roman"/>
          <w:sz w:val="26"/>
          <w:szCs w:val="26"/>
        </w:rPr>
        <w:t>.</w:t>
      </w:r>
      <w:r w:rsidR="003C621B" w:rsidRPr="00E45CEC">
        <w:rPr>
          <w:rFonts w:ascii="Times New Roman" w:hAnsi="Times New Roman" w:cs="Times New Roman"/>
          <w:sz w:val="26"/>
          <w:szCs w:val="26"/>
        </w:rPr>
        <w:t> </w:t>
      </w:r>
      <w:r w:rsidRPr="00E45CEC">
        <w:rPr>
          <w:rFonts w:ascii="Times New Roman" w:hAnsi="Times New Roman" w:cs="Times New Roman"/>
          <w:sz w:val="26"/>
          <w:szCs w:val="26"/>
        </w:rPr>
        <w:t>Подготовленный проект Плана проверок представляется Председателем Комитета руководителю Департамента.</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 xml:space="preserve">В срок до 1 сентября года, предшествующего году проведения плановых проверок, проект ежегодного плана проведения плановых проверок направляется </w:t>
      </w:r>
      <w:r w:rsidR="00CF1B3A" w:rsidRPr="00E45CEC">
        <w:rPr>
          <w:rFonts w:ascii="Times New Roman" w:hAnsi="Times New Roman" w:cs="Times New Roman"/>
          <w:sz w:val="26"/>
          <w:szCs w:val="26"/>
        </w:rPr>
        <w:br/>
      </w:r>
      <w:r w:rsidRPr="00E45CEC">
        <w:rPr>
          <w:rFonts w:ascii="Times New Roman" w:hAnsi="Times New Roman" w:cs="Times New Roman"/>
          <w:sz w:val="26"/>
          <w:szCs w:val="26"/>
        </w:rPr>
        <w:lastRenderedPageBreak/>
        <w:t>в органы прокуратуры.</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 xml:space="preserve">По результатам предложений органов прокуратуры и по итогам </w:t>
      </w:r>
      <w:r w:rsidR="00CF1B3A" w:rsidRPr="00E45CEC">
        <w:rPr>
          <w:rFonts w:ascii="Times New Roman" w:hAnsi="Times New Roman" w:cs="Times New Roman"/>
          <w:sz w:val="26"/>
          <w:szCs w:val="26"/>
        </w:rPr>
        <w:br/>
      </w:r>
      <w:r w:rsidRPr="00E45CEC">
        <w:rPr>
          <w:rFonts w:ascii="Times New Roman" w:hAnsi="Times New Roman" w:cs="Times New Roman"/>
          <w:sz w:val="26"/>
          <w:szCs w:val="26"/>
        </w:rPr>
        <w:t>их рассмотрения ежегодный план проведения плановых проверок утверждается руководителем Департамента и в срок до 1 ноября года, предшествующего году проведения плановых проверок, направляется в органы прокуратуры.</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 xml:space="preserve">Утвержденный руководителем Департамента ежегодный план проведения плановых проверок доводится до сведения заинтересованных лиц посредством </w:t>
      </w:r>
      <w:r w:rsidR="005C59DA" w:rsidRPr="00E45CEC">
        <w:rPr>
          <w:rFonts w:ascii="Times New Roman" w:hAnsi="Times New Roman" w:cs="Times New Roman"/>
          <w:sz w:val="26"/>
          <w:szCs w:val="26"/>
        </w:rPr>
        <w:br/>
      </w:r>
      <w:r w:rsidRPr="00E45CEC">
        <w:rPr>
          <w:rFonts w:ascii="Times New Roman" w:hAnsi="Times New Roman" w:cs="Times New Roman"/>
          <w:sz w:val="26"/>
          <w:szCs w:val="26"/>
        </w:rPr>
        <w:t xml:space="preserve">его размещения на </w:t>
      </w:r>
      <w:r w:rsidR="005C59DA" w:rsidRPr="00E45CEC">
        <w:rPr>
          <w:rFonts w:ascii="Times New Roman" w:hAnsi="Times New Roman" w:cs="Times New Roman"/>
          <w:sz w:val="26"/>
          <w:szCs w:val="26"/>
        </w:rPr>
        <w:t>официальном портале органов государственной власти Ненецкого автономного округа в сети «Интернет»</w:t>
      </w:r>
      <w:r w:rsidRPr="00E45CEC">
        <w:rPr>
          <w:rFonts w:ascii="Times New Roman" w:hAnsi="Times New Roman" w:cs="Times New Roman"/>
          <w:sz w:val="26"/>
          <w:szCs w:val="26"/>
        </w:rPr>
        <w:t xml:space="preserve"> либо иным доступным способом.</w:t>
      </w:r>
    </w:p>
    <w:p w:rsidR="00386612" w:rsidRPr="00E45CEC" w:rsidRDefault="005C59DA"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22</w:t>
      </w:r>
      <w:r w:rsidR="00386612" w:rsidRPr="00E45CEC">
        <w:rPr>
          <w:rFonts w:ascii="Times New Roman" w:hAnsi="Times New Roman" w:cs="Times New Roman"/>
          <w:sz w:val="26"/>
          <w:szCs w:val="26"/>
        </w:rPr>
        <w:t>.</w:t>
      </w:r>
      <w:r w:rsidR="003C621B" w:rsidRPr="00E45CEC">
        <w:rPr>
          <w:rFonts w:ascii="Times New Roman" w:hAnsi="Times New Roman" w:cs="Times New Roman"/>
          <w:sz w:val="26"/>
          <w:szCs w:val="26"/>
        </w:rPr>
        <w:t> </w:t>
      </w:r>
      <w:r w:rsidR="00386612" w:rsidRPr="00E45CEC">
        <w:rPr>
          <w:rFonts w:ascii="Times New Roman" w:hAnsi="Times New Roman" w:cs="Times New Roman"/>
          <w:sz w:val="26"/>
          <w:szCs w:val="26"/>
        </w:rPr>
        <w:t>В случае поступления председателю Комитета, дополнительной информации по объектам культурного наследия, включенным в План проверок, либо по лицам, в отношении которых планируется проведение проверок, Комитет готовит проект распоряжения Департамента о внесении изменений в План проверок для его последующего утверждения в установленном порядке.</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2</w:t>
      </w:r>
      <w:r w:rsidR="005C59DA" w:rsidRPr="00E45CEC">
        <w:rPr>
          <w:rFonts w:ascii="Times New Roman" w:hAnsi="Times New Roman" w:cs="Times New Roman"/>
          <w:sz w:val="26"/>
          <w:szCs w:val="26"/>
        </w:rPr>
        <w:t>3</w:t>
      </w:r>
      <w:r w:rsidRPr="00E45CEC">
        <w:rPr>
          <w:rFonts w:ascii="Times New Roman" w:hAnsi="Times New Roman" w:cs="Times New Roman"/>
          <w:sz w:val="26"/>
          <w:szCs w:val="26"/>
        </w:rPr>
        <w:t>.</w:t>
      </w:r>
      <w:r w:rsidR="003C621B" w:rsidRPr="00E45CEC">
        <w:rPr>
          <w:rFonts w:ascii="Times New Roman" w:hAnsi="Times New Roman" w:cs="Times New Roman"/>
          <w:sz w:val="26"/>
          <w:szCs w:val="26"/>
        </w:rPr>
        <w:t> </w:t>
      </w:r>
      <w:r w:rsidRPr="00E45CEC">
        <w:rPr>
          <w:rFonts w:ascii="Times New Roman" w:hAnsi="Times New Roman" w:cs="Times New Roman"/>
          <w:sz w:val="26"/>
          <w:szCs w:val="26"/>
        </w:rPr>
        <w:t xml:space="preserve">Проведение плановых и внеплановых проверок соблюдения требований сохранения, использования, популяризации и государственной охраны объектов культурного наследия (далее - проверки) осуществляется в соответствии </w:t>
      </w:r>
      <w:r w:rsidR="005C59DA" w:rsidRPr="00E45CEC">
        <w:rPr>
          <w:rFonts w:ascii="Times New Roman" w:hAnsi="Times New Roman" w:cs="Times New Roman"/>
          <w:sz w:val="26"/>
          <w:szCs w:val="26"/>
        </w:rPr>
        <w:br/>
      </w:r>
      <w:r w:rsidRPr="00E45CEC">
        <w:rPr>
          <w:rFonts w:ascii="Times New Roman" w:hAnsi="Times New Roman" w:cs="Times New Roman"/>
          <w:sz w:val="26"/>
          <w:szCs w:val="26"/>
        </w:rPr>
        <w:t>с распоряжением Департамента о проведении указанных проверок.</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2</w:t>
      </w:r>
      <w:r w:rsidR="005C59DA" w:rsidRPr="00E45CEC">
        <w:rPr>
          <w:rFonts w:ascii="Times New Roman" w:hAnsi="Times New Roman" w:cs="Times New Roman"/>
          <w:sz w:val="26"/>
          <w:szCs w:val="26"/>
        </w:rPr>
        <w:t>4</w:t>
      </w:r>
      <w:r w:rsidRPr="00E45CEC">
        <w:rPr>
          <w:rFonts w:ascii="Times New Roman" w:hAnsi="Times New Roman" w:cs="Times New Roman"/>
          <w:sz w:val="26"/>
          <w:szCs w:val="26"/>
        </w:rPr>
        <w:t>.</w:t>
      </w:r>
      <w:r w:rsidR="003C621B" w:rsidRPr="00E45CEC">
        <w:rPr>
          <w:rFonts w:ascii="Times New Roman" w:hAnsi="Times New Roman" w:cs="Times New Roman"/>
          <w:sz w:val="26"/>
          <w:szCs w:val="26"/>
        </w:rPr>
        <w:t> </w:t>
      </w:r>
      <w:r w:rsidRPr="00E45CEC">
        <w:rPr>
          <w:rFonts w:ascii="Times New Roman" w:hAnsi="Times New Roman" w:cs="Times New Roman"/>
          <w:sz w:val="26"/>
          <w:szCs w:val="26"/>
        </w:rPr>
        <w:t>В распоряжении о проведении проверки указываются:</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1)</w:t>
      </w:r>
      <w:r w:rsidR="00F336C4" w:rsidRPr="00E45CEC">
        <w:rPr>
          <w:rFonts w:ascii="Times New Roman" w:hAnsi="Times New Roman" w:cs="Times New Roman"/>
          <w:sz w:val="26"/>
          <w:szCs w:val="26"/>
        </w:rPr>
        <w:t> </w:t>
      </w:r>
      <w:r w:rsidRPr="00E45CEC">
        <w:rPr>
          <w:rFonts w:ascii="Times New Roman" w:hAnsi="Times New Roman" w:cs="Times New Roman"/>
          <w:sz w:val="26"/>
          <w:szCs w:val="26"/>
        </w:rPr>
        <w:t xml:space="preserve">наименование органа государственного надзора, а также вид государственного </w:t>
      </w:r>
      <w:r w:rsidR="009E49F8" w:rsidRPr="00E45CEC">
        <w:rPr>
          <w:rFonts w:ascii="Times New Roman" w:hAnsi="Times New Roman" w:cs="Times New Roman"/>
          <w:sz w:val="26"/>
          <w:szCs w:val="26"/>
        </w:rPr>
        <w:t>надзора</w:t>
      </w:r>
      <w:r w:rsidRPr="00E45CEC">
        <w:rPr>
          <w:rFonts w:ascii="Times New Roman" w:hAnsi="Times New Roman" w:cs="Times New Roman"/>
          <w:sz w:val="26"/>
          <w:szCs w:val="26"/>
        </w:rPr>
        <w:t>;</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2)</w:t>
      </w:r>
      <w:r w:rsidR="00F336C4" w:rsidRPr="00E45CEC">
        <w:rPr>
          <w:rFonts w:ascii="Times New Roman" w:hAnsi="Times New Roman" w:cs="Times New Roman"/>
          <w:sz w:val="26"/>
          <w:szCs w:val="26"/>
        </w:rPr>
        <w:t> </w:t>
      </w:r>
      <w:r w:rsidRPr="00E45CEC">
        <w:rPr>
          <w:rFonts w:ascii="Times New Roman" w:hAnsi="Times New Roman" w:cs="Times New Roman"/>
          <w:sz w:val="26"/>
          <w:szCs w:val="26"/>
        </w:rPr>
        <w:t xml:space="preserve">фамилии, имена, отчества, должности должностного лица </w:t>
      </w:r>
      <w:r w:rsidR="003A1935" w:rsidRPr="00E45CEC">
        <w:rPr>
          <w:rFonts w:ascii="Times New Roman" w:hAnsi="Times New Roman" w:cs="Times New Roman"/>
          <w:sz w:val="26"/>
          <w:szCs w:val="26"/>
        </w:rPr>
        <w:br/>
      </w:r>
      <w:r w:rsidRPr="00E45CEC">
        <w:rPr>
          <w:rFonts w:ascii="Times New Roman" w:hAnsi="Times New Roman" w:cs="Times New Roman"/>
          <w:sz w:val="26"/>
          <w:szCs w:val="26"/>
        </w:rPr>
        <w:t>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3)</w:t>
      </w:r>
      <w:r w:rsidR="00F336C4" w:rsidRPr="00E45CEC">
        <w:rPr>
          <w:rFonts w:ascii="Times New Roman" w:hAnsi="Times New Roman" w:cs="Times New Roman"/>
          <w:sz w:val="26"/>
          <w:szCs w:val="26"/>
        </w:rPr>
        <w:t> </w:t>
      </w:r>
      <w:r w:rsidRPr="00E45CEC">
        <w:rPr>
          <w:rFonts w:ascii="Times New Roman" w:hAnsi="Times New Roman" w:cs="Times New Roman"/>
          <w:sz w:val="26"/>
          <w:szCs w:val="26"/>
        </w:rPr>
        <w:t>наименование юридического лица, фамилия, имя, отчество индивидуального предпринимателя или физического лица,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 предпринимателем;</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4)</w:t>
      </w:r>
      <w:r w:rsidR="00F336C4" w:rsidRPr="00E45CEC">
        <w:rPr>
          <w:rFonts w:ascii="Times New Roman" w:hAnsi="Times New Roman" w:cs="Times New Roman"/>
          <w:sz w:val="26"/>
          <w:szCs w:val="26"/>
        </w:rPr>
        <w:t> </w:t>
      </w:r>
      <w:r w:rsidRPr="00E45CEC">
        <w:rPr>
          <w:rFonts w:ascii="Times New Roman" w:hAnsi="Times New Roman" w:cs="Times New Roman"/>
          <w:sz w:val="26"/>
          <w:szCs w:val="26"/>
        </w:rPr>
        <w:t>цели, задачи, предмет проверки и срок ее проведения;</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5)</w:t>
      </w:r>
      <w:r w:rsidR="00F336C4" w:rsidRPr="00E45CEC">
        <w:rPr>
          <w:rFonts w:ascii="Times New Roman" w:hAnsi="Times New Roman" w:cs="Times New Roman"/>
          <w:sz w:val="26"/>
          <w:szCs w:val="26"/>
        </w:rPr>
        <w:t> </w:t>
      </w:r>
      <w:r w:rsidRPr="00E45CEC">
        <w:rPr>
          <w:rFonts w:ascii="Times New Roman" w:hAnsi="Times New Roman" w:cs="Times New Roman"/>
          <w:sz w:val="26"/>
          <w:szCs w:val="26"/>
        </w:rPr>
        <w:t>правовые основания проведения проверки;</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6)</w:t>
      </w:r>
      <w:r w:rsidR="00F336C4" w:rsidRPr="00E45CEC">
        <w:rPr>
          <w:rFonts w:ascii="Times New Roman" w:hAnsi="Times New Roman" w:cs="Times New Roman"/>
          <w:sz w:val="26"/>
          <w:szCs w:val="26"/>
        </w:rPr>
        <w:t> </w:t>
      </w:r>
      <w:r w:rsidRPr="00E45CEC">
        <w:rPr>
          <w:rFonts w:ascii="Times New Roman" w:hAnsi="Times New Roman" w:cs="Times New Roman"/>
          <w:sz w:val="26"/>
          <w:szCs w:val="26"/>
        </w:rPr>
        <w:t xml:space="preserve">сроки проведения и перечень мероприятий по </w:t>
      </w:r>
      <w:r w:rsidR="003A1935" w:rsidRPr="00E45CEC">
        <w:rPr>
          <w:rFonts w:ascii="Times New Roman" w:hAnsi="Times New Roman" w:cs="Times New Roman"/>
          <w:sz w:val="26"/>
          <w:szCs w:val="26"/>
        </w:rPr>
        <w:t>государственному надзору</w:t>
      </w:r>
      <w:r w:rsidRPr="00E45CEC">
        <w:rPr>
          <w:rFonts w:ascii="Times New Roman" w:hAnsi="Times New Roman" w:cs="Times New Roman"/>
          <w:sz w:val="26"/>
          <w:szCs w:val="26"/>
        </w:rPr>
        <w:t>, необходимых для достижения целей и задач проведения проверки;</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7)</w:t>
      </w:r>
      <w:r w:rsidR="00F336C4" w:rsidRPr="00E45CEC">
        <w:rPr>
          <w:rFonts w:ascii="Times New Roman" w:hAnsi="Times New Roman" w:cs="Times New Roman"/>
          <w:sz w:val="26"/>
          <w:szCs w:val="26"/>
        </w:rPr>
        <w:t> </w:t>
      </w:r>
      <w:r w:rsidRPr="00E45CEC">
        <w:rPr>
          <w:rFonts w:ascii="Times New Roman" w:hAnsi="Times New Roman" w:cs="Times New Roman"/>
          <w:sz w:val="26"/>
          <w:szCs w:val="26"/>
        </w:rPr>
        <w:t xml:space="preserve">перечень административных регламентов по осуществлению государственного </w:t>
      </w:r>
      <w:r w:rsidR="003A1935" w:rsidRPr="00E45CEC">
        <w:rPr>
          <w:rFonts w:ascii="Times New Roman" w:hAnsi="Times New Roman" w:cs="Times New Roman"/>
          <w:sz w:val="26"/>
          <w:szCs w:val="26"/>
        </w:rPr>
        <w:t>надзора</w:t>
      </w:r>
      <w:r w:rsidRPr="00E45CEC">
        <w:rPr>
          <w:rFonts w:ascii="Times New Roman" w:hAnsi="Times New Roman" w:cs="Times New Roman"/>
          <w:sz w:val="26"/>
          <w:szCs w:val="26"/>
        </w:rPr>
        <w:t>;</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8)</w:t>
      </w:r>
      <w:r w:rsidR="00F336C4" w:rsidRPr="00E45CEC">
        <w:rPr>
          <w:rFonts w:ascii="Times New Roman" w:hAnsi="Times New Roman" w:cs="Times New Roman"/>
          <w:sz w:val="26"/>
          <w:szCs w:val="26"/>
        </w:rPr>
        <w:t> </w:t>
      </w:r>
      <w:r w:rsidRPr="00E45CEC">
        <w:rPr>
          <w:rFonts w:ascii="Times New Roman" w:hAnsi="Times New Roman" w:cs="Times New Roman"/>
          <w:sz w:val="26"/>
          <w:szCs w:val="26"/>
        </w:rPr>
        <w:t xml:space="preserve">перечень документов, представление которых юридическим лицом, индивидуальным предпринимателем или физическим лицом необходимо </w:t>
      </w:r>
      <w:r w:rsidR="003A1935" w:rsidRPr="00E45CEC">
        <w:rPr>
          <w:rFonts w:ascii="Times New Roman" w:hAnsi="Times New Roman" w:cs="Times New Roman"/>
          <w:sz w:val="26"/>
          <w:szCs w:val="26"/>
        </w:rPr>
        <w:br/>
      </w:r>
      <w:r w:rsidRPr="00E45CEC">
        <w:rPr>
          <w:rFonts w:ascii="Times New Roman" w:hAnsi="Times New Roman" w:cs="Times New Roman"/>
          <w:sz w:val="26"/>
          <w:szCs w:val="26"/>
        </w:rPr>
        <w:t>для достижения целей и задач проведения проверки;</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9)</w:t>
      </w:r>
      <w:r w:rsidR="00F336C4" w:rsidRPr="00E45CEC">
        <w:rPr>
          <w:rFonts w:ascii="Times New Roman" w:hAnsi="Times New Roman" w:cs="Times New Roman"/>
          <w:sz w:val="26"/>
          <w:szCs w:val="26"/>
        </w:rPr>
        <w:t> </w:t>
      </w:r>
      <w:r w:rsidRPr="00E45CEC">
        <w:rPr>
          <w:rFonts w:ascii="Times New Roman" w:hAnsi="Times New Roman" w:cs="Times New Roman"/>
          <w:sz w:val="26"/>
          <w:szCs w:val="26"/>
        </w:rPr>
        <w:t>даты начала и окончания проведения проверки.</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2</w:t>
      </w:r>
      <w:r w:rsidR="003A1935" w:rsidRPr="00E45CEC">
        <w:rPr>
          <w:rFonts w:ascii="Times New Roman" w:hAnsi="Times New Roman" w:cs="Times New Roman"/>
          <w:sz w:val="26"/>
          <w:szCs w:val="26"/>
        </w:rPr>
        <w:t>5</w:t>
      </w:r>
      <w:r w:rsidRPr="00E45CEC">
        <w:rPr>
          <w:rFonts w:ascii="Times New Roman" w:hAnsi="Times New Roman" w:cs="Times New Roman"/>
          <w:sz w:val="26"/>
          <w:szCs w:val="26"/>
        </w:rPr>
        <w:t>.</w:t>
      </w:r>
      <w:r w:rsidR="003C621B" w:rsidRPr="00E45CEC">
        <w:rPr>
          <w:rFonts w:ascii="Times New Roman" w:hAnsi="Times New Roman" w:cs="Times New Roman"/>
          <w:sz w:val="26"/>
          <w:szCs w:val="26"/>
        </w:rPr>
        <w:t> </w:t>
      </w:r>
      <w:r w:rsidRPr="00E45CEC">
        <w:rPr>
          <w:rFonts w:ascii="Times New Roman" w:hAnsi="Times New Roman" w:cs="Times New Roman"/>
          <w:sz w:val="26"/>
          <w:szCs w:val="26"/>
        </w:rPr>
        <w:t xml:space="preserve">При необходимости к участию в проверках могут привлекаться специалисты иных организаций. Решение о включении указанных </w:t>
      </w:r>
      <w:proofErr w:type="gramStart"/>
      <w:r w:rsidRPr="00E45CEC">
        <w:rPr>
          <w:rFonts w:ascii="Times New Roman" w:hAnsi="Times New Roman" w:cs="Times New Roman"/>
          <w:sz w:val="26"/>
          <w:szCs w:val="26"/>
        </w:rPr>
        <w:t>специалистов</w:t>
      </w:r>
      <w:proofErr w:type="gramEnd"/>
      <w:r w:rsidRPr="00E45CEC">
        <w:rPr>
          <w:rFonts w:ascii="Times New Roman" w:hAnsi="Times New Roman" w:cs="Times New Roman"/>
          <w:sz w:val="26"/>
          <w:szCs w:val="26"/>
        </w:rPr>
        <w:t xml:space="preserve"> </w:t>
      </w:r>
      <w:r w:rsidR="003A1935" w:rsidRPr="00E45CEC">
        <w:rPr>
          <w:rFonts w:ascii="Times New Roman" w:hAnsi="Times New Roman" w:cs="Times New Roman"/>
          <w:sz w:val="26"/>
          <w:szCs w:val="26"/>
        </w:rPr>
        <w:br/>
      </w:r>
      <w:r w:rsidRPr="00E45CEC">
        <w:rPr>
          <w:rFonts w:ascii="Times New Roman" w:hAnsi="Times New Roman" w:cs="Times New Roman"/>
          <w:sz w:val="26"/>
          <w:szCs w:val="26"/>
        </w:rPr>
        <w:t>в состав проверяющих принимается по согласованию с руководителем соответствующей организации.</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2</w:t>
      </w:r>
      <w:r w:rsidR="003A1935" w:rsidRPr="00E45CEC">
        <w:rPr>
          <w:rFonts w:ascii="Times New Roman" w:hAnsi="Times New Roman" w:cs="Times New Roman"/>
          <w:sz w:val="26"/>
          <w:szCs w:val="26"/>
        </w:rPr>
        <w:t>6</w:t>
      </w:r>
      <w:r w:rsidRPr="00E45CEC">
        <w:rPr>
          <w:rFonts w:ascii="Times New Roman" w:hAnsi="Times New Roman" w:cs="Times New Roman"/>
          <w:sz w:val="26"/>
          <w:szCs w:val="26"/>
        </w:rPr>
        <w:t>.</w:t>
      </w:r>
      <w:r w:rsidR="003C621B" w:rsidRPr="00E45CEC">
        <w:rPr>
          <w:rFonts w:ascii="Times New Roman" w:hAnsi="Times New Roman" w:cs="Times New Roman"/>
          <w:sz w:val="26"/>
          <w:szCs w:val="26"/>
        </w:rPr>
        <w:t> </w:t>
      </w:r>
      <w:r w:rsidRPr="00E45CEC">
        <w:rPr>
          <w:rFonts w:ascii="Times New Roman" w:hAnsi="Times New Roman" w:cs="Times New Roman"/>
          <w:sz w:val="26"/>
          <w:szCs w:val="26"/>
        </w:rPr>
        <w:t>Подготовка распоряжения о проведении проверки осуществляется Комитетом.</w:t>
      </w:r>
    </w:p>
    <w:p w:rsidR="00386612" w:rsidRPr="00E45CEC" w:rsidRDefault="00386612" w:rsidP="00386612">
      <w:pPr>
        <w:pStyle w:val="ConsPlusNormal"/>
        <w:ind w:firstLine="709"/>
        <w:jc w:val="both"/>
        <w:rPr>
          <w:rFonts w:ascii="Times New Roman" w:hAnsi="Times New Roman" w:cs="Times New Roman"/>
          <w:sz w:val="26"/>
          <w:szCs w:val="26"/>
        </w:rPr>
      </w:pPr>
      <w:bookmarkStart w:id="5" w:name="P224"/>
      <w:bookmarkEnd w:id="5"/>
      <w:r w:rsidRPr="00E45CEC">
        <w:rPr>
          <w:rFonts w:ascii="Times New Roman" w:hAnsi="Times New Roman" w:cs="Times New Roman"/>
          <w:sz w:val="26"/>
          <w:szCs w:val="26"/>
        </w:rPr>
        <w:t>2</w:t>
      </w:r>
      <w:r w:rsidR="003A1935" w:rsidRPr="00E45CEC">
        <w:rPr>
          <w:rFonts w:ascii="Times New Roman" w:hAnsi="Times New Roman" w:cs="Times New Roman"/>
          <w:sz w:val="26"/>
          <w:szCs w:val="26"/>
        </w:rPr>
        <w:t>7</w:t>
      </w:r>
      <w:r w:rsidRPr="00E45CEC">
        <w:rPr>
          <w:rFonts w:ascii="Times New Roman" w:hAnsi="Times New Roman" w:cs="Times New Roman"/>
          <w:sz w:val="26"/>
          <w:szCs w:val="26"/>
        </w:rPr>
        <w:t>.</w:t>
      </w:r>
      <w:r w:rsidR="003C621B" w:rsidRPr="00E45CEC">
        <w:rPr>
          <w:rFonts w:ascii="Times New Roman" w:hAnsi="Times New Roman" w:cs="Times New Roman"/>
          <w:sz w:val="26"/>
          <w:szCs w:val="26"/>
        </w:rPr>
        <w:t> </w:t>
      </w:r>
      <w:r w:rsidRPr="00E45CEC">
        <w:rPr>
          <w:rFonts w:ascii="Times New Roman" w:hAnsi="Times New Roman" w:cs="Times New Roman"/>
          <w:sz w:val="26"/>
          <w:szCs w:val="26"/>
        </w:rPr>
        <w:t xml:space="preserve">Распоряжение о проведении плановой проверки оформляется не менее </w:t>
      </w:r>
      <w:r w:rsidRPr="00E45CEC">
        <w:rPr>
          <w:rFonts w:ascii="Times New Roman" w:hAnsi="Times New Roman" w:cs="Times New Roman"/>
          <w:sz w:val="26"/>
          <w:szCs w:val="26"/>
        </w:rPr>
        <w:lastRenderedPageBreak/>
        <w:t>чем за 10 дней до дня ее начала.</w:t>
      </w:r>
    </w:p>
    <w:p w:rsidR="00386612" w:rsidRPr="00E45CEC" w:rsidRDefault="003A1935"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28</w:t>
      </w:r>
      <w:r w:rsidR="00386612" w:rsidRPr="00E45CEC">
        <w:rPr>
          <w:rFonts w:ascii="Times New Roman" w:hAnsi="Times New Roman" w:cs="Times New Roman"/>
          <w:sz w:val="26"/>
          <w:szCs w:val="26"/>
        </w:rPr>
        <w:t>.</w:t>
      </w:r>
      <w:r w:rsidR="003C621B" w:rsidRPr="00E45CEC">
        <w:rPr>
          <w:rFonts w:ascii="Times New Roman" w:hAnsi="Times New Roman" w:cs="Times New Roman"/>
          <w:sz w:val="26"/>
          <w:szCs w:val="26"/>
        </w:rPr>
        <w:t> </w:t>
      </w:r>
      <w:r w:rsidR="00386612" w:rsidRPr="00E45CEC">
        <w:rPr>
          <w:rFonts w:ascii="Times New Roman" w:hAnsi="Times New Roman" w:cs="Times New Roman"/>
          <w:sz w:val="26"/>
          <w:szCs w:val="26"/>
        </w:rPr>
        <w:t xml:space="preserve">Не позднее срока, установленного в </w:t>
      </w:r>
      <w:hyperlink w:anchor="P224" w:history="1">
        <w:r w:rsidR="00386612" w:rsidRPr="00E45CEC">
          <w:rPr>
            <w:rFonts w:ascii="Times New Roman" w:hAnsi="Times New Roman" w:cs="Times New Roman"/>
            <w:sz w:val="26"/>
            <w:szCs w:val="26"/>
          </w:rPr>
          <w:t>пункте 2</w:t>
        </w:r>
        <w:r w:rsidR="00F4296B" w:rsidRPr="00E45CEC">
          <w:rPr>
            <w:rFonts w:ascii="Times New Roman" w:hAnsi="Times New Roman" w:cs="Times New Roman"/>
            <w:sz w:val="26"/>
            <w:szCs w:val="26"/>
          </w:rPr>
          <w:t>7</w:t>
        </w:r>
      </w:hyperlink>
      <w:r w:rsidR="00386612" w:rsidRPr="00E45CEC">
        <w:rPr>
          <w:rFonts w:ascii="Times New Roman" w:hAnsi="Times New Roman" w:cs="Times New Roman"/>
          <w:sz w:val="26"/>
          <w:szCs w:val="26"/>
        </w:rPr>
        <w:t xml:space="preserve"> настоящего административного регламента, должностное лицо Комитета оформляет в двух экземплярах распоряжение о проведении плановой проверки и сопроводительное письмо о направлении копии распоряжения о проведении проверки лицу, </w:t>
      </w:r>
      <w:r w:rsidR="00F4296B" w:rsidRPr="00E45CEC">
        <w:rPr>
          <w:rFonts w:ascii="Times New Roman" w:hAnsi="Times New Roman" w:cs="Times New Roman"/>
          <w:sz w:val="26"/>
          <w:szCs w:val="26"/>
        </w:rPr>
        <w:br/>
      </w:r>
      <w:r w:rsidR="00386612" w:rsidRPr="00E45CEC">
        <w:rPr>
          <w:rFonts w:ascii="Times New Roman" w:hAnsi="Times New Roman" w:cs="Times New Roman"/>
          <w:sz w:val="26"/>
          <w:szCs w:val="26"/>
        </w:rPr>
        <w:t>в отношении которого она проводится, и передает весь комплект на подпись руководителю Департамента.</w:t>
      </w:r>
    </w:p>
    <w:p w:rsidR="00386612" w:rsidRPr="00E45CEC" w:rsidRDefault="00F4296B"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29</w:t>
      </w:r>
      <w:r w:rsidR="00386612" w:rsidRPr="00E45CEC">
        <w:rPr>
          <w:rFonts w:ascii="Times New Roman" w:hAnsi="Times New Roman" w:cs="Times New Roman"/>
          <w:sz w:val="26"/>
          <w:szCs w:val="26"/>
        </w:rPr>
        <w:t>.</w:t>
      </w:r>
      <w:r w:rsidR="003C621B" w:rsidRPr="00E45CEC">
        <w:rPr>
          <w:rFonts w:ascii="Times New Roman" w:hAnsi="Times New Roman" w:cs="Times New Roman"/>
          <w:sz w:val="26"/>
          <w:szCs w:val="26"/>
        </w:rPr>
        <w:t> </w:t>
      </w:r>
      <w:r w:rsidR="00386612" w:rsidRPr="00E45CEC">
        <w:rPr>
          <w:rFonts w:ascii="Times New Roman" w:hAnsi="Times New Roman" w:cs="Times New Roman"/>
          <w:sz w:val="26"/>
          <w:szCs w:val="26"/>
        </w:rPr>
        <w:t xml:space="preserve">Руководитель Департамента в течение одного рабочего дня </w:t>
      </w:r>
      <w:proofErr w:type="gramStart"/>
      <w:r w:rsidR="00386612" w:rsidRPr="00E45CEC">
        <w:rPr>
          <w:rFonts w:ascii="Times New Roman" w:hAnsi="Times New Roman" w:cs="Times New Roman"/>
          <w:sz w:val="26"/>
          <w:szCs w:val="26"/>
        </w:rPr>
        <w:t>подписывает распоряжения и сопроводительные письма и передает</w:t>
      </w:r>
      <w:proofErr w:type="gramEnd"/>
      <w:r w:rsidR="00386612" w:rsidRPr="00E45CEC">
        <w:rPr>
          <w:rFonts w:ascii="Times New Roman" w:hAnsi="Times New Roman" w:cs="Times New Roman"/>
          <w:sz w:val="26"/>
          <w:szCs w:val="26"/>
        </w:rPr>
        <w:t xml:space="preserve"> их лицу, ответственному </w:t>
      </w:r>
      <w:r w:rsidRPr="00E45CEC">
        <w:rPr>
          <w:rFonts w:ascii="Times New Roman" w:hAnsi="Times New Roman" w:cs="Times New Roman"/>
          <w:sz w:val="26"/>
          <w:szCs w:val="26"/>
        </w:rPr>
        <w:br/>
      </w:r>
      <w:r w:rsidR="00386612" w:rsidRPr="00E45CEC">
        <w:rPr>
          <w:rFonts w:ascii="Times New Roman" w:hAnsi="Times New Roman" w:cs="Times New Roman"/>
          <w:sz w:val="26"/>
          <w:szCs w:val="26"/>
        </w:rPr>
        <w:t>за прием входящей корреспонденции (далее - секретарь).</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3</w:t>
      </w:r>
      <w:r w:rsidR="00F4296B" w:rsidRPr="00E45CEC">
        <w:rPr>
          <w:rFonts w:ascii="Times New Roman" w:hAnsi="Times New Roman" w:cs="Times New Roman"/>
          <w:sz w:val="26"/>
          <w:szCs w:val="26"/>
        </w:rPr>
        <w:t>0</w:t>
      </w:r>
      <w:r w:rsidRPr="00E45CEC">
        <w:rPr>
          <w:rFonts w:ascii="Times New Roman" w:hAnsi="Times New Roman" w:cs="Times New Roman"/>
          <w:sz w:val="26"/>
          <w:szCs w:val="26"/>
        </w:rPr>
        <w:t>.</w:t>
      </w:r>
      <w:r w:rsidR="003B0FD0" w:rsidRPr="00E45CEC">
        <w:rPr>
          <w:rFonts w:ascii="Times New Roman" w:hAnsi="Times New Roman" w:cs="Times New Roman"/>
          <w:sz w:val="26"/>
          <w:szCs w:val="26"/>
        </w:rPr>
        <w:t> </w:t>
      </w:r>
      <w:r w:rsidRPr="00E45CEC">
        <w:rPr>
          <w:rFonts w:ascii="Times New Roman" w:hAnsi="Times New Roman" w:cs="Times New Roman"/>
          <w:sz w:val="26"/>
          <w:szCs w:val="26"/>
        </w:rPr>
        <w:t>Секретарь:</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1)</w:t>
      </w:r>
      <w:r w:rsidR="002D1A10" w:rsidRPr="00E45CEC">
        <w:rPr>
          <w:rFonts w:ascii="Times New Roman" w:hAnsi="Times New Roman" w:cs="Times New Roman"/>
          <w:sz w:val="26"/>
          <w:szCs w:val="26"/>
        </w:rPr>
        <w:t> </w:t>
      </w:r>
      <w:r w:rsidRPr="00E45CEC">
        <w:rPr>
          <w:rFonts w:ascii="Times New Roman" w:hAnsi="Times New Roman" w:cs="Times New Roman"/>
          <w:sz w:val="26"/>
          <w:szCs w:val="26"/>
        </w:rPr>
        <w:t>ставит на обоих экземплярах распоряжения печать;</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2)</w:t>
      </w:r>
      <w:r w:rsidR="002D1A10" w:rsidRPr="00E45CEC">
        <w:rPr>
          <w:rFonts w:ascii="Times New Roman" w:hAnsi="Times New Roman" w:cs="Times New Roman"/>
          <w:sz w:val="26"/>
          <w:szCs w:val="26"/>
        </w:rPr>
        <w:t> </w:t>
      </w:r>
      <w:r w:rsidRPr="00E45CEC">
        <w:rPr>
          <w:rFonts w:ascii="Times New Roman" w:hAnsi="Times New Roman" w:cs="Times New Roman"/>
          <w:sz w:val="26"/>
          <w:szCs w:val="26"/>
        </w:rPr>
        <w:t xml:space="preserve">передает один экземпляр сопроводительного письма и распоряжения </w:t>
      </w:r>
      <w:r w:rsidR="00235834" w:rsidRPr="00E45CEC">
        <w:rPr>
          <w:rFonts w:ascii="Times New Roman" w:hAnsi="Times New Roman" w:cs="Times New Roman"/>
          <w:sz w:val="26"/>
          <w:szCs w:val="26"/>
        </w:rPr>
        <w:br/>
      </w:r>
      <w:r w:rsidRPr="00E45CEC">
        <w:rPr>
          <w:rFonts w:ascii="Times New Roman" w:hAnsi="Times New Roman" w:cs="Times New Roman"/>
          <w:sz w:val="26"/>
          <w:szCs w:val="26"/>
        </w:rPr>
        <w:t>в Комитет;</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3)</w:t>
      </w:r>
      <w:r w:rsidR="002D1A10" w:rsidRPr="00E45CEC">
        <w:rPr>
          <w:rFonts w:ascii="Times New Roman" w:hAnsi="Times New Roman" w:cs="Times New Roman"/>
          <w:sz w:val="26"/>
          <w:szCs w:val="26"/>
        </w:rPr>
        <w:t> </w:t>
      </w:r>
      <w:r w:rsidRPr="00E45CEC">
        <w:rPr>
          <w:rFonts w:ascii="Times New Roman" w:hAnsi="Times New Roman" w:cs="Times New Roman"/>
          <w:sz w:val="26"/>
          <w:szCs w:val="26"/>
        </w:rPr>
        <w:t xml:space="preserve">делает одну копию распоряжения о проведении проверки, </w:t>
      </w:r>
      <w:proofErr w:type="gramStart"/>
      <w:r w:rsidRPr="00E45CEC">
        <w:rPr>
          <w:rFonts w:ascii="Times New Roman" w:hAnsi="Times New Roman" w:cs="Times New Roman"/>
          <w:sz w:val="26"/>
          <w:szCs w:val="26"/>
        </w:rPr>
        <w:t>прикладывает его к сопроводительному письму и направляет</w:t>
      </w:r>
      <w:proofErr w:type="gramEnd"/>
      <w:r w:rsidRPr="00E45CEC">
        <w:rPr>
          <w:rFonts w:ascii="Times New Roman" w:hAnsi="Times New Roman" w:cs="Times New Roman"/>
          <w:sz w:val="26"/>
          <w:szCs w:val="26"/>
        </w:rPr>
        <w:t xml:space="preserve"> по почте лицу, в отношении которого проводится проверка. Копия распоряжения о проведении проверки должна быть направлена лицу, в отношении которого она проводится, в срок не позднее чем в течение трех рабочих дней до начала ее проведения.</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3</w:t>
      </w:r>
      <w:r w:rsidR="00235834" w:rsidRPr="00E45CEC">
        <w:rPr>
          <w:rFonts w:ascii="Times New Roman" w:hAnsi="Times New Roman" w:cs="Times New Roman"/>
          <w:sz w:val="26"/>
          <w:szCs w:val="26"/>
        </w:rPr>
        <w:t>1</w:t>
      </w:r>
      <w:r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r w:rsidRPr="00E45CEC">
        <w:rPr>
          <w:rFonts w:ascii="Times New Roman" w:hAnsi="Times New Roman" w:cs="Times New Roman"/>
          <w:sz w:val="26"/>
          <w:szCs w:val="26"/>
        </w:rPr>
        <w:t>Распоряжение о проведении внеплановой проверки оформляется:</w:t>
      </w:r>
    </w:p>
    <w:p w:rsidR="00386612" w:rsidRPr="00E45CEC" w:rsidRDefault="002D1A10" w:rsidP="00386612">
      <w:pPr>
        <w:pStyle w:val="ConsPlusNormal"/>
        <w:ind w:firstLine="709"/>
        <w:jc w:val="both"/>
        <w:rPr>
          <w:rFonts w:ascii="Times New Roman" w:hAnsi="Times New Roman" w:cs="Times New Roman"/>
          <w:sz w:val="26"/>
          <w:szCs w:val="26"/>
        </w:rPr>
      </w:pPr>
      <w:bookmarkStart w:id="6" w:name="P232"/>
      <w:bookmarkEnd w:id="6"/>
      <w:r w:rsidRPr="00E45CEC">
        <w:rPr>
          <w:rFonts w:ascii="Times New Roman" w:hAnsi="Times New Roman" w:cs="Times New Roman"/>
          <w:sz w:val="26"/>
          <w:szCs w:val="26"/>
        </w:rPr>
        <w:t>1) </w:t>
      </w:r>
      <w:r w:rsidR="00386612" w:rsidRPr="00E45CEC">
        <w:rPr>
          <w:rFonts w:ascii="Times New Roman" w:hAnsi="Times New Roman" w:cs="Times New Roman"/>
          <w:sz w:val="26"/>
          <w:szCs w:val="26"/>
        </w:rPr>
        <w:t xml:space="preserve">по исполнению ранее выданного предписания об устранении выявленного нарушения обязательных требований, установленных законодательством Российской Федерации в области сохранения, использования, популяризации </w:t>
      </w:r>
      <w:r w:rsidR="00235834" w:rsidRPr="00E45CEC">
        <w:rPr>
          <w:rFonts w:ascii="Times New Roman" w:hAnsi="Times New Roman" w:cs="Times New Roman"/>
          <w:sz w:val="26"/>
          <w:szCs w:val="26"/>
        </w:rPr>
        <w:br/>
      </w:r>
      <w:r w:rsidR="00386612" w:rsidRPr="00E45CEC">
        <w:rPr>
          <w:rFonts w:ascii="Times New Roman" w:hAnsi="Times New Roman" w:cs="Times New Roman"/>
          <w:sz w:val="26"/>
          <w:szCs w:val="26"/>
        </w:rPr>
        <w:t>и государственной охраны объектов культурного наследия - по истечении срока, установленного для устранения выявленных нарушений;</w:t>
      </w:r>
    </w:p>
    <w:p w:rsidR="00386612" w:rsidRPr="00E45CEC" w:rsidRDefault="00386612" w:rsidP="00386612">
      <w:pPr>
        <w:pStyle w:val="ConsPlusNormal"/>
        <w:ind w:firstLine="709"/>
        <w:jc w:val="both"/>
        <w:rPr>
          <w:rFonts w:ascii="Times New Roman" w:hAnsi="Times New Roman" w:cs="Times New Roman"/>
          <w:sz w:val="26"/>
          <w:szCs w:val="26"/>
        </w:rPr>
      </w:pPr>
      <w:bookmarkStart w:id="7" w:name="P233"/>
      <w:bookmarkEnd w:id="7"/>
      <w:r w:rsidRPr="00E45CEC">
        <w:rPr>
          <w:rFonts w:ascii="Times New Roman" w:hAnsi="Times New Roman" w:cs="Times New Roman"/>
          <w:sz w:val="26"/>
          <w:szCs w:val="26"/>
        </w:rPr>
        <w:t>2)</w:t>
      </w:r>
      <w:r w:rsidR="002D1A10" w:rsidRPr="00E45CEC">
        <w:rPr>
          <w:rFonts w:ascii="Times New Roman" w:hAnsi="Times New Roman" w:cs="Times New Roman"/>
          <w:sz w:val="26"/>
          <w:szCs w:val="26"/>
        </w:rPr>
        <w:t> </w:t>
      </w:r>
      <w:r w:rsidRPr="00E45CEC">
        <w:rPr>
          <w:rFonts w:ascii="Times New Roman" w:hAnsi="Times New Roman" w:cs="Times New Roman"/>
          <w:sz w:val="26"/>
          <w:szCs w:val="26"/>
        </w:rPr>
        <w:t xml:space="preserve">по поступившим в Департамент обращениям и заявлениям граждан, юридических лиц и индивидуальных предпринимателей, а также информации </w:t>
      </w:r>
      <w:r w:rsidR="00235834" w:rsidRPr="00E45CEC">
        <w:rPr>
          <w:rFonts w:ascii="Times New Roman" w:hAnsi="Times New Roman" w:cs="Times New Roman"/>
          <w:sz w:val="26"/>
          <w:szCs w:val="26"/>
        </w:rPr>
        <w:br/>
      </w:r>
      <w:r w:rsidRPr="00E45CEC">
        <w:rPr>
          <w:rFonts w:ascii="Times New Roman" w:hAnsi="Times New Roman" w:cs="Times New Roman"/>
          <w:sz w:val="26"/>
          <w:szCs w:val="26"/>
        </w:rPr>
        <w:t>от органов государственной власти, органов местного самоуправления и из средств массовой информации о нарушении обязательных требований, установленных законодательством Российской Федерации в области сохранения, использования, популяризации и государственной охраны объектов культурного наследия - немедленно.</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3</w:t>
      </w:r>
      <w:r w:rsidR="00235834" w:rsidRPr="00E45CEC">
        <w:rPr>
          <w:rFonts w:ascii="Times New Roman" w:hAnsi="Times New Roman" w:cs="Times New Roman"/>
          <w:sz w:val="26"/>
          <w:szCs w:val="26"/>
        </w:rPr>
        <w:t>2</w:t>
      </w:r>
      <w:r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proofErr w:type="gramStart"/>
      <w:r w:rsidRPr="00E45CEC">
        <w:rPr>
          <w:rFonts w:ascii="Times New Roman" w:hAnsi="Times New Roman" w:cs="Times New Roman"/>
          <w:sz w:val="26"/>
          <w:szCs w:val="26"/>
        </w:rPr>
        <w:t xml:space="preserve">В соответствии с </w:t>
      </w:r>
      <w:hyperlink w:anchor="P232" w:history="1">
        <w:r w:rsidRPr="00E45CEC">
          <w:rPr>
            <w:rFonts w:ascii="Times New Roman" w:hAnsi="Times New Roman" w:cs="Times New Roman"/>
            <w:sz w:val="26"/>
            <w:szCs w:val="26"/>
          </w:rPr>
          <w:t>подпунктами 1</w:t>
        </w:r>
      </w:hyperlink>
      <w:r w:rsidRPr="00E45CEC">
        <w:rPr>
          <w:rFonts w:ascii="Times New Roman" w:hAnsi="Times New Roman" w:cs="Times New Roman"/>
          <w:sz w:val="26"/>
          <w:szCs w:val="26"/>
        </w:rPr>
        <w:t xml:space="preserve">, </w:t>
      </w:r>
      <w:hyperlink w:anchor="P233" w:history="1">
        <w:r w:rsidRPr="00E45CEC">
          <w:rPr>
            <w:rFonts w:ascii="Times New Roman" w:hAnsi="Times New Roman" w:cs="Times New Roman"/>
            <w:sz w:val="26"/>
            <w:szCs w:val="26"/>
          </w:rPr>
          <w:t>2 пункта 3</w:t>
        </w:r>
      </w:hyperlink>
      <w:r w:rsidR="00235834" w:rsidRPr="00E45CEC">
        <w:rPr>
          <w:rFonts w:ascii="Times New Roman" w:hAnsi="Times New Roman" w:cs="Times New Roman"/>
          <w:sz w:val="26"/>
          <w:szCs w:val="26"/>
        </w:rPr>
        <w:t>1</w:t>
      </w:r>
      <w:r w:rsidRPr="00E45CEC">
        <w:rPr>
          <w:rFonts w:ascii="Times New Roman" w:hAnsi="Times New Roman" w:cs="Times New Roman"/>
          <w:sz w:val="26"/>
          <w:szCs w:val="26"/>
        </w:rPr>
        <w:t xml:space="preserve"> настоящего административного регламента должностное лицо Комитета оформляет в двух экземплярах распоряжение о проведении внеплановой проверки</w:t>
      </w:r>
      <w:r w:rsidR="00110E26">
        <w:rPr>
          <w:rFonts w:ascii="Times New Roman" w:hAnsi="Times New Roman" w:cs="Times New Roman"/>
          <w:sz w:val="26"/>
          <w:szCs w:val="26"/>
        </w:rPr>
        <w:br/>
      </w:r>
      <w:r w:rsidRPr="00E45CEC">
        <w:rPr>
          <w:rFonts w:ascii="Times New Roman" w:hAnsi="Times New Roman" w:cs="Times New Roman"/>
          <w:sz w:val="26"/>
          <w:szCs w:val="26"/>
        </w:rPr>
        <w:t>и сопроводительное письмо о направлении копии распоряжения о проведении проверки</w:t>
      </w:r>
      <w:r w:rsidR="00DF6345" w:rsidRPr="00E45CEC">
        <w:rPr>
          <w:rFonts w:ascii="Times New Roman" w:hAnsi="Times New Roman" w:cs="Times New Roman"/>
          <w:sz w:val="26"/>
          <w:szCs w:val="26"/>
        </w:rPr>
        <w:t xml:space="preserve"> </w:t>
      </w:r>
      <w:r w:rsidRPr="00E45CEC">
        <w:rPr>
          <w:rFonts w:ascii="Times New Roman" w:hAnsi="Times New Roman" w:cs="Times New Roman"/>
          <w:sz w:val="26"/>
          <w:szCs w:val="26"/>
        </w:rPr>
        <w:t>лицу, в отношении которого она проводится, заявление о согласовании проведения внеплановой проверки с органами прокуратуры (если проводится выездная проверка в отношении юридических лиц или индивидуальных предпринимателей</w:t>
      </w:r>
      <w:proofErr w:type="gramEnd"/>
      <w:r w:rsidRPr="00E45CEC">
        <w:rPr>
          <w:rFonts w:ascii="Times New Roman" w:hAnsi="Times New Roman" w:cs="Times New Roman"/>
          <w:sz w:val="26"/>
          <w:szCs w:val="26"/>
        </w:rPr>
        <w:t>) и передает весь комплект на подпись руководителю Департамента.</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3</w:t>
      </w:r>
      <w:r w:rsidR="002120BB" w:rsidRPr="00E45CEC">
        <w:rPr>
          <w:rFonts w:ascii="Times New Roman" w:hAnsi="Times New Roman" w:cs="Times New Roman"/>
          <w:sz w:val="26"/>
          <w:szCs w:val="26"/>
        </w:rPr>
        <w:t>3</w:t>
      </w:r>
      <w:r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r w:rsidRPr="00E45CEC">
        <w:rPr>
          <w:rFonts w:ascii="Times New Roman" w:hAnsi="Times New Roman" w:cs="Times New Roman"/>
          <w:sz w:val="26"/>
          <w:szCs w:val="26"/>
        </w:rPr>
        <w:t>Руководитель Департамента в течение одного рабочего дня подписывает распоряжения, сопроводительные письма, заявления о согласовании проведения внеплановой проверки с органами прокуратуры (если проводится внеплановая выездная проверка в отношении юридических лиц или индивидуальных предпринимателей) и передает их секретарю.</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 xml:space="preserve">Согласование проведения внеплановой выездной проверки с органами прокуратуры не требуется, в случае если она проводится по основаниям, </w:t>
      </w:r>
      <w:r w:rsidRPr="00E45CEC">
        <w:rPr>
          <w:rFonts w:ascii="Times New Roman" w:hAnsi="Times New Roman" w:cs="Times New Roman"/>
          <w:sz w:val="26"/>
          <w:szCs w:val="26"/>
        </w:rPr>
        <w:lastRenderedPageBreak/>
        <w:t xml:space="preserve">предусмотренным </w:t>
      </w:r>
      <w:hyperlink w:anchor="P186" w:history="1">
        <w:r w:rsidRPr="00E45CEC">
          <w:rPr>
            <w:rFonts w:ascii="Times New Roman" w:hAnsi="Times New Roman" w:cs="Times New Roman"/>
            <w:sz w:val="26"/>
            <w:szCs w:val="26"/>
          </w:rPr>
          <w:t>абзацами вторым</w:t>
        </w:r>
      </w:hyperlink>
      <w:r w:rsidRPr="00E45CEC">
        <w:rPr>
          <w:rFonts w:ascii="Times New Roman" w:hAnsi="Times New Roman" w:cs="Times New Roman"/>
          <w:sz w:val="26"/>
          <w:szCs w:val="26"/>
        </w:rPr>
        <w:t xml:space="preserve">, </w:t>
      </w:r>
      <w:hyperlink w:anchor="P190" w:history="1">
        <w:r w:rsidRPr="00E45CEC">
          <w:rPr>
            <w:rFonts w:ascii="Times New Roman" w:hAnsi="Times New Roman" w:cs="Times New Roman"/>
            <w:sz w:val="26"/>
            <w:szCs w:val="26"/>
          </w:rPr>
          <w:t>шестым</w:t>
        </w:r>
      </w:hyperlink>
      <w:r w:rsidRPr="00E45CEC">
        <w:rPr>
          <w:rFonts w:ascii="Times New Roman" w:hAnsi="Times New Roman" w:cs="Times New Roman"/>
          <w:sz w:val="26"/>
          <w:szCs w:val="26"/>
        </w:rPr>
        <w:t xml:space="preserve">, </w:t>
      </w:r>
      <w:hyperlink w:anchor="P191" w:history="1">
        <w:r w:rsidRPr="00E45CEC">
          <w:rPr>
            <w:rFonts w:ascii="Times New Roman" w:hAnsi="Times New Roman" w:cs="Times New Roman"/>
            <w:sz w:val="26"/>
            <w:szCs w:val="26"/>
          </w:rPr>
          <w:t>седьмым подпункта 2 пункта 1</w:t>
        </w:r>
      </w:hyperlink>
      <w:r w:rsidR="002120BB" w:rsidRPr="00E45CEC">
        <w:rPr>
          <w:rFonts w:ascii="Times New Roman" w:hAnsi="Times New Roman" w:cs="Times New Roman"/>
          <w:sz w:val="26"/>
          <w:szCs w:val="26"/>
        </w:rPr>
        <w:t>6</w:t>
      </w:r>
      <w:r w:rsidRPr="00E45CEC">
        <w:rPr>
          <w:rFonts w:ascii="Times New Roman" w:hAnsi="Times New Roman" w:cs="Times New Roman"/>
          <w:sz w:val="26"/>
          <w:szCs w:val="26"/>
        </w:rPr>
        <w:t xml:space="preserve"> настоящего административного регламента.</w:t>
      </w:r>
    </w:p>
    <w:p w:rsidR="00386612" w:rsidRPr="00E45CEC" w:rsidRDefault="00386612" w:rsidP="00386612">
      <w:pPr>
        <w:pStyle w:val="ConsPlusNormal"/>
        <w:ind w:firstLine="709"/>
        <w:jc w:val="both"/>
        <w:rPr>
          <w:rFonts w:ascii="Times New Roman" w:hAnsi="Times New Roman" w:cs="Times New Roman"/>
          <w:sz w:val="26"/>
          <w:szCs w:val="26"/>
        </w:rPr>
      </w:pPr>
      <w:bookmarkStart w:id="8" w:name="P238"/>
      <w:bookmarkEnd w:id="8"/>
      <w:r w:rsidRPr="00E45CEC">
        <w:rPr>
          <w:rFonts w:ascii="Times New Roman" w:hAnsi="Times New Roman" w:cs="Times New Roman"/>
          <w:sz w:val="26"/>
          <w:szCs w:val="26"/>
        </w:rPr>
        <w:t>3</w:t>
      </w:r>
      <w:r w:rsidR="00AB6BF3" w:rsidRPr="00E45CEC">
        <w:rPr>
          <w:rFonts w:ascii="Times New Roman" w:hAnsi="Times New Roman" w:cs="Times New Roman"/>
          <w:sz w:val="26"/>
          <w:szCs w:val="26"/>
        </w:rPr>
        <w:t>4</w:t>
      </w:r>
      <w:r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r w:rsidRPr="00E45CEC">
        <w:rPr>
          <w:rFonts w:ascii="Times New Roman" w:hAnsi="Times New Roman" w:cs="Times New Roman"/>
          <w:sz w:val="26"/>
          <w:szCs w:val="26"/>
        </w:rPr>
        <w:t>Секретарь:</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1)</w:t>
      </w:r>
      <w:r w:rsidR="002D1A10" w:rsidRPr="00E45CEC">
        <w:rPr>
          <w:rFonts w:ascii="Times New Roman" w:hAnsi="Times New Roman" w:cs="Times New Roman"/>
          <w:sz w:val="26"/>
          <w:szCs w:val="26"/>
        </w:rPr>
        <w:t> </w:t>
      </w:r>
      <w:r w:rsidRPr="00E45CEC">
        <w:rPr>
          <w:rFonts w:ascii="Times New Roman" w:hAnsi="Times New Roman" w:cs="Times New Roman"/>
          <w:sz w:val="26"/>
          <w:szCs w:val="26"/>
        </w:rPr>
        <w:t>ставит на обоих экземплярах распоряжения печать;</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2)</w:t>
      </w:r>
      <w:r w:rsidR="002D1A10" w:rsidRPr="00E45CEC">
        <w:rPr>
          <w:rFonts w:ascii="Times New Roman" w:hAnsi="Times New Roman" w:cs="Times New Roman"/>
          <w:sz w:val="26"/>
          <w:szCs w:val="26"/>
        </w:rPr>
        <w:t> </w:t>
      </w:r>
      <w:r w:rsidRPr="00E45CEC">
        <w:rPr>
          <w:rFonts w:ascii="Times New Roman" w:hAnsi="Times New Roman" w:cs="Times New Roman"/>
          <w:sz w:val="26"/>
          <w:szCs w:val="26"/>
        </w:rPr>
        <w:t xml:space="preserve">передает один экземпляр сопроводительного письма, заявления </w:t>
      </w:r>
      <w:r w:rsidR="00AB6BF3" w:rsidRPr="00E45CEC">
        <w:rPr>
          <w:rFonts w:ascii="Times New Roman" w:hAnsi="Times New Roman" w:cs="Times New Roman"/>
          <w:sz w:val="26"/>
          <w:szCs w:val="26"/>
        </w:rPr>
        <w:br/>
      </w:r>
      <w:r w:rsidRPr="00E45CEC">
        <w:rPr>
          <w:rFonts w:ascii="Times New Roman" w:hAnsi="Times New Roman" w:cs="Times New Roman"/>
          <w:sz w:val="26"/>
          <w:szCs w:val="26"/>
        </w:rPr>
        <w:t>о согласовании проведения проверки с органами прокуратуры (если проверка проводится в отношении юридических лиц или индивидуальных предпринимателей), распоряжения в Комитет;</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3)</w:t>
      </w:r>
      <w:r w:rsidR="002D1A10" w:rsidRPr="00E45CEC">
        <w:rPr>
          <w:rFonts w:ascii="Times New Roman" w:hAnsi="Times New Roman" w:cs="Times New Roman"/>
          <w:sz w:val="26"/>
          <w:szCs w:val="26"/>
        </w:rPr>
        <w:t> </w:t>
      </w:r>
      <w:r w:rsidRPr="00E45CEC">
        <w:rPr>
          <w:rFonts w:ascii="Times New Roman" w:hAnsi="Times New Roman" w:cs="Times New Roman"/>
          <w:sz w:val="26"/>
          <w:szCs w:val="26"/>
        </w:rPr>
        <w:t xml:space="preserve">в случае, если проверка проводится в отношении юридических лиц </w:t>
      </w:r>
      <w:r w:rsidR="00AB6BF3" w:rsidRPr="00E45CEC">
        <w:rPr>
          <w:rFonts w:ascii="Times New Roman" w:hAnsi="Times New Roman" w:cs="Times New Roman"/>
          <w:sz w:val="26"/>
          <w:szCs w:val="26"/>
        </w:rPr>
        <w:br/>
      </w:r>
      <w:r w:rsidRPr="00E45CEC">
        <w:rPr>
          <w:rFonts w:ascii="Times New Roman" w:hAnsi="Times New Roman" w:cs="Times New Roman"/>
          <w:sz w:val="26"/>
          <w:szCs w:val="26"/>
        </w:rPr>
        <w:t xml:space="preserve">или индивидуальных предпринимателей, делает одну копию распоряжения </w:t>
      </w:r>
      <w:r w:rsidR="00AB6BF3" w:rsidRPr="00E45CEC">
        <w:rPr>
          <w:rFonts w:ascii="Times New Roman" w:hAnsi="Times New Roman" w:cs="Times New Roman"/>
          <w:sz w:val="26"/>
          <w:szCs w:val="26"/>
        </w:rPr>
        <w:br/>
      </w:r>
      <w:r w:rsidRPr="00E45CEC">
        <w:rPr>
          <w:rFonts w:ascii="Times New Roman" w:hAnsi="Times New Roman" w:cs="Times New Roman"/>
          <w:sz w:val="26"/>
          <w:szCs w:val="26"/>
        </w:rPr>
        <w:t xml:space="preserve">о проведении проверки, </w:t>
      </w:r>
      <w:proofErr w:type="gramStart"/>
      <w:r w:rsidRPr="00E45CEC">
        <w:rPr>
          <w:rFonts w:ascii="Times New Roman" w:hAnsi="Times New Roman" w:cs="Times New Roman"/>
          <w:sz w:val="26"/>
          <w:szCs w:val="26"/>
        </w:rPr>
        <w:t>прикладывает его к заявлению о согласовании проведения внеплановой проверки с органами прокуратуры и направляет</w:t>
      </w:r>
      <w:proofErr w:type="gramEnd"/>
      <w:r w:rsidRPr="00E45CEC">
        <w:rPr>
          <w:rFonts w:ascii="Times New Roman" w:hAnsi="Times New Roman" w:cs="Times New Roman"/>
          <w:sz w:val="26"/>
          <w:szCs w:val="26"/>
        </w:rPr>
        <w:t xml:space="preserve"> их заказным письмом в органы прокуратуры;</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4)</w:t>
      </w:r>
      <w:r w:rsidR="002D1A10" w:rsidRPr="00E45CEC">
        <w:rPr>
          <w:rFonts w:ascii="Times New Roman" w:hAnsi="Times New Roman" w:cs="Times New Roman"/>
          <w:sz w:val="26"/>
          <w:szCs w:val="26"/>
        </w:rPr>
        <w:t> </w:t>
      </w:r>
      <w:r w:rsidRPr="00E45CEC">
        <w:rPr>
          <w:rFonts w:ascii="Times New Roman" w:hAnsi="Times New Roman" w:cs="Times New Roman"/>
          <w:sz w:val="26"/>
          <w:szCs w:val="26"/>
        </w:rPr>
        <w:t xml:space="preserve">делает одну копию распоряжения о проведении проверки, </w:t>
      </w:r>
      <w:proofErr w:type="gramStart"/>
      <w:r w:rsidRPr="00E45CEC">
        <w:rPr>
          <w:rFonts w:ascii="Times New Roman" w:hAnsi="Times New Roman" w:cs="Times New Roman"/>
          <w:sz w:val="26"/>
          <w:szCs w:val="26"/>
        </w:rPr>
        <w:t>прикладывает его к сопроводительному письму и направляет</w:t>
      </w:r>
      <w:proofErr w:type="gramEnd"/>
      <w:r w:rsidRPr="00E45CEC">
        <w:rPr>
          <w:rFonts w:ascii="Times New Roman" w:hAnsi="Times New Roman" w:cs="Times New Roman"/>
          <w:sz w:val="26"/>
          <w:szCs w:val="26"/>
        </w:rPr>
        <w:t xml:space="preserve"> по почте лицу, в отношении которого проводится проверка.</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3</w:t>
      </w:r>
      <w:r w:rsidR="004C46C2" w:rsidRPr="00E45CEC">
        <w:rPr>
          <w:rFonts w:ascii="Times New Roman" w:hAnsi="Times New Roman" w:cs="Times New Roman"/>
          <w:sz w:val="26"/>
          <w:szCs w:val="26"/>
        </w:rPr>
        <w:t>5</w:t>
      </w:r>
      <w:r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r w:rsidRPr="00E45CEC">
        <w:rPr>
          <w:rFonts w:ascii="Times New Roman" w:hAnsi="Times New Roman" w:cs="Times New Roman"/>
          <w:sz w:val="26"/>
          <w:szCs w:val="26"/>
        </w:rPr>
        <w:t xml:space="preserve">Основанием для проведения проверки </w:t>
      </w:r>
      <w:r w:rsidR="00754D32" w:rsidRPr="00E45CEC">
        <w:rPr>
          <w:rFonts w:ascii="Times New Roman" w:hAnsi="Times New Roman" w:cs="Times New Roman"/>
          <w:sz w:val="26"/>
          <w:szCs w:val="26"/>
        </w:rPr>
        <w:t xml:space="preserve">соблюдения физическими, юридическими лицами, индивидуальными предпринимателями требований сохранения, использования, популяризации и государственной охраны объектов культурного наследия </w:t>
      </w:r>
      <w:r w:rsidRPr="00E45CEC">
        <w:rPr>
          <w:rFonts w:ascii="Times New Roman" w:hAnsi="Times New Roman" w:cs="Times New Roman"/>
          <w:sz w:val="26"/>
          <w:szCs w:val="26"/>
        </w:rPr>
        <w:t>является распоряжение о проведении проверки.</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3</w:t>
      </w:r>
      <w:r w:rsidR="00754D32" w:rsidRPr="00E45CEC">
        <w:rPr>
          <w:rFonts w:ascii="Times New Roman" w:hAnsi="Times New Roman" w:cs="Times New Roman"/>
          <w:sz w:val="26"/>
          <w:szCs w:val="26"/>
        </w:rPr>
        <w:t>6</w:t>
      </w:r>
      <w:r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r w:rsidRPr="00E45CEC">
        <w:rPr>
          <w:rFonts w:ascii="Times New Roman" w:hAnsi="Times New Roman" w:cs="Times New Roman"/>
          <w:sz w:val="26"/>
          <w:szCs w:val="26"/>
        </w:rPr>
        <w:t>Проведение проверок осуществляется должностными лицами Комитета.</w:t>
      </w:r>
    </w:p>
    <w:p w:rsidR="00386612" w:rsidRPr="00E45CEC" w:rsidRDefault="00754D3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37</w:t>
      </w:r>
      <w:r w:rsidR="00386612"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proofErr w:type="gramStart"/>
      <w:r w:rsidR="00386612" w:rsidRPr="00E45CEC">
        <w:rPr>
          <w:rFonts w:ascii="Times New Roman" w:hAnsi="Times New Roman" w:cs="Times New Roman"/>
          <w:sz w:val="26"/>
          <w:szCs w:val="26"/>
        </w:rPr>
        <w:t>В случае если требуется дополнительное выяснение обстоятельств дела либо данных о физическом лице или сведений о юридическом лице, должностным лицом, осуществляющем проверку, проводится расследование в отношении юридического и физического лица, совершившего нарушение, направляются запросы в организации, государственные органы исполнительной власти, органы местного самоуправления с целью получить сведения о лице, совершившем нарушение.</w:t>
      </w:r>
      <w:proofErr w:type="gramEnd"/>
    </w:p>
    <w:p w:rsidR="00386612" w:rsidRPr="00E45CEC" w:rsidRDefault="00754D3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38</w:t>
      </w:r>
      <w:r w:rsidR="00386612"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r w:rsidR="00386612" w:rsidRPr="00E45CEC">
        <w:rPr>
          <w:rFonts w:ascii="Times New Roman" w:hAnsi="Times New Roman" w:cs="Times New Roman"/>
          <w:sz w:val="26"/>
          <w:szCs w:val="26"/>
        </w:rPr>
        <w:t xml:space="preserve">Должностное лицо Комитета, осуществляющее проверку, уведомляет привлеченных для ее проведения лиц, в том числе, в отношении которых осуществляется проверка, а также специалистов, привлекаемых для участия </w:t>
      </w:r>
      <w:r w:rsidRPr="00E45CEC">
        <w:rPr>
          <w:rFonts w:ascii="Times New Roman" w:hAnsi="Times New Roman" w:cs="Times New Roman"/>
          <w:sz w:val="26"/>
          <w:szCs w:val="26"/>
        </w:rPr>
        <w:br/>
      </w:r>
      <w:r w:rsidR="00386612" w:rsidRPr="00E45CEC">
        <w:rPr>
          <w:rFonts w:ascii="Times New Roman" w:hAnsi="Times New Roman" w:cs="Times New Roman"/>
          <w:sz w:val="26"/>
          <w:szCs w:val="26"/>
        </w:rPr>
        <w:t>в проверке, о дате, времени и месте ее проведения.</w:t>
      </w:r>
    </w:p>
    <w:p w:rsidR="00386612" w:rsidRPr="00E45CEC" w:rsidRDefault="00754D3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39</w:t>
      </w:r>
      <w:r w:rsidR="00386612"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r w:rsidR="00386612" w:rsidRPr="00E45CEC">
        <w:rPr>
          <w:rFonts w:ascii="Times New Roman" w:hAnsi="Times New Roman" w:cs="Times New Roman"/>
          <w:sz w:val="26"/>
          <w:szCs w:val="26"/>
        </w:rPr>
        <w:t xml:space="preserve">При проведении проверки должностное лицо Комитета, осуществляющее проверку, предъявляет распоряжение о проведении проверки либо его заверенную печатью копию руководителю или иному должностному лицу юридического лица, индивидуальному предпринимателю, его представителю, физическому лицу, </w:t>
      </w:r>
      <w:r w:rsidRPr="00E45CEC">
        <w:rPr>
          <w:rFonts w:ascii="Times New Roman" w:hAnsi="Times New Roman" w:cs="Times New Roman"/>
          <w:sz w:val="26"/>
          <w:szCs w:val="26"/>
        </w:rPr>
        <w:br/>
      </w:r>
      <w:r w:rsidR="00386612" w:rsidRPr="00E45CEC">
        <w:rPr>
          <w:rFonts w:ascii="Times New Roman" w:hAnsi="Times New Roman" w:cs="Times New Roman"/>
          <w:sz w:val="26"/>
          <w:szCs w:val="26"/>
        </w:rPr>
        <w:t xml:space="preserve">его законному представителю, в отношении </w:t>
      </w:r>
      <w:proofErr w:type="gramStart"/>
      <w:r w:rsidR="00386612" w:rsidRPr="00E45CEC">
        <w:rPr>
          <w:rFonts w:ascii="Times New Roman" w:hAnsi="Times New Roman" w:cs="Times New Roman"/>
          <w:sz w:val="26"/>
          <w:szCs w:val="26"/>
        </w:rPr>
        <w:t>которых</w:t>
      </w:r>
      <w:proofErr w:type="gramEnd"/>
      <w:r w:rsidR="00386612" w:rsidRPr="00E45CEC">
        <w:rPr>
          <w:rFonts w:ascii="Times New Roman" w:hAnsi="Times New Roman" w:cs="Times New Roman"/>
          <w:sz w:val="26"/>
          <w:szCs w:val="26"/>
        </w:rPr>
        <w:t xml:space="preserve"> осуществляется проверка, одновременно со служебным удостоверением.</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4</w:t>
      </w:r>
      <w:r w:rsidR="00754D32" w:rsidRPr="00E45CEC">
        <w:rPr>
          <w:rFonts w:ascii="Times New Roman" w:hAnsi="Times New Roman" w:cs="Times New Roman"/>
          <w:sz w:val="26"/>
          <w:szCs w:val="26"/>
        </w:rPr>
        <w:t>0</w:t>
      </w:r>
      <w:r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proofErr w:type="gramStart"/>
      <w:r w:rsidRPr="00E45CEC">
        <w:rPr>
          <w:rFonts w:ascii="Times New Roman" w:hAnsi="Times New Roman" w:cs="Times New Roman"/>
          <w:sz w:val="26"/>
          <w:szCs w:val="26"/>
        </w:rPr>
        <w:t xml:space="preserve">В случае выявления в ходе проведения проверки нарушений требований сохранения, использования, популяризации и государственной охраны объектов культурного наследия, должностное лицо фиксирует указанные нарушения в </w:t>
      </w:r>
      <w:hyperlink r:id="rId24" w:history="1">
        <w:r w:rsidRPr="00E45CEC">
          <w:rPr>
            <w:rFonts w:ascii="Times New Roman" w:hAnsi="Times New Roman" w:cs="Times New Roman"/>
            <w:sz w:val="26"/>
            <w:szCs w:val="26"/>
          </w:rPr>
          <w:t>акте</w:t>
        </w:r>
      </w:hyperlink>
      <w:r w:rsidRPr="00E45CEC">
        <w:rPr>
          <w:rFonts w:ascii="Times New Roman" w:hAnsi="Times New Roman" w:cs="Times New Roman"/>
          <w:sz w:val="26"/>
          <w:szCs w:val="26"/>
        </w:rPr>
        <w:t xml:space="preserve"> проведения проверки соблюдения требований сохранения, использования, популяризации и государственной охраны объектов культурного наследия, по форме согласно приказу Минэкономразвития России от 30.04.2009 </w:t>
      </w:r>
      <w:r w:rsidR="00754D32" w:rsidRPr="00E45CEC">
        <w:rPr>
          <w:rFonts w:ascii="Times New Roman" w:hAnsi="Times New Roman" w:cs="Times New Roman"/>
          <w:sz w:val="26"/>
          <w:szCs w:val="26"/>
        </w:rPr>
        <w:t>№</w:t>
      </w:r>
      <w:r w:rsidR="00233D04" w:rsidRPr="00E45CEC">
        <w:rPr>
          <w:rFonts w:ascii="Times New Roman" w:hAnsi="Times New Roman" w:cs="Times New Roman"/>
          <w:sz w:val="26"/>
          <w:szCs w:val="26"/>
        </w:rPr>
        <w:t xml:space="preserve"> 141</w:t>
      </w:r>
      <w:r w:rsidR="00233D04" w:rsidRPr="00E45CEC">
        <w:rPr>
          <w:rFonts w:ascii="Times New Roman" w:hAnsi="Times New Roman" w:cs="Times New Roman"/>
          <w:sz w:val="26"/>
          <w:szCs w:val="26"/>
        </w:rPr>
        <w:br/>
      </w:r>
      <w:r w:rsidR="00754D32" w:rsidRPr="00E45CEC">
        <w:rPr>
          <w:rFonts w:ascii="Times New Roman" w:hAnsi="Times New Roman" w:cs="Times New Roman"/>
          <w:sz w:val="26"/>
          <w:szCs w:val="26"/>
        </w:rPr>
        <w:t>«</w:t>
      </w:r>
      <w:r w:rsidRPr="00E45CEC">
        <w:rPr>
          <w:rFonts w:ascii="Times New Roman" w:hAnsi="Times New Roman" w:cs="Times New Roman"/>
          <w:sz w:val="26"/>
          <w:szCs w:val="26"/>
        </w:rPr>
        <w:t xml:space="preserve">О реализации положений Федерального закона </w:t>
      </w:r>
      <w:r w:rsidR="00754D32" w:rsidRPr="00E45CEC">
        <w:rPr>
          <w:rFonts w:ascii="Times New Roman" w:hAnsi="Times New Roman" w:cs="Times New Roman"/>
          <w:sz w:val="26"/>
          <w:szCs w:val="26"/>
        </w:rPr>
        <w:t>«</w:t>
      </w:r>
      <w:r w:rsidRPr="00E45CEC">
        <w:rPr>
          <w:rFonts w:ascii="Times New Roman" w:hAnsi="Times New Roman" w:cs="Times New Roman"/>
          <w:sz w:val="26"/>
          <w:szCs w:val="26"/>
        </w:rPr>
        <w:t xml:space="preserve">О защите прав юридических лиц </w:t>
      </w:r>
      <w:r w:rsidR="00754D32" w:rsidRPr="00E45CEC">
        <w:rPr>
          <w:rFonts w:ascii="Times New Roman" w:hAnsi="Times New Roman" w:cs="Times New Roman"/>
          <w:sz w:val="26"/>
          <w:szCs w:val="26"/>
        </w:rPr>
        <w:br/>
      </w:r>
      <w:r w:rsidRPr="00E45CEC">
        <w:rPr>
          <w:rFonts w:ascii="Times New Roman" w:hAnsi="Times New Roman" w:cs="Times New Roman"/>
          <w:sz w:val="26"/>
          <w:szCs w:val="26"/>
        </w:rPr>
        <w:t>и индивидуальных предпринимателей</w:t>
      </w:r>
      <w:proofErr w:type="gramEnd"/>
      <w:r w:rsidRPr="00E45CEC">
        <w:rPr>
          <w:rFonts w:ascii="Times New Roman" w:hAnsi="Times New Roman" w:cs="Times New Roman"/>
          <w:sz w:val="26"/>
          <w:szCs w:val="26"/>
        </w:rPr>
        <w:t xml:space="preserve"> при осуществлении государственного контроля (надзора) и муниципального контроля</w:t>
      </w:r>
      <w:r w:rsidR="00754D32" w:rsidRPr="00E45CEC">
        <w:rPr>
          <w:rFonts w:ascii="Times New Roman" w:hAnsi="Times New Roman" w:cs="Times New Roman"/>
          <w:sz w:val="26"/>
          <w:szCs w:val="26"/>
        </w:rPr>
        <w:t>»</w:t>
      </w:r>
      <w:r w:rsidRPr="00E45CEC">
        <w:rPr>
          <w:rFonts w:ascii="Times New Roman" w:hAnsi="Times New Roman" w:cs="Times New Roman"/>
          <w:sz w:val="26"/>
          <w:szCs w:val="26"/>
        </w:rPr>
        <w:t>.</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 xml:space="preserve">Акт проверки составляется непосредственно после ее завершения </w:t>
      </w:r>
      <w:r w:rsidR="00754D32" w:rsidRPr="00E45CEC">
        <w:rPr>
          <w:rFonts w:ascii="Times New Roman" w:hAnsi="Times New Roman" w:cs="Times New Roman"/>
          <w:sz w:val="26"/>
          <w:szCs w:val="26"/>
        </w:rPr>
        <w:br/>
      </w:r>
      <w:r w:rsidRPr="00E45CEC">
        <w:rPr>
          <w:rFonts w:ascii="Times New Roman" w:hAnsi="Times New Roman" w:cs="Times New Roman"/>
          <w:sz w:val="26"/>
          <w:szCs w:val="26"/>
        </w:rPr>
        <w:lastRenderedPageBreak/>
        <w:t>в 2 экземплярах</w:t>
      </w:r>
      <w:r w:rsidR="00690FFB" w:rsidRPr="00E45CEC">
        <w:rPr>
          <w:rFonts w:ascii="Times New Roman" w:hAnsi="Times New Roman" w:cs="Times New Roman"/>
          <w:sz w:val="26"/>
          <w:szCs w:val="26"/>
        </w:rPr>
        <w:t xml:space="preserve"> (Приложение </w:t>
      </w:r>
      <w:r w:rsidR="00DF0DFF" w:rsidRPr="00E45CEC">
        <w:rPr>
          <w:rFonts w:ascii="Times New Roman" w:hAnsi="Times New Roman" w:cs="Times New Roman"/>
          <w:sz w:val="26"/>
          <w:szCs w:val="26"/>
        </w:rPr>
        <w:t>2</w:t>
      </w:r>
      <w:r w:rsidR="00690FFB" w:rsidRPr="00E45CEC">
        <w:rPr>
          <w:rFonts w:ascii="Times New Roman" w:hAnsi="Times New Roman" w:cs="Times New Roman"/>
          <w:sz w:val="26"/>
          <w:szCs w:val="26"/>
        </w:rPr>
        <w:t>)</w:t>
      </w:r>
      <w:r w:rsidRPr="00E45CEC">
        <w:rPr>
          <w:rFonts w:ascii="Times New Roman" w:hAnsi="Times New Roman" w:cs="Times New Roman"/>
          <w:sz w:val="26"/>
          <w:szCs w:val="26"/>
        </w:rPr>
        <w:t xml:space="preserve">, один из которых вручается физическому лицу, руководителю, иному должностному лицу или уполномоченному представителю юридического лица. </w:t>
      </w:r>
      <w:proofErr w:type="gramStart"/>
      <w:r w:rsidRPr="00E45CEC">
        <w:rPr>
          <w:rFonts w:ascii="Times New Roman" w:hAnsi="Times New Roman" w:cs="Times New Roman"/>
          <w:sz w:val="26"/>
          <w:szCs w:val="26"/>
        </w:rPr>
        <w:t xml:space="preserve">В случае отсутствия руководителя, иного должностного лица </w:t>
      </w:r>
      <w:r w:rsidR="00754D32" w:rsidRPr="00E45CEC">
        <w:rPr>
          <w:rFonts w:ascii="Times New Roman" w:hAnsi="Times New Roman" w:cs="Times New Roman"/>
          <w:sz w:val="26"/>
          <w:szCs w:val="26"/>
        </w:rPr>
        <w:br/>
      </w:r>
      <w:r w:rsidRPr="00E45CEC">
        <w:rPr>
          <w:rFonts w:ascii="Times New Roman" w:hAnsi="Times New Roman" w:cs="Times New Roman"/>
          <w:sz w:val="26"/>
          <w:szCs w:val="26"/>
        </w:rPr>
        <w:t xml:space="preserve">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w:t>
      </w:r>
      <w:r w:rsidR="00754D32" w:rsidRPr="00E45CEC">
        <w:rPr>
          <w:rFonts w:ascii="Times New Roman" w:hAnsi="Times New Roman" w:cs="Times New Roman"/>
          <w:sz w:val="26"/>
          <w:szCs w:val="26"/>
        </w:rPr>
        <w:br/>
      </w:r>
      <w:r w:rsidRPr="00E45CEC">
        <w:rPr>
          <w:rFonts w:ascii="Times New Roman" w:hAnsi="Times New Roman" w:cs="Times New Roman"/>
          <w:sz w:val="26"/>
          <w:szCs w:val="26"/>
        </w:rPr>
        <w:t xml:space="preserve">с актом проверки акт направляется заказным почтовым отправлением </w:t>
      </w:r>
      <w:r w:rsidR="00754D32" w:rsidRPr="00E45CEC">
        <w:rPr>
          <w:rFonts w:ascii="Times New Roman" w:hAnsi="Times New Roman" w:cs="Times New Roman"/>
          <w:sz w:val="26"/>
          <w:szCs w:val="26"/>
        </w:rPr>
        <w:br/>
      </w:r>
      <w:r w:rsidRPr="00E45CEC">
        <w:rPr>
          <w:rFonts w:ascii="Times New Roman" w:hAnsi="Times New Roman" w:cs="Times New Roman"/>
          <w:sz w:val="26"/>
          <w:szCs w:val="26"/>
        </w:rPr>
        <w:t>с уведомлением о вручении, которое приобщается к экземпляру акта проверки.</w:t>
      </w:r>
      <w:proofErr w:type="gramEnd"/>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В случае</w:t>
      </w:r>
      <w:proofErr w:type="gramStart"/>
      <w:r w:rsidRPr="00E45CEC">
        <w:rPr>
          <w:rFonts w:ascii="Times New Roman" w:hAnsi="Times New Roman" w:cs="Times New Roman"/>
          <w:sz w:val="26"/>
          <w:szCs w:val="26"/>
        </w:rPr>
        <w:t>,</w:t>
      </w:r>
      <w:proofErr w:type="gramEnd"/>
      <w:r w:rsidRPr="00E45CEC">
        <w:rPr>
          <w:rFonts w:ascii="Times New Roman" w:hAnsi="Times New Roman" w:cs="Times New Roman"/>
          <w:sz w:val="26"/>
          <w:szCs w:val="26"/>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w:t>
      </w:r>
      <w:r w:rsidR="009E49F8" w:rsidRPr="00E45CEC">
        <w:rPr>
          <w:rFonts w:ascii="Times New Roman" w:hAnsi="Times New Roman" w:cs="Times New Roman"/>
          <w:sz w:val="26"/>
          <w:szCs w:val="26"/>
        </w:rPr>
        <w:t>надзору</w:t>
      </w:r>
      <w:r w:rsidRPr="00E45CEC">
        <w:rPr>
          <w:rFonts w:ascii="Times New Roman" w:hAnsi="Times New Roman" w:cs="Times New Roman"/>
          <w:sz w:val="26"/>
          <w:szCs w:val="26"/>
        </w:rPr>
        <w:t xml:space="preserve">,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w:t>
      </w:r>
      <w:proofErr w:type="gramStart"/>
      <w:r w:rsidRPr="00E45CEC">
        <w:rPr>
          <w:rFonts w:ascii="Times New Roman" w:hAnsi="Times New Roman" w:cs="Times New Roman"/>
          <w:sz w:val="26"/>
          <w:szCs w:val="26"/>
        </w:rPr>
        <w:t>которое</w:t>
      </w:r>
      <w:proofErr w:type="gramEnd"/>
      <w:r w:rsidRPr="00E45CEC">
        <w:rPr>
          <w:rFonts w:ascii="Times New Roman" w:hAnsi="Times New Roman" w:cs="Times New Roman"/>
          <w:sz w:val="26"/>
          <w:szCs w:val="26"/>
        </w:rPr>
        <w:t xml:space="preserve"> приобщается к экземпляру акта проверки, хранящемуся в деле Департамента.</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4</w:t>
      </w:r>
      <w:r w:rsidR="00754D32" w:rsidRPr="00E45CEC">
        <w:rPr>
          <w:rFonts w:ascii="Times New Roman" w:hAnsi="Times New Roman" w:cs="Times New Roman"/>
          <w:sz w:val="26"/>
          <w:szCs w:val="26"/>
        </w:rPr>
        <w:t>1</w:t>
      </w:r>
      <w:r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r w:rsidRPr="00E45CEC">
        <w:rPr>
          <w:rFonts w:ascii="Times New Roman" w:hAnsi="Times New Roman" w:cs="Times New Roman"/>
          <w:sz w:val="26"/>
          <w:szCs w:val="26"/>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4</w:t>
      </w:r>
      <w:r w:rsidR="00754D32" w:rsidRPr="00E45CEC">
        <w:rPr>
          <w:rFonts w:ascii="Times New Roman" w:hAnsi="Times New Roman" w:cs="Times New Roman"/>
          <w:sz w:val="26"/>
          <w:szCs w:val="26"/>
        </w:rPr>
        <w:t>2</w:t>
      </w:r>
      <w:r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proofErr w:type="gramStart"/>
      <w:r w:rsidRPr="00E45CEC">
        <w:rPr>
          <w:rFonts w:ascii="Times New Roman" w:hAnsi="Times New Roman" w:cs="Times New Roman"/>
          <w:sz w:val="26"/>
          <w:szCs w:val="26"/>
        </w:rPr>
        <w:t xml:space="preserve">В журнале учета проверок должностными лицами Комитета, осуществляющими проверку, делается запись о проведенной проверке, содержащая сведения о наименовании органа государственного надзора,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w:t>
      </w:r>
      <w:r w:rsidR="00754D32" w:rsidRPr="00E45CEC">
        <w:rPr>
          <w:rFonts w:ascii="Times New Roman" w:hAnsi="Times New Roman" w:cs="Times New Roman"/>
          <w:sz w:val="26"/>
          <w:szCs w:val="26"/>
        </w:rPr>
        <w:br/>
      </w:r>
      <w:r w:rsidRPr="00E45CEC">
        <w:rPr>
          <w:rFonts w:ascii="Times New Roman" w:hAnsi="Times New Roman" w:cs="Times New Roman"/>
          <w:sz w:val="26"/>
          <w:szCs w:val="26"/>
        </w:rPr>
        <w:t>их</w:t>
      </w:r>
      <w:proofErr w:type="gramEnd"/>
      <w:r w:rsidRPr="00E45CEC">
        <w:rPr>
          <w:rFonts w:ascii="Times New Roman" w:hAnsi="Times New Roman" w:cs="Times New Roman"/>
          <w:sz w:val="26"/>
          <w:szCs w:val="26"/>
        </w:rPr>
        <w:t xml:space="preserve"> подписи.</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4</w:t>
      </w:r>
      <w:r w:rsidR="00754D32" w:rsidRPr="00E45CEC">
        <w:rPr>
          <w:rFonts w:ascii="Times New Roman" w:hAnsi="Times New Roman" w:cs="Times New Roman"/>
          <w:sz w:val="26"/>
          <w:szCs w:val="26"/>
        </w:rPr>
        <w:t>3</w:t>
      </w:r>
      <w:r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r w:rsidRPr="00E45CEC">
        <w:rPr>
          <w:rFonts w:ascii="Times New Roman" w:hAnsi="Times New Roman" w:cs="Times New Roman"/>
          <w:sz w:val="26"/>
          <w:szCs w:val="26"/>
        </w:rPr>
        <w:t>Если проверкой не подтверждается нарушение требований сохранения, использования, популяризации и государственной охраны объектов культурного наследия, указанный факт фиксируется в акте проверки.</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4</w:t>
      </w:r>
      <w:r w:rsidR="00754D32" w:rsidRPr="00E45CEC">
        <w:rPr>
          <w:rFonts w:ascii="Times New Roman" w:hAnsi="Times New Roman" w:cs="Times New Roman"/>
          <w:sz w:val="26"/>
          <w:szCs w:val="26"/>
        </w:rPr>
        <w:t>4</w:t>
      </w:r>
      <w:r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r w:rsidRPr="00E45CEC">
        <w:rPr>
          <w:rFonts w:ascii="Times New Roman" w:hAnsi="Times New Roman" w:cs="Times New Roman"/>
          <w:sz w:val="26"/>
          <w:szCs w:val="26"/>
        </w:rPr>
        <w:t>Лица, на основании обращения которых проведена проверка, уведомляются о результатах ее проведения.</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4</w:t>
      </w:r>
      <w:r w:rsidR="00D029F2" w:rsidRPr="00E45CEC">
        <w:rPr>
          <w:rFonts w:ascii="Times New Roman" w:hAnsi="Times New Roman" w:cs="Times New Roman"/>
          <w:sz w:val="26"/>
          <w:szCs w:val="26"/>
        </w:rPr>
        <w:t>5</w:t>
      </w:r>
      <w:r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r w:rsidRPr="00E45CEC">
        <w:rPr>
          <w:rFonts w:ascii="Times New Roman" w:hAnsi="Times New Roman" w:cs="Times New Roman"/>
          <w:sz w:val="26"/>
          <w:szCs w:val="26"/>
        </w:rPr>
        <w:t xml:space="preserve">Основанием для принятия мер по устранению нарушений требований сохранения, использования, популяризации и государственной охраны объектов культурного наследия является акт проверки, содержащий информацию </w:t>
      </w:r>
      <w:r w:rsidR="00D029F2" w:rsidRPr="00E45CEC">
        <w:rPr>
          <w:rFonts w:ascii="Times New Roman" w:hAnsi="Times New Roman" w:cs="Times New Roman"/>
          <w:sz w:val="26"/>
          <w:szCs w:val="26"/>
        </w:rPr>
        <w:br/>
      </w:r>
      <w:r w:rsidRPr="00E45CEC">
        <w:rPr>
          <w:rFonts w:ascii="Times New Roman" w:hAnsi="Times New Roman" w:cs="Times New Roman"/>
          <w:sz w:val="26"/>
          <w:szCs w:val="26"/>
        </w:rPr>
        <w:t xml:space="preserve">о нарушении требований сохранения, использования, популяризации </w:t>
      </w:r>
      <w:r w:rsidR="00D029F2" w:rsidRPr="00E45CEC">
        <w:rPr>
          <w:rFonts w:ascii="Times New Roman" w:hAnsi="Times New Roman" w:cs="Times New Roman"/>
          <w:sz w:val="26"/>
          <w:szCs w:val="26"/>
        </w:rPr>
        <w:br/>
      </w:r>
      <w:r w:rsidRPr="00E45CEC">
        <w:rPr>
          <w:rFonts w:ascii="Times New Roman" w:hAnsi="Times New Roman" w:cs="Times New Roman"/>
          <w:sz w:val="26"/>
          <w:szCs w:val="26"/>
        </w:rPr>
        <w:t>и государственной охраны объектов культурного наследия.</w:t>
      </w:r>
    </w:p>
    <w:p w:rsidR="00386612" w:rsidRPr="00E45CEC" w:rsidRDefault="00386612" w:rsidP="00386612">
      <w:pPr>
        <w:pStyle w:val="ConsPlusNormal"/>
        <w:ind w:firstLine="709"/>
        <w:jc w:val="both"/>
        <w:rPr>
          <w:rFonts w:ascii="Times New Roman" w:hAnsi="Times New Roman" w:cs="Times New Roman"/>
          <w:sz w:val="26"/>
          <w:szCs w:val="26"/>
        </w:rPr>
      </w:pPr>
      <w:r w:rsidRPr="00B544E7">
        <w:rPr>
          <w:rFonts w:ascii="Times New Roman" w:hAnsi="Times New Roman" w:cs="Times New Roman"/>
          <w:sz w:val="26"/>
          <w:szCs w:val="26"/>
        </w:rPr>
        <w:t>4</w:t>
      </w:r>
      <w:r w:rsidR="00D029F2" w:rsidRPr="00B544E7">
        <w:rPr>
          <w:rFonts w:ascii="Times New Roman" w:hAnsi="Times New Roman" w:cs="Times New Roman"/>
          <w:sz w:val="26"/>
          <w:szCs w:val="26"/>
        </w:rPr>
        <w:t>6</w:t>
      </w:r>
      <w:r w:rsidRPr="00B544E7">
        <w:rPr>
          <w:rFonts w:ascii="Times New Roman" w:hAnsi="Times New Roman" w:cs="Times New Roman"/>
          <w:sz w:val="26"/>
          <w:szCs w:val="26"/>
        </w:rPr>
        <w:t>.</w:t>
      </w:r>
      <w:r w:rsidR="00DF6345" w:rsidRPr="00B544E7">
        <w:rPr>
          <w:rFonts w:ascii="Times New Roman" w:hAnsi="Times New Roman" w:cs="Times New Roman"/>
          <w:sz w:val="26"/>
          <w:szCs w:val="26"/>
        </w:rPr>
        <w:t> </w:t>
      </w:r>
      <w:r w:rsidRPr="00B544E7">
        <w:rPr>
          <w:rFonts w:ascii="Times New Roman" w:hAnsi="Times New Roman" w:cs="Times New Roman"/>
          <w:sz w:val="26"/>
          <w:szCs w:val="26"/>
        </w:rPr>
        <w:t xml:space="preserve">При составлении акта проверки должностное лицо, проводившее </w:t>
      </w:r>
      <w:r w:rsidRPr="00E45CEC">
        <w:rPr>
          <w:rFonts w:ascii="Times New Roman" w:hAnsi="Times New Roman" w:cs="Times New Roman"/>
          <w:sz w:val="26"/>
          <w:szCs w:val="26"/>
        </w:rPr>
        <w:t>проверку, готовит в двух экземплярах предписание (</w:t>
      </w:r>
      <w:hyperlink w:anchor="P420" w:history="1">
        <w:r w:rsidRPr="00E45CEC">
          <w:rPr>
            <w:rFonts w:ascii="Times New Roman" w:hAnsi="Times New Roman" w:cs="Times New Roman"/>
            <w:sz w:val="26"/>
            <w:szCs w:val="26"/>
          </w:rPr>
          <w:t xml:space="preserve">Приложения </w:t>
        </w:r>
      </w:hyperlink>
      <w:r w:rsidR="00DF0DFF" w:rsidRPr="00E45CEC">
        <w:rPr>
          <w:rFonts w:ascii="Times New Roman" w:hAnsi="Times New Roman" w:cs="Times New Roman"/>
          <w:sz w:val="26"/>
          <w:szCs w:val="26"/>
        </w:rPr>
        <w:t>3</w:t>
      </w:r>
      <w:r w:rsidRPr="00E45CEC">
        <w:rPr>
          <w:rFonts w:ascii="Times New Roman" w:hAnsi="Times New Roman" w:cs="Times New Roman"/>
          <w:sz w:val="26"/>
          <w:szCs w:val="26"/>
        </w:rPr>
        <w:t xml:space="preserve"> - </w:t>
      </w:r>
      <w:hyperlink w:anchor="P859" w:history="1">
        <w:r w:rsidR="00DF0DFF" w:rsidRPr="00E45CEC">
          <w:rPr>
            <w:rFonts w:ascii="Times New Roman" w:hAnsi="Times New Roman" w:cs="Times New Roman"/>
            <w:sz w:val="26"/>
            <w:szCs w:val="26"/>
          </w:rPr>
          <w:t>7</w:t>
        </w:r>
      </w:hyperlink>
      <w:r w:rsidRPr="00E45CEC">
        <w:rPr>
          <w:rFonts w:ascii="Times New Roman" w:hAnsi="Times New Roman" w:cs="Times New Roman"/>
          <w:sz w:val="26"/>
          <w:szCs w:val="26"/>
        </w:rPr>
        <w:t>).</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 xml:space="preserve">В случае нарушений обязательных требований, предъявляемых </w:t>
      </w:r>
      <w:r w:rsidR="009B6A3B" w:rsidRPr="00E45CEC">
        <w:rPr>
          <w:rFonts w:ascii="Times New Roman" w:hAnsi="Times New Roman" w:cs="Times New Roman"/>
          <w:sz w:val="26"/>
          <w:szCs w:val="26"/>
        </w:rPr>
        <w:br/>
      </w:r>
      <w:r w:rsidRPr="00E45CEC">
        <w:rPr>
          <w:rFonts w:ascii="Times New Roman" w:hAnsi="Times New Roman" w:cs="Times New Roman"/>
          <w:sz w:val="26"/>
          <w:szCs w:val="26"/>
        </w:rPr>
        <w:t xml:space="preserve">к собственнику или иному законному владельцу объекта культурного наследия либо земельного участка, водного объекта или его части, в границах которых располагается объект археологического наследия, объекта недвижимого имущества, расположенного в зонах охраны объектов культурного наследия </w:t>
      </w:r>
      <w:hyperlink w:anchor="P521" w:history="1">
        <w:r w:rsidRPr="00E45CEC">
          <w:rPr>
            <w:rFonts w:ascii="Times New Roman" w:hAnsi="Times New Roman" w:cs="Times New Roman"/>
            <w:sz w:val="26"/>
            <w:szCs w:val="26"/>
          </w:rPr>
          <w:t>предписание</w:t>
        </w:r>
      </w:hyperlink>
      <w:r w:rsidRPr="00E45CEC">
        <w:rPr>
          <w:rFonts w:ascii="Times New Roman" w:hAnsi="Times New Roman" w:cs="Times New Roman"/>
          <w:sz w:val="26"/>
          <w:szCs w:val="26"/>
        </w:rPr>
        <w:t xml:space="preserve"> оформляется по форме согласно Приложению </w:t>
      </w:r>
      <w:r w:rsidR="00DF0DFF" w:rsidRPr="00E45CEC">
        <w:rPr>
          <w:rFonts w:ascii="Times New Roman" w:hAnsi="Times New Roman" w:cs="Times New Roman"/>
          <w:sz w:val="26"/>
          <w:szCs w:val="26"/>
        </w:rPr>
        <w:t>4</w:t>
      </w:r>
      <w:r w:rsidRPr="00E45CEC">
        <w:rPr>
          <w:rFonts w:ascii="Times New Roman" w:hAnsi="Times New Roman" w:cs="Times New Roman"/>
          <w:sz w:val="26"/>
          <w:szCs w:val="26"/>
        </w:rPr>
        <w:t xml:space="preserve"> к настоящему </w:t>
      </w:r>
      <w:r w:rsidRPr="00E45CEC">
        <w:rPr>
          <w:rFonts w:ascii="Times New Roman" w:hAnsi="Times New Roman" w:cs="Times New Roman"/>
          <w:sz w:val="26"/>
          <w:szCs w:val="26"/>
        </w:rPr>
        <w:lastRenderedPageBreak/>
        <w:t>регламенту.</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 xml:space="preserve">В случае нарушений особого режима использования земель в границах </w:t>
      </w:r>
      <w:r w:rsidR="00266C51" w:rsidRPr="00E45CEC">
        <w:rPr>
          <w:rFonts w:ascii="Times New Roman" w:hAnsi="Times New Roman" w:cs="Times New Roman"/>
          <w:sz w:val="26"/>
          <w:szCs w:val="26"/>
        </w:rPr>
        <w:br/>
      </w:r>
      <w:r w:rsidRPr="00E45CEC">
        <w:rPr>
          <w:rFonts w:ascii="Times New Roman" w:hAnsi="Times New Roman" w:cs="Times New Roman"/>
          <w:sz w:val="26"/>
          <w:szCs w:val="26"/>
        </w:rPr>
        <w:t xml:space="preserve">зон охраны объекта культурного наследия </w:t>
      </w:r>
      <w:hyperlink w:anchor="P642" w:history="1">
        <w:r w:rsidRPr="00E45CEC">
          <w:rPr>
            <w:rFonts w:ascii="Times New Roman" w:hAnsi="Times New Roman" w:cs="Times New Roman"/>
            <w:sz w:val="26"/>
            <w:szCs w:val="26"/>
          </w:rPr>
          <w:t>предписание</w:t>
        </w:r>
      </w:hyperlink>
      <w:r w:rsidRPr="00E45CEC">
        <w:rPr>
          <w:rFonts w:ascii="Times New Roman" w:hAnsi="Times New Roman" w:cs="Times New Roman"/>
          <w:sz w:val="26"/>
          <w:szCs w:val="26"/>
        </w:rPr>
        <w:t xml:space="preserve"> оформляется по форме согласно Приложению </w:t>
      </w:r>
      <w:r w:rsidR="00DF0DFF" w:rsidRPr="00E45CEC">
        <w:rPr>
          <w:rFonts w:ascii="Times New Roman" w:hAnsi="Times New Roman" w:cs="Times New Roman"/>
          <w:sz w:val="26"/>
          <w:szCs w:val="26"/>
        </w:rPr>
        <w:t>5</w:t>
      </w:r>
      <w:r w:rsidRPr="00E45CEC">
        <w:rPr>
          <w:rFonts w:ascii="Times New Roman" w:hAnsi="Times New Roman" w:cs="Times New Roman"/>
          <w:sz w:val="26"/>
          <w:szCs w:val="26"/>
        </w:rPr>
        <w:t xml:space="preserve"> к настоящему регламенту.</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 xml:space="preserve">В случае нарушения 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 </w:t>
      </w:r>
      <w:hyperlink w:anchor="P749" w:history="1">
        <w:r w:rsidRPr="00E45CEC">
          <w:rPr>
            <w:rFonts w:ascii="Times New Roman" w:hAnsi="Times New Roman" w:cs="Times New Roman"/>
            <w:sz w:val="26"/>
            <w:szCs w:val="26"/>
          </w:rPr>
          <w:t>предписание</w:t>
        </w:r>
      </w:hyperlink>
      <w:r w:rsidRPr="00E45CEC">
        <w:rPr>
          <w:rFonts w:ascii="Times New Roman" w:hAnsi="Times New Roman" w:cs="Times New Roman"/>
          <w:sz w:val="26"/>
          <w:szCs w:val="26"/>
        </w:rPr>
        <w:t xml:space="preserve"> оформляется </w:t>
      </w:r>
      <w:r w:rsidR="00266C51" w:rsidRPr="00E45CEC">
        <w:rPr>
          <w:rFonts w:ascii="Times New Roman" w:hAnsi="Times New Roman" w:cs="Times New Roman"/>
          <w:sz w:val="26"/>
          <w:szCs w:val="26"/>
        </w:rPr>
        <w:br/>
      </w:r>
      <w:r w:rsidRPr="00E45CEC">
        <w:rPr>
          <w:rFonts w:ascii="Times New Roman" w:hAnsi="Times New Roman" w:cs="Times New Roman"/>
          <w:sz w:val="26"/>
          <w:szCs w:val="26"/>
        </w:rPr>
        <w:t xml:space="preserve">по форме согласно Приложению </w:t>
      </w:r>
      <w:r w:rsidR="00DF0DFF" w:rsidRPr="00E45CEC">
        <w:rPr>
          <w:rFonts w:ascii="Times New Roman" w:hAnsi="Times New Roman" w:cs="Times New Roman"/>
          <w:sz w:val="26"/>
          <w:szCs w:val="26"/>
        </w:rPr>
        <w:t>6</w:t>
      </w:r>
      <w:r w:rsidRPr="00E45CEC">
        <w:rPr>
          <w:rFonts w:ascii="Times New Roman" w:hAnsi="Times New Roman" w:cs="Times New Roman"/>
          <w:sz w:val="26"/>
          <w:szCs w:val="26"/>
        </w:rPr>
        <w:t xml:space="preserve"> к настоящему регламенту.</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 xml:space="preserve">В случае нарушения требований при проведении работ, указанных в </w:t>
      </w:r>
      <w:hyperlink w:anchor="P238" w:history="1">
        <w:r w:rsidRPr="00E45CEC">
          <w:rPr>
            <w:rFonts w:ascii="Times New Roman" w:hAnsi="Times New Roman" w:cs="Times New Roman"/>
            <w:sz w:val="26"/>
            <w:szCs w:val="26"/>
          </w:rPr>
          <w:t>статье 36</w:t>
        </w:r>
      </w:hyperlink>
      <w:r w:rsidRPr="00E45CEC">
        <w:rPr>
          <w:rFonts w:ascii="Times New Roman" w:hAnsi="Times New Roman" w:cs="Times New Roman"/>
          <w:sz w:val="26"/>
          <w:szCs w:val="26"/>
        </w:rPr>
        <w:t xml:space="preserve"> Федерального закона, </w:t>
      </w:r>
      <w:hyperlink w:anchor="P859" w:history="1">
        <w:r w:rsidRPr="00E45CEC">
          <w:rPr>
            <w:rFonts w:ascii="Times New Roman" w:hAnsi="Times New Roman" w:cs="Times New Roman"/>
            <w:sz w:val="26"/>
            <w:szCs w:val="26"/>
          </w:rPr>
          <w:t>предписание</w:t>
        </w:r>
      </w:hyperlink>
      <w:r w:rsidRPr="00E45CEC">
        <w:rPr>
          <w:rFonts w:ascii="Times New Roman" w:hAnsi="Times New Roman" w:cs="Times New Roman"/>
          <w:sz w:val="26"/>
          <w:szCs w:val="26"/>
        </w:rPr>
        <w:t xml:space="preserve"> оформляется по форме согласно Приложению </w:t>
      </w:r>
      <w:r w:rsidR="00DF0DFF" w:rsidRPr="00E45CEC">
        <w:rPr>
          <w:rFonts w:ascii="Times New Roman" w:hAnsi="Times New Roman" w:cs="Times New Roman"/>
          <w:sz w:val="26"/>
          <w:szCs w:val="26"/>
        </w:rPr>
        <w:t>7</w:t>
      </w:r>
      <w:r w:rsidRPr="00E45CEC">
        <w:rPr>
          <w:rFonts w:ascii="Times New Roman" w:hAnsi="Times New Roman" w:cs="Times New Roman"/>
          <w:sz w:val="26"/>
          <w:szCs w:val="26"/>
        </w:rPr>
        <w:t xml:space="preserve"> к настоящему регламенту.</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4</w:t>
      </w:r>
      <w:r w:rsidR="009B6A3B" w:rsidRPr="00E45CEC">
        <w:rPr>
          <w:rFonts w:ascii="Times New Roman" w:hAnsi="Times New Roman" w:cs="Times New Roman"/>
          <w:sz w:val="26"/>
          <w:szCs w:val="26"/>
        </w:rPr>
        <w:t>7</w:t>
      </w:r>
      <w:r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r w:rsidRPr="00E45CEC">
        <w:rPr>
          <w:rFonts w:ascii="Times New Roman" w:hAnsi="Times New Roman" w:cs="Times New Roman"/>
          <w:sz w:val="26"/>
          <w:szCs w:val="26"/>
        </w:rPr>
        <w:t xml:space="preserve">Предписание </w:t>
      </w:r>
      <w:proofErr w:type="gramStart"/>
      <w:r w:rsidRPr="00E45CEC">
        <w:rPr>
          <w:rFonts w:ascii="Times New Roman" w:hAnsi="Times New Roman" w:cs="Times New Roman"/>
          <w:sz w:val="26"/>
          <w:szCs w:val="26"/>
        </w:rPr>
        <w:t>подписывается председателем Комитета и передается</w:t>
      </w:r>
      <w:proofErr w:type="gramEnd"/>
      <w:r w:rsidRPr="00E45CEC">
        <w:rPr>
          <w:rFonts w:ascii="Times New Roman" w:hAnsi="Times New Roman" w:cs="Times New Roman"/>
          <w:sz w:val="26"/>
          <w:szCs w:val="26"/>
        </w:rPr>
        <w:t xml:space="preserve"> секретарю. Должностное лицо, проводившее проверку, вручает один экземпляр физическому лицу, руководителю, иному должностному лицу </w:t>
      </w:r>
      <w:r w:rsidR="00266C51" w:rsidRPr="00E45CEC">
        <w:rPr>
          <w:rFonts w:ascii="Times New Roman" w:hAnsi="Times New Roman" w:cs="Times New Roman"/>
          <w:sz w:val="26"/>
          <w:szCs w:val="26"/>
        </w:rPr>
        <w:br/>
      </w:r>
      <w:r w:rsidRPr="00E45CEC">
        <w:rPr>
          <w:rFonts w:ascii="Times New Roman" w:hAnsi="Times New Roman" w:cs="Times New Roman"/>
          <w:sz w:val="26"/>
          <w:szCs w:val="26"/>
        </w:rPr>
        <w:t>или уполномоченному представителю лица, в отношении которого проведена проверка (лично или по почте).</w:t>
      </w:r>
    </w:p>
    <w:p w:rsidR="00386612" w:rsidRPr="00E45CEC" w:rsidRDefault="00386612" w:rsidP="00386612">
      <w:pPr>
        <w:pStyle w:val="ConsPlusNormal"/>
        <w:ind w:firstLine="709"/>
        <w:jc w:val="both"/>
        <w:rPr>
          <w:rFonts w:ascii="Times New Roman" w:hAnsi="Times New Roman" w:cs="Times New Roman"/>
          <w:sz w:val="26"/>
          <w:szCs w:val="26"/>
        </w:rPr>
      </w:pPr>
    </w:p>
    <w:p w:rsidR="00386612" w:rsidRPr="00E45CEC" w:rsidRDefault="00386612" w:rsidP="009B6A3B">
      <w:pPr>
        <w:pStyle w:val="ConsPlusNormal"/>
        <w:ind w:firstLine="709"/>
        <w:jc w:val="center"/>
        <w:outlineLvl w:val="1"/>
        <w:rPr>
          <w:rFonts w:ascii="Times New Roman" w:hAnsi="Times New Roman" w:cs="Times New Roman"/>
          <w:sz w:val="26"/>
          <w:szCs w:val="26"/>
        </w:rPr>
      </w:pPr>
      <w:r w:rsidRPr="00E45CEC">
        <w:rPr>
          <w:rFonts w:ascii="Times New Roman" w:hAnsi="Times New Roman" w:cs="Times New Roman"/>
          <w:sz w:val="26"/>
          <w:szCs w:val="26"/>
        </w:rPr>
        <w:t xml:space="preserve">IV. Порядок и формы </w:t>
      </w:r>
      <w:proofErr w:type="gramStart"/>
      <w:r w:rsidRPr="00E45CEC">
        <w:rPr>
          <w:rFonts w:ascii="Times New Roman" w:hAnsi="Times New Roman" w:cs="Times New Roman"/>
          <w:sz w:val="26"/>
          <w:szCs w:val="26"/>
        </w:rPr>
        <w:t>контроля за</w:t>
      </w:r>
      <w:proofErr w:type="gramEnd"/>
      <w:r w:rsidRPr="00E45CEC">
        <w:rPr>
          <w:rFonts w:ascii="Times New Roman" w:hAnsi="Times New Roman" w:cs="Times New Roman"/>
          <w:sz w:val="26"/>
          <w:szCs w:val="26"/>
        </w:rPr>
        <w:t xml:space="preserve"> </w:t>
      </w:r>
      <w:r w:rsidR="009B6A3B" w:rsidRPr="00E45CEC">
        <w:rPr>
          <w:rFonts w:ascii="Times New Roman" w:hAnsi="Times New Roman" w:cs="Times New Roman"/>
          <w:sz w:val="26"/>
          <w:szCs w:val="26"/>
        </w:rPr>
        <w:t>осуществлением</w:t>
      </w:r>
    </w:p>
    <w:p w:rsidR="009B6A3B" w:rsidRPr="00E45CEC" w:rsidRDefault="009B6A3B" w:rsidP="009B6A3B">
      <w:pPr>
        <w:pStyle w:val="ConsPlusNormal"/>
        <w:ind w:firstLine="709"/>
        <w:jc w:val="center"/>
        <w:outlineLvl w:val="1"/>
        <w:rPr>
          <w:rFonts w:ascii="Times New Roman" w:hAnsi="Times New Roman" w:cs="Times New Roman"/>
          <w:sz w:val="26"/>
          <w:szCs w:val="26"/>
        </w:rPr>
      </w:pPr>
      <w:r w:rsidRPr="00E45CEC">
        <w:rPr>
          <w:rFonts w:ascii="Times New Roman" w:hAnsi="Times New Roman" w:cs="Times New Roman"/>
          <w:sz w:val="26"/>
          <w:szCs w:val="26"/>
        </w:rPr>
        <w:t>государственного надзора</w:t>
      </w:r>
    </w:p>
    <w:p w:rsidR="00386612" w:rsidRPr="00E45CEC" w:rsidRDefault="00386612" w:rsidP="00386612">
      <w:pPr>
        <w:pStyle w:val="ConsPlusNormal"/>
        <w:ind w:firstLine="709"/>
        <w:jc w:val="both"/>
        <w:rPr>
          <w:rFonts w:ascii="Times New Roman" w:hAnsi="Times New Roman" w:cs="Times New Roman"/>
          <w:sz w:val="26"/>
          <w:szCs w:val="26"/>
        </w:rPr>
      </w:pPr>
    </w:p>
    <w:p w:rsidR="00386612" w:rsidRPr="00E45CEC" w:rsidRDefault="00984928" w:rsidP="005C473D">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48</w:t>
      </w:r>
      <w:r w:rsidR="00386612"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r w:rsidR="00386612" w:rsidRPr="00E45CEC">
        <w:rPr>
          <w:rFonts w:ascii="Times New Roman" w:hAnsi="Times New Roman" w:cs="Times New Roman"/>
          <w:sz w:val="26"/>
          <w:szCs w:val="26"/>
        </w:rPr>
        <w:t xml:space="preserve">Текущий </w:t>
      </w:r>
      <w:r w:rsidR="005C473D" w:rsidRPr="00E45CEC">
        <w:rPr>
          <w:rFonts w:ascii="Times New Roman" w:hAnsi="Times New Roman" w:cs="Times New Roman"/>
          <w:sz w:val="26"/>
          <w:szCs w:val="26"/>
        </w:rPr>
        <w:t>государственный надзор</w:t>
      </w:r>
      <w:r w:rsidR="00386612" w:rsidRPr="00E45CEC">
        <w:rPr>
          <w:rFonts w:ascii="Times New Roman" w:hAnsi="Times New Roman" w:cs="Times New Roman"/>
          <w:sz w:val="26"/>
          <w:szCs w:val="26"/>
        </w:rPr>
        <w:t xml:space="preserve"> за соблюдением </w:t>
      </w:r>
      <w:r w:rsidR="005C473D" w:rsidRPr="00E45CEC">
        <w:rPr>
          <w:rFonts w:ascii="Times New Roman" w:hAnsi="Times New Roman" w:cs="Times New Roman"/>
          <w:sz w:val="26"/>
          <w:szCs w:val="26"/>
        </w:rPr>
        <w:br/>
      </w:r>
      <w:r w:rsidR="00386612" w:rsidRPr="00E45CEC">
        <w:rPr>
          <w:rFonts w:ascii="Times New Roman" w:hAnsi="Times New Roman" w:cs="Times New Roman"/>
          <w:sz w:val="26"/>
          <w:szCs w:val="26"/>
        </w:rPr>
        <w:t>и исполнением положений настоящего административного регламента осуществляется руководителем Департамента, а также органами, уполномоченными проводить контрольные мероприятия за соблюдением федерального и регионального законодательства.</w:t>
      </w:r>
    </w:p>
    <w:p w:rsidR="00386612" w:rsidRPr="00E45CEC" w:rsidRDefault="005C473D"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49</w:t>
      </w:r>
      <w:r w:rsidR="00386612"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r w:rsidR="00386612" w:rsidRPr="00E45CEC">
        <w:rPr>
          <w:rFonts w:ascii="Times New Roman" w:hAnsi="Times New Roman" w:cs="Times New Roman"/>
          <w:sz w:val="26"/>
          <w:szCs w:val="26"/>
        </w:rPr>
        <w:t xml:space="preserve">Текущий </w:t>
      </w:r>
      <w:r w:rsidRPr="00E45CEC">
        <w:rPr>
          <w:rFonts w:ascii="Times New Roman" w:hAnsi="Times New Roman" w:cs="Times New Roman"/>
          <w:sz w:val="26"/>
          <w:szCs w:val="26"/>
        </w:rPr>
        <w:t>государственный надзор</w:t>
      </w:r>
      <w:r w:rsidR="00386612" w:rsidRPr="00E45CEC">
        <w:rPr>
          <w:rFonts w:ascii="Times New Roman" w:hAnsi="Times New Roman" w:cs="Times New Roman"/>
          <w:sz w:val="26"/>
          <w:szCs w:val="26"/>
        </w:rPr>
        <w:t xml:space="preserve"> осуществляется постоянно путем проведения проверок соблюдения и исполнения гражданскими служащими положений настоящего административного регламента и иных нормативных актов, устанавливающих требования к исполнению государственной функции.</w:t>
      </w:r>
    </w:p>
    <w:p w:rsidR="00386612" w:rsidRPr="00E45CEC" w:rsidRDefault="005C473D"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50</w:t>
      </w:r>
      <w:r w:rsidR="00386612"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r w:rsidRPr="00E45CEC">
        <w:rPr>
          <w:rFonts w:ascii="Times New Roman" w:hAnsi="Times New Roman" w:cs="Times New Roman"/>
          <w:sz w:val="26"/>
          <w:szCs w:val="26"/>
        </w:rPr>
        <w:t>Государственный надзор</w:t>
      </w:r>
      <w:r w:rsidR="00386612" w:rsidRPr="00E45CEC">
        <w:rPr>
          <w:rFonts w:ascii="Times New Roman" w:hAnsi="Times New Roman" w:cs="Times New Roman"/>
          <w:sz w:val="26"/>
          <w:szCs w:val="26"/>
        </w:rPr>
        <w:t xml:space="preserve"> за полнотой и качеством исполнения государственной функции включает в себя проведение проверок, выявление </w:t>
      </w:r>
      <w:r w:rsidR="00266C51" w:rsidRPr="00E45CEC">
        <w:rPr>
          <w:rFonts w:ascii="Times New Roman" w:hAnsi="Times New Roman" w:cs="Times New Roman"/>
          <w:sz w:val="26"/>
          <w:szCs w:val="26"/>
        </w:rPr>
        <w:br/>
      </w:r>
      <w:r w:rsidR="00386612" w:rsidRPr="00E45CEC">
        <w:rPr>
          <w:rFonts w:ascii="Times New Roman" w:hAnsi="Times New Roman" w:cs="Times New Roman"/>
          <w:sz w:val="26"/>
          <w:szCs w:val="26"/>
        </w:rPr>
        <w:t>и устранение нарушений прав лица, в отношении которых осуществляются мероприятия по</w:t>
      </w:r>
      <w:r w:rsidRPr="00E45CEC">
        <w:rPr>
          <w:rFonts w:ascii="Times New Roman" w:hAnsi="Times New Roman" w:cs="Times New Roman"/>
          <w:sz w:val="26"/>
          <w:szCs w:val="26"/>
        </w:rPr>
        <w:t xml:space="preserve"> государственному надзору</w:t>
      </w:r>
      <w:r w:rsidR="00AE4E5B" w:rsidRPr="00E45CEC">
        <w:rPr>
          <w:rFonts w:ascii="Times New Roman" w:hAnsi="Times New Roman" w:cs="Times New Roman"/>
          <w:sz w:val="26"/>
          <w:szCs w:val="26"/>
        </w:rPr>
        <w:t xml:space="preserve"> </w:t>
      </w:r>
      <w:r w:rsidR="00386612" w:rsidRPr="00E45CEC">
        <w:rPr>
          <w:rFonts w:ascii="Times New Roman" w:hAnsi="Times New Roman" w:cs="Times New Roman"/>
          <w:sz w:val="26"/>
          <w:szCs w:val="26"/>
        </w:rPr>
        <w:t>при исполнении государственной функции.</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5</w:t>
      </w:r>
      <w:r w:rsidR="00690FFB" w:rsidRPr="00E45CEC">
        <w:rPr>
          <w:rFonts w:ascii="Times New Roman" w:hAnsi="Times New Roman" w:cs="Times New Roman"/>
          <w:sz w:val="26"/>
          <w:szCs w:val="26"/>
        </w:rPr>
        <w:t>1</w:t>
      </w:r>
      <w:r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r w:rsidRPr="00E45CEC">
        <w:rPr>
          <w:rFonts w:ascii="Times New Roman" w:hAnsi="Times New Roman" w:cs="Times New Roman"/>
          <w:sz w:val="26"/>
          <w:szCs w:val="26"/>
        </w:rPr>
        <w:t xml:space="preserve">Внеплановые проверки </w:t>
      </w:r>
      <w:proofErr w:type="gramStart"/>
      <w:r w:rsidRPr="00E45CEC">
        <w:rPr>
          <w:rFonts w:ascii="Times New Roman" w:hAnsi="Times New Roman" w:cs="Times New Roman"/>
          <w:sz w:val="26"/>
          <w:szCs w:val="26"/>
        </w:rPr>
        <w:t>организуются и проводятся</w:t>
      </w:r>
      <w:proofErr w:type="gramEnd"/>
      <w:r w:rsidRPr="00E45CEC">
        <w:rPr>
          <w:rFonts w:ascii="Times New Roman" w:hAnsi="Times New Roman" w:cs="Times New Roman"/>
          <w:sz w:val="26"/>
          <w:szCs w:val="26"/>
        </w:rPr>
        <w:t xml:space="preserve"> в случаях обращений граждан и юридических лиц с жалобами на нарушение их прав и законных интересов действиями (бездействием) должностных лиц Комитета.</w:t>
      </w:r>
    </w:p>
    <w:p w:rsidR="00386612" w:rsidRPr="00E45CEC" w:rsidRDefault="00690FFB"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52</w:t>
      </w:r>
      <w:r w:rsidR="00386612"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r w:rsidR="00386612" w:rsidRPr="00E45CEC">
        <w:rPr>
          <w:rFonts w:ascii="Times New Roman" w:hAnsi="Times New Roman" w:cs="Times New Roman"/>
          <w:sz w:val="26"/>
          <w:szCs w:val="26"/>
        </w:rPr>
        <w:t xml:space="preserve">Для проведения проверки полноты и качества исполнения государственной функции формируется комиссия, в состав которой включаются должностные лица Департамента. Деятельность комиссии осуществляется </w:t>
      </w:r>
      <w:r w:rsidR="005C0370" w:rsidRPr="00E45CEC">
        <w:rPr>
          <w:rFonts w:ascii="Times New Roman" w:hAnsi="Times New Roman" w:cs="Times New Roman"/>
          <w:sz w:val="26"/>
          <w:szCs w:val="26"/>
        </w:rPr>
        <w:br/>
      </w:r>
      <w:r w:rsidR="00386612" w:rsidRPr="00E45CEC">
        <w:rPr>
          <w:rFonts w:ascii="Times New Roman" w:hAnsi="Times New Roman" w:cs="Times New Roman"/>
          <w:sz w:val="26"/>
          <w:szCs w:val="26"/>
        </w:rPr>
        <w:t>в соответствии с приказами Департамента.</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5</w:t>
      </w:r>
      <w:r w:rsidR="00690FFB" w:rsidRPr="00E45CEC">
        <w:rPr>
          <w:rFonts w:ascii="Times New Roman" w:hAnsi="Times New Roman" w:cs="Times New Roman"/>
          <w:sz w:val="26"/>
          <w:szCs w:val="26"/>
        </w:rPr>
        <w:t>3</w:t>
      </w:r>
      <w:r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r w:rsidRPr="00E45CEC">
        <w:rPr>
          <w:rFonts w:ascii="Times New Roman" w:hAnsi="Times New Roman" w:cs="Times New Roman"/>
          <w:sz w:val="26"/>
          <w:szCs w:val="26"/>
        </w:rPr>
        <w:t xml:space="preserve">При проверке комиссией могут рассматриваться как все вопросы, связанные с исполнением государственной функции (комплексные проверки), так </w:t>
      </w:r>
      <w:r w:rsidR="00266C51" w:rsidRPr="00E45CEC">
        <w:rPr>
          <w:rFonts w:ascii="Times New Roman" w:hAnsi="Times New Roman" w:cs="Times New Roman"/>
          <w:sz w:val="26"/>
          <w:szCs w:val="26"/>
        </w:rPr>
        <w:br/>
      </w:r>
      <w:r w:rsidRPr="00E45CEC">
        <w:rPr>
          <w:rFonts w:ascii="Times New Roman" w:hAnsi="Times New Roman" w:cs="Times New Roman"/>
          <w:sz w:val="26"/>
          <w:szCs w:val="26"/>
        </w:rPr>
        <w:t>и порядок проведения отдельных административных процедур. Проверка также может проводиться по результатам рассмотрения конкретных обращений.</w:t>
      </w:r>
    </w:p>
    <w:p w:rsidR="00386612" w:rsidRPr="00E45CEC" w:rsidRDefault="005C0370"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5</w:t>
      </w:r>
      <w:r w:rsidR="00690FFB" w:rsidRPr="00E45CEC">
        <w:rPr>
          <w:rFonts w:ascii="Times New Roman" w:hAnsi="Times New Roman" w:cs="Times New Roman"/>
          <w:sz w:val="26"/>
          <w:szCs w:val="26"/>
        </w:rPr>
        <w:t>4</w:t>
      </w:r>
      <w:r w:rsidR="00386612"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r w:rsidR="00386612" w:rsidRPr="00E45CEC">
        <w:rPr>
          <w:rFonts w:ascii="Times New Roman" w:hAnsi="Times New Roman" w:cs="Times New Roman"/>
          <w:sz w:val="26"/>
          <w:szCs w:val="26"/>
        </w:rPr>
        <w:t xml:space="preserve">Результаты деятельности комиссии оформляются актом, в котором отмечаются выявленные недостатки и предложения по их устранению. </w:t>
      </w:r>
      <w:r w:rsidR="00266C51" w:rsidRPr="00E45CEC">
        <w:rPr>
          <w:rFonts w:ascii="Times New Roman" w:hAnsi="Times New Roman" w:cs="Times New Roman"/>
          <w:sz w:val="26"/>
          <w:szCs w:val="26"/>
        </w:rPr>
        <w:br/>
      </w:r>
      <w:r w:rsidR="00386612" w:rsidRPr="00E45CEC">
        <w:rPr>
          <w:rFonts w:ascii="Times New Roman" w:hAnsi="Times New Roman" w:cs="Times New Roman"/>
          <w:sz w:val="26"/>
          <w:szCs w:val="26"/>
        </w:rPr>
        <w:lastRenderedPageBreak/>
        <w:t>Акт подписывается председателем и членами комиссии.</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5</w:t>
      </w:r>
      <w:r w:rsidR="00690FFB" w:rsidRPr="00E45CEC">
        <w:rPr>
          <w:rFonts w:ascii="Times New Roman" w:hAnsi="Times New Roman" w:cs="Times New Roman"/>
          <w:sz w:val="26"/>
          <w:szCs w:val="26"/>
        </w:rPr>
        <w:t>5</w:t>
      </w:r>
      <w:r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r w:rsidRPr="00E45CEC">
        <w:rPr>
          <w:rFonts w:ascii="Times New Roman" w:hAnsi="Times New Roman" w:cs="Times New Roman"/>
          <w:sz w:val="26"/>
          <w:szCs w:val="26"/>
        </w:rPr>
        <w:t>По результатам проведенных проверок в случае выявления нарушений прав лиц, обратившихся в Департамент, осуществляется привлечение виновных лиц к ответственности в соответствии с законодательством Российской Федерации.</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5</w:t>
      </w:r>
      <w:r w:rsidR="00690FFB" w:rsidRPr="00E45CEC">
        <w:rPr>
          <w:rFonts w:ascii="Times New Roman" w:hAnsi="Times New Roman" w:cs="Times New Roman"/>
          <w:sz w:val="26"/>
          <w:szCs w:val="26"/>
        </w:rPr>
        <w:t>6</w:t>
      </w:r>
      <w:r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r w:rsidRPr="00E45CEC">
        <w:rPr>
          <w:rFonts w:ascii="Times New Roman" w:hAnsi="Times New Roman" w:cs="Times New Roman"/>
          <w:sz w:val="26"/>
          <w:szCs w:val="26"/>
        </w:rPr>
        <w:t>Должностные лица Комитета, уполномоченные на проведение проверки, несут персональную ответственность за соблюдение срока и установленного порядка проведения проверки, соблюдение прав субъектов проверки.</w:t>
      </w:r>
    </w:p>
    <w:p w:rsidR="00386612" w:rsidRPr="00E45CEC" w:rsidRDefault="00690FFB"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57</w:t>
      </w:r>
      <w:r w:rsidR="00386612"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r w:rsidR="00386612" w:rsidRPr="00E45CEC">
        <w:rPr>
          <w:rFonts w:ascii="Times New Roman" w:hAnsi="Times New Roman" w:cs="Times New Roman"/>
          <w:sz w:val="26"/>
          <w:szCs w:val="26"/>
        </w:rPr>
        <w:t xml:space="preserve">Должностное лицо Департамента, уполномоченное принимать решение </w:t>
      </w:r>
      <w:r w:rsidR="005C0370" w:rsidRPr="00E45CEC">
        <w:rPr>
          <w:rFonts w:ascii="Times New Roman" w:hAnsi="Times New Roman" w:cs="Times New Roman"/>
          <w:sz w:val="26"/>
          <w:szCs w:val="26"/>
        </w:rPr>
        <w:br/>
      </w:r>
      <w:r w:rsidR="00386612" w:rsidRPr="00E45CEC">
        <w:rPr>
          <w:rFonts w:ascii="Times New Roman" w:hAnsi="Times New Roman" w:cs="Times New Roman"/>
          <w:sz w:val="26"/>
          <w:szCs w:val="26"/>
        </w:rPr>
        <w:t xml:space="preserve">о проведении проверки, несет персональную ответственность за правильность </w:t>
      </w:r>
      <w:r w:rsidR="005C0370" w:rsidRPr="00E45CEC">
        <w:rPr>
          <w:rFonts w:ascii="Times New Roman" w:hAnsi="Times New Roman" w:cs="Times New Roman"/>
          <w:sz w:val="26"/>
          <w:szCs w:val="26"/>
        </w:rPr>
        <w:br/>
      </w:r>
      <w:r w:rsidR="00386612" w:rsidRPr="00E45CEC">
        <w:rPr>
          <w:rFonts w:ascii="Times New Roman" w:hAnsi="Times New Roman" w:cs="Times New Roman"/>
          <w:sz w:val="26"/>
          <w:szCs w:val="26"/>
        </w:rPr>
        <w:t>и обоснованность принятого решения.</w:t>
      </w:r>
    </w:p>
    <w:p w:rsidR="00386612" w:rsidRPr="00E45CEC" w:rsidRDefault="00690FFB"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58</w:t>
      </w:r>
      <w:r w:rsidR="00386612"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r w:rsidR="00386612" w:rsidRPr="00E45CEC">
        <w:rPr>
          <w:rFonts w:ascii="Times New Roman" w:hAnsi="Times New Roman" w:cs="Times New Roman"/>
          <w:sz w:val="26"/>
          <w:szCs w:val="26"/>
        </w:rPr>
        <w:t>Персональная ответственность должностных лиц Департамента закрепляется в их должностных регламентах в соответствии с требованиями законодательства.</w:t>
      </w:r>
    </w:p>
    <w:p w:rsidR="00386612" w:rsidRPr="00E45CEC" w:rsidRDefault="00690FFB"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59</w:t>
      </w:r>
      <w:r w:rsidR="00386612"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r w:rsidR="00386612" w:rsidRPr="00E45CEC">
        <w:rPr>
          <w:rFonts w:ascii="Times New Roman" w:hAnsi="Times New Roman" w:cs="Times New Roman"/>
          <w:sz w:val="26"/>
          <w:szCs w:val="26"/>
        </w:rPr>
        <w:t xml:space="preserve">По результатам проведенных проверок полноты и качества исполнения государственной функции, в случае выявления нарушений требований полноты </w:t>
      </w:r>
      <w:r w:rsidR="00547333">
        <w:rPr>
          <w:rFonts w:ascii="Times New Roman" w:hAnsi="Times New Roman" w:cs="Times New Roman"/>
          <w:sz w:val="26"/>
          <w:szCs w:val="26"/>
        </w:rPr>
        <w:br/>
      </w:r>
      <w:r w:rsidR="00386612" w:rsidRPr="00E45CEC">
        <w:rPr>
          <w:rFonts w:ascii="Times New Roman" w:hAnsi="Times New Roman" w:cs="Times New Roman"/>
          <w:sz w:val="26"/>
          <w:szCs w:val="26"/>
        </w:rPr>
        <w:t xml:space="preserve">и качества исполнения государственной функции виновные лица привлекаются </w:t>
      </w:r>
      <w:r w:rsidR="005C0370" w:rsidRPr="00E45CEC">
        <w:rPr>
          <w:rFonts w:ascii="Times New Roman" w:hAnsi="Times New Roman" w:cs="Times New Roman"/>
          <w:sz w:val="26"/>
          <w:szCs w:val="26"/>
        </w:rPr>
        <w:br/>
      </w:r>
      <w:r w:rsidR="00386612" w:rsidRPr="00E45CEC">
        <w:rPr>
          <w:rFonts w:ascii="Times New Roman" w:hAnsi="Times New Roman" w:cs="Times New Roman"/>
          <w:sz w:val="26"/>
          <w:szCs w:val="26"/>
        </w:rPr>
        <w:t>к ответственности в соответствии с законодательством Российской Федерации.</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6</w:t>
      </w:r>
      <w:r w:rsidR="00690FFB" w:rsidRPr="00E45CEC">
        <w:rPr>
          <w:rFonts w:ascii="Times New Roman" w:hAnsi="Times New Roman" w:cs="Times New Roman"/>
          <w:sz w:val="26"/>
          <w:szCs w:val="26"/>
        </w:rPr>
        <w:t>0</w:t>
      </w:r>
      <w:r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proofErr w:type="gramStart"/>
      <w:r w:rsidRPr="00E45CEC">
        <w:rPr>
          <w:rFonts w:ascii="Times New Roman" w:hAnsi="Times New Roman" w:cs="Times New Roman"/>
          <w:sz w:val="26"/>
          <w:szCs w:val="26"/>
        </w:rPr>
        <w:t>Контроль за</w:t>
      </w:r>
      <w:proofErr w:type="gramEnd"/>
      <w:r w:rsidRPr="00E45CEC">
        <w:rPr>
          <w:rFonts w:ascii="Times New Roman" w:hAnsi="Times New Roman" w:cs="Times New Roman"/>
          <w:sz w:val="26"/>
          <w:szCs w:val="26"/>
        </w:rPr>
        <w:t xml:space="preserve"> </w:t>
      </w:r>
      <w:r w:rsidR="00F63FC6" w:rsidRPr="00E45CEC">
        <w:rPr>
          <w:rFonts w:ascii="Times New Roman" w:hAnsi="Times New Roman" w:cs="Times New Roman"/>
          <w:sz w:val="26"/>
          <w:szCs w:val="26"/>
        </w:rPr>
        <w:t>осуществлением государственного надзора</w:t>
      </w:r>
      <w:r w:rsidRPr="00E45CEC">
        <w:rPr>
          <w:rFonts w:ascii="Times New Roman" w:hAnsi="Times New Roman" w:cs="Times New Roman"/>
          <w:sz w:val="26"/>
          <w:szCs w:val="26"/>
        </w:rPr>
        <w:t xml:space="preserve"> со стороны уполномоченных должностных лиц Департамента должен быть постоянным, всесторонним и объективным.</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6</w:t>
      </w:r>
      <w:r w:rsidR="00690FFB" w:rsidRPr="00E45CEC">
        <w:rPr>
          <w:rFonts w:ascii="Times New Roman" w:hAnsi="Times New Roman" w:cs="Times New Roman"/>
          <w:sz w:val="26"/>
          <w:szCs w:val="26"/>
        </w:rPr>
        <w:t>1</w:t>
      </w:r>
      <w:r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proofErr w:type="gramStart"/>
      <w:r w:rsidRPr="00E45CEC">
        <w:rPr>
          <w:rFonts w:ascii="Times New Roman" w:hAnsi="Times New Roman" w:cs="Times New Roman"/>
          <w:sz w:val="26"/>
          <w:szCs w:val="26"/>
        </w:rPr>
        <w:t>Контроль за</w:t>
      </w:r>
      <w:proofErr w:type="gramEnd"/>
      <w:r w:rsidRPr="00E45CEC">
        <w:rPr>
          <w:rFonts w:ascii="Times New Roman" w:hAnsi="Times New Roman" w:cs="Times New Roman"/>
          <w:sz w:val="26"/>
          <w:szCs w:val="26"/>
        </w:rPr>
        <w:t xml:space="preserve"> </w:t>
      </w:r>
      <w:r w:rsidR="00F63FC6" w:rsidRPr="00E45CEC">
        <w:rPr>
          <w:rFonts w:ascii="Times New Roman" w:hAnsi="Times New Roman" w:cs="Times New Roman"/>
          <w:sz w:val="26"/>
          <w:szCs w:val="26"/>
        </w:rPr>
        <w:t>осуществлением государственного надзора</w:t>
      </w:r>
      <w:r w:rsidR="00AE4E5B" w:rsidRPr="00E45CEC">
        <w:rPr>
          <w:rFonts w:ascii="Times New Roman" w:hAnsi="Times New Roman" w:cs="Times New Roman"/>
          <w:sz w:val="26"/>
          <w:szCs w:val="26"/>
        </w:rPr>
        <w:t xml:space="preserve"> </w:t>
      </w:r>
      <w:r w:rsidR="00F63FC6" w:rsidRPr="00E45CEC">
        <w:rPr>
          <w:rFonts w:ascii="Times New Roman" w:hAnsi="Times New Roman" w:cs="Times New Roman"/>
          <w:sz w:val="26"/>
          <w:szCs w:val="26"/>
        </w:rPr>
        <w:t>со</w:t>
      </w:r>
      <w:r w:rsidRPr="00E45CEC">
        <w:rPr>
          <w:rFonts w:ascii="Times New Roman" w:hAnsi="Times New Roman" w:cs="Times New Roman"/>
          <w:sz w:val="26"/>
          <w:szCs w:val="26"/>
        </w:rPr>
        <w:t xml:space="preserve"> стороны граждан осуществляется путем получения информации о наличии в действиях (бездействии) ответственных должностных лиц Департамента, а также принимаемых ими решениях, нарушений положений административного регламента и иных нормативных правовых актов, устанавливающих тр</w:t>
      </w:r>
      <w:r w:rsidR="00547333">
        <w:rPr>
          <w:rFonts w:ascii="Times New Roman" w:hAnsi="Times New Roman" w:cs="Times New Roman"/>
          <w:sz w:val="26"/>
          <w:szCs w:val="26"/>
        </w:rPr>
        <w:t>ебования</w:t>
      </w:r>
      <w:r w:rsidR="00547333">
        <w:rPr>
          <w:rFonts w:ascii="Times New Roman" w:hAnsi="Times New Roman" w:cs="Times New Roman"/>
          <w:sz w:val="26"/>
          <w:szCs w:val="26"/>
        </w:rPr>
        <w:br/>
      </w:r>
      <w:r w:rsidRPr="00E45CEC">
        <w:rPr>
          <w:rFonts w:ascii="Times New Roman" w:hAnsi="Times New Roman" w:cs="Times New Roman"/>
          <w:sz w:val="26"/>
          <w:szCs w:val="26"/>
        </w:rPr>
        <w:t>к исполнению государственной услуги.</w:t>
      </w:r>
    </w:p>
    <w:p w:rsidR="00386612" w:rsidRPr="00E45CEC" w:rsidRDefault="00386612" w:rsidP="00386612">
      <w:pPr>
        <w:pStyle w:val="ConsPlusNormal"/>
        <w:ind w:firstLine="709"/>
        <w:jc w:val="both"/>
        <w:rPr>
          <w:rFonts w:ascii="Times New Roman" w:hAnsi="Times New Roman" w:cs="Times New Roman"/>
          <w:sz w:val="26"/>
          <w:szCs w:val="26"/>
        </w:rPr>
      </w:pPr>
    </w:p>
    <w:p w:rsidR="00386612" w:rsidRPr="00E45CEC" w:rsidRDefault="00386612" w:rsidP="00266C51">
      <w:pPr>
        <w:pStyle w:val="ConsPlusNormal"/>
        <w:jc w:val="center"/>
        <w:outlineLvl w:val="1"/>
        <w:rPr>
          <w:rFonts w:ascii="Times New Roman" w:hAnsi="Times New Roman" w:cs="Times New Roman"/>
          <w:sz w:val="26"/>
          <w:szCs w:val="26"/>
        </w:rPr>
      </w:pPr>
      <w:r w:rsidRPr="00E45CEC">
        <w:rPr>
          <w:rFonts w:ascii="Times New Roman" w:hAnsi="Times New Roman" w:cs="Times New Roman"/>
          <w:sz w:val="26"/>
          <w:szCs w:val="26"/>
        </w:rPr>
        <w:t xml:space="preserve">V. Досудебный (внесудебный) порядок обжалования решений </w:t>
      </w:r>
      <w:r w:rsidR="00266C51" w:rsidRPr="00E45CEC">
        <w:rPr>
          <w:rFonts w:ascii="Times New Roman" w:hAnsi="Times New Roman" w:cs="Times New Roman"/>
          <w:sz w:val="26"/>
          <w:szCs w:val="26"/>
        </w:rPr>
        <w:br/>
      </w:r>
      <w:r w:rsidRPr="00E45CEC">
        <w:rPr>
          <w:rFonts w:ascii="Times New Roman" w:hAnsi="Times New Roman" w:cs="Times New Roman"/>
          <w:sz w:val="26"/>
          <w:szCs w:val="26"/>
        </w:rPr>
        <w:t>и</w:t>
      </w:r>
      <w:r w:rsidR="00266C51" w:rsidRPr="00E45CEC">
        <w:rPr>
          <w:rFonts w:ascii="Times New Roman" w:hAnsi="Times New Roman" w:cs="Times New Roman"/>
          <w:sz w:val="26"/>
          <w:szCs w:val="26"/>
        </w:rPr>
        <w:t xml:space="preserve"> </w:t>
      </w:r>
      <w:r w:rsidRPr="00E45CEC">
        <w:rPr>
          <w:rFonts w:ascii="Times New Roman" w:hAnsi="Times New Roman" w:cs="Times New Roman"/>
          <w:sz w:val="26"/>
          <w:szCs w:val="26"/>
        </w:rPr>
        <w:t>действий (бездействия) Департамента, а также должностных</w:t>
      </w:r>
    </w:p>
    <w:p w:rsidR="00386612" w:rsidRPr="00E45CEC" w:rsidRDefault="00386612" w:rsidP="00266C51">
      <w:pPr>
        <w:pStyle w:val="ConsPlusNormal"/>
        <w:jc w:val="center"/>
        <w:rPr>
          <w:rFonts w:ascii="Times New Roman" w:hAnsi="Times New Roman" w:cs="Times New Roman"/>
          <w:sz w:val="26"/>
          <w:szCs w:val="26"/>
        </w:rPr>
      </w:pPr>
      <w:r w:rsidRPr="00E45CEC">
        <w:rPr>
          <w:rFonts w:ascii="Times New Roman" w:hAnsi="Times New Roman" w:cs="Times New Roman"/>
          <w:sz w:val="26"/>
          <w:szCs w:val="26"/>
        </w:rPr>
        <w:t>лиц, государственных гражданских служащих Департамента</w:t>
      </w:r>
    </w:p>
    <w:p w:rsidR="00386612" w:rsidRPr="00E45CEC" w:rsidRDefault="00386612" w:rsidP="00266C51">
      <w:pPr>
        <w:pStyle w:val="ConsPlusNormal"/>
        <w:jc w:val="center"/>
        <w:rPr>
          <w:rFonts w:ascii="Times New Roman" w:hAnsi="Times New Roman" w:cs="Times New Roman"/>
          <w:sz w:val="26"/>
          <w:szCs w:val="26"/>
        </w:rPr>
      </w:pP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6</w:t>
      </w:r>
      <w:r w:rsidR="00690FFB" w:rsidRPr="00E45CEC">
        <w:rPr>
          <w:rFonts w:ascii="Times New Roman" w:hAnsi="Times New Roman" w:cs="Times New Roman"/>
          <w:sz w:val="26"/>
          <w:szCs w:val="26"/>
        </w:rPr>
        <w:t>2</w:t>
      </w:r>
      <w:r w:rsidRPr="00E45CEC">
        <w:rPr>
          <w:rFonts w:ascii="Times New Roman" w:hAnsi="Times New Roman" w:cs="Times New Roman"/>
          <w:sz w:val="26"/>
          <w:szCs w:val="26"/>
        </w:rPr>
        <w:t>.</w:t>
      </w:r>
      <w:r w:rsidR="00AE737B">
        <w:rPr>
          <w:rFonts w:ascii="Times New Roman" w:hAnsi="Times New Roman" w:cs="Times New Roman"/>
          <w:sz w:val="26"/>
          <w:szCs w:val="26"/>
        </w:rPr>
        <w:t> </w:t>
      </w:r>
      <w:r w:rsidRPr="00E45CEC">
        <w:rPr>
          <w:rFonts w:ascii="Times New Roman" w:hAnsi="Times New Roman" w:cs="Times New Roman"/>
          <w:sz w:val="26"/>
          <w:szCs w:val="26"/>
        </w:rPr>
        <w:t xml:space="preserve">Действия (бездействие) должностных лиц Комитета, а также принимаемые ими решения в ходе </w:t>
      </w:r>
      <w:r w:rsidR="00A00446" w:rsidRPr="00E45CEC">
        <w:rPr>
          <w:rFonts w:ascii="Times New Roman" w:hAnsi="Times New Roman" w:cs="Times New Roman"/>
          <w:sz w:val="26"/>
          <w:szCs w:val="26"/>
        </w:rPr>
        <w:t xml:space="preserve">осуществления государственного надзора </w:t>
      </w:r>
      <w:r w:rsidRPr="00E45CEC">
        <w:rPr>
          <w:rFonts w:ascii="Times New Roman" w:hAnsi="Times New Roman" w:cs="Times New Roman"/>
          <w:sz w:val="26"/>
          <w:szCs w:val="26"/>
        </w:rPr>
        <w:t xml:space="preserve">обжалуются в досудебном (внесудебном) и судебном порядке в соответствии </w:t>
      </w:r>
      <w:r w:rsidR="00A00446" w:rsidRPr="00E45CEC">
        <w:rPr>
          <w:rFonts w:ascii="Times New Roman" w:hAnsi="Times New Roman" w:cs="Times New Roman"/>
          <w:sz w:val="26"/>
          <w:szCs w:val="26"/>
        </w:rPr>
        <w:br/>
      </w:r>
      <w:r w:rsidRPr="00E45CEC">
        <w:rPr>
          <w:rFonts w:ascii="Times New Roman" w:hAnsi="Times New Roman" w:cs="Times New Roman"/>
          <w:sz w:val="26"/>
          <w:szCs w:val="26"/>
        </w:rPr>
        <w:t>с законодательством Российской Федерации.</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6</w:t>
      </w:r>
      <w:r w:rsidR="00690FFB" w:rsidRPr="00E45CEC">
        <w:rPr>
          <w:rFonts w:ascii="Times New Roman" w:hAnsi="Times New Roman" w:cs="Times New Roman"/>
          <w:sz w:val="26"/>
          <w:szCs w:val="26"/>
        </w:rPr>
        <w:t>3</w:t>
      </w:r>
      <w:r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r w:rsidRPr="00E45CEC">
        <w:rPr>
          <w:rFonts w:ascii="Times New Roman" w:hAnsi="Times New Roman" w:cs="Times New Roman"/>
          <w:sz w:val="26"/>
          <w:szCs w:val="26"/>
        </w:rPr>
        <w:t xml:space="preserve">Предметом досудебного (внесудебного) обжалования являются действия (бездействие) и решения должностных лиц и государственных гражданских служащих Департамента, принятые в ходе </w:t>
      </w:r>
      <w:r w:rsidR="00A00446" w:rsidRPr="00E45CEC">
        <w:rPr>
          <w:rFonts w:ascii="Times New Roman" w:hAnsi="Times New Roman" w:cs="Times New Roman"/>
          <w:sz w:val="26"/>
          <w:szCs w:val="26"/>
        </w:rPr>
        <w:t>осуществления государственного надзора</w:t>
      </w:r>
      <w:r w:rsidRPr="00E45CEC">
        <w:rPr>
          <w:rFonts w:ascii="Times New Roman" w:hAnsi="Times New Roman" w:cs="Times New Roman"/>
          <w:sz w:val="26"/>
          <w:szCs w:val="26"/>
        </w:rPr>
        <w:t>.</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 xml:space="preserve">Жалоба заявителя на действия (бездействие) и решения должностных лиц, непосредственно </w:t>
      </w:r>
      <w:r w:rsidR="00A00446" w:rsidRPr="00E45CEC">
        <w:rPr>
          <w:rFonts w:ascii="Times New Roman" w:hAnsi="Times New Roman" w:cs="Times New Roman"/>
          <w:sz w:val="26"/>
          <w:szCs w:val="26"/>
        </w:rPr>
        <w:t>осуществляющих государственный надзор</w:t>
      </w:r>
      <w:r w:rsidRPr="00E45CEC">
        <w:rPr>
          <w:rFonts w:ascii="Times New Roman" w:hAnsi="Times New Roman" w:cs="Times New Roman"/>
          <w:sz w:val="26"/>
          <w:szCs w:val="26"/>
        </w:rPr>
        <w:t>, может быть направлена руководителю Департамента.</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6</w:t>
      </w:r>
      <w:r w:rsidR="00690FFB" w:rsidRPr="00E45CEC">
        <w:rPr>
          <w:rFonts w:ascii="Times New Roman" w:hAnsi="Times New Roman" w:cs="Times New Roman"/>
          <w:sz w:val="26"/>
          <w:szCs w:val="26"/>
        </w:rPr>
        <w:t>4</w:t>
      </w:r>
      <w:r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r w:rsidRPr="00E45CEC">
        <w:rPr>
          <w:rFonts w:ascii="Times New Roman" w:hAnsi="Times New Roman" w:cs="Times New Roman"/>
          <w:sz w:val="26"/>
          <w:szCs w:val="26"/>
        </w:rPr>
        <w:t xml:space="preserve">Основанием для досудебного (внесудебного) обжалования является поступление обращения (жалобы) в Департамент лично от заявителя (уполномоченного представителя заявителя) или в виде почтового отправления, электронного документа либо через федеральную государственную информационную систему </w:t>
      </w:r>
      <w:r w:rsidR="00A00446" w:rsidRPr="00E45CEC">
        <w:rPr>
          <w:rFonts w:ascii="Times New Roman" w:hAnsi="Times New Roman" w:cs="Times New Roman"/>
          <w:sz w:val="26"/>
          <w:szCs w:val="26"/>
        </w:rPr>
        <w:t>«</w:t>
      </w:r>
      <w:r w:rsidRPr="00E45CEC">
        <w:rPr>
          <w:rFonts w:ascii="Times New Roman" w:hAnsi="Times New Roman" w:cs="Times New Roman"/>
          <w:sz w:val="26"/>
          <w:szCs w:val="26"/>
        </w:rPr>
        <w:t>Единый портал государственных и муниципальных услуг (функций)</w:t>
      </w:r>
      <w:r w:rsidR="00A00446" w:rsidRPr="00E45CEC">
        <w:rPr>
          <w:rFonts w:ascii="Times New Roman" w:hAnsi="Times New Roman" w:cs="Times New Roman"/>
          <w:sz w:val="26"/>
          <w:szCs w:val="26"/>
        </w:rPr>
        <w:t>»</w:t>
      </w:r>
      <w:r w:rsidRPr="00E45CEC">
        <w:rPr>
          <w:rFonts w:ascii="Times New Roman" w:hAnsi="Times New Roman" w:cs="Times New Roman"/>
          <w:sz w:val="26"/>
          <w:szCs w:val="26"/>
        </w:rPr>
        <w:t>.</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lastRenderedPageBreak/>
        <w:t>6</w:t>
      </w:r>
      <w:r w:rsidR="00690FFB" w:rsidRPr="00E45CEC">
        <w:rPr>
          <w:rFonts w:ascii="Times New Roman" w:hAnsi="Times New Roman" w:cs="Times New Roman"/>
          <w:sz w:val="26"/>
          <w:szCs w:val="26"/>
        </w:rPr>
        <w:t>5</w:t>
      </w:r>
      <w:r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r w:rsidRPr="00E45CEC">
        <w:rPr>
          <w:rFonts w:ascii="Times New Roman" w:hAnsi="Times New Roman" w:cs="Times New Roman"/>
          <w:sz w:val="26"/>
          <w:szCs w:val="26"/>
        </w:rPr>
        <w:t xml:space="preserve">Должностные лица Департамента проводят личный прием заявителей </w:t>
      </w:r>
      <w:r w:rsidR="00266C51" w:rsidRPr="00E45CEC">
        <w:rPr>
          <w:rFonts w:ascii="Times New Roman" w:hAnsi="Times New Roman" w:cs="Times New Roman"/>
          <w:sz w:val="26"/>
          <w:szCs w:val="26"/>
        </w:rPr>
        <w:br/>
      </w:r>
      <w:r w:rsidRPr="00E45CEC">
        <w:rPr>
          <w:rFonts w:ascii="Times New Roman" w:hAnsi="Times New Roman" w:cs="Times New Roman"/>
          <w:sz w:val="26"/>
          <w:szCs w:val="26"/>
        </w:rPr>
        <w:t>(их представителей) в установленные для приема дни и время.</w:t>
      </w:r>
    </w:p>
    <w:p w:rsidR="00386612" w:rsidRPr="00E45CEC" w:rsidRDefault="00386612" w:rsidP="00386612">
      <w:pPr>
        <w:pStyle w:val="ConsPlusNormal"/>
        <w:ind w:firstLine="709"/>
        <w:jc w:val="both"/>
        <w:rPr>
          <w:rFonts w:ascii="Times New Roman" w:hAnsi="Times New Roman" w:cs="Times New Roman"/>
          <w:sz w:val="26"/>
          <w:szCs w:val="26"/>
        </w:rPr>
      </w:pPr>
      <w:proofErr w:type="gramStart"/>
      <w:r w:rsidRPr="00E45CEC">
        <w:rPr>
          <w:rFonts w:ascii="Times New Roman" w:hAnsi="Times New Roman" w:cs="Times New Roman"/>
          <w:sz w:val="26"/>
          <w:szCs w:val="26"/>
        </w:rPr>
        <w:t xml:space="preserve">Информирование заявителей (представителей заявителей) о днях и времени приема, месте приема, должности, фамилии, имени и отчестве лица, осуществляющего прием, проводится по телефонам, </w:t>
      </w:r>
      <w:r w:rsidR="00A00446" w:rsidRPr="00E45CEC">
        <w:rPr>
          <w:rFonts w:ascii="Times New Roman" w:hAnsi="Times New Roman" w:cs="Times New Roman"/>
          <w:sz w:val="26"/>
          <w:szCs w:val="26"/>
        </w:rPr>
        <w:t>размещенным</w:t>
      </w:r>
      <w:r w:rsidRPr="00E45CEC">
        <w:rPr>
          <w:rFonts w:ascii="Times New Roman" w:hAnsi="Times New Roman" w:cs="Times New Roman"/>
          <w:sz w:val="26"/>
          <w:szCs w:val="26"/>
        </w:rPr>
        <w:t xml:space="preserve"> </w:t>
      </w:r>
      <w:r w:rsidR="00A00446" w:rsidRPr="00E45CEC">
        <w:rPr>
          <w:rFonts w:ascii="Times New Roman" w:hAnsi="Times New Roman" w:cs="Times New Roman"/>
          <w:sz w:val="26"/>
          <w:szCs w:val="26"/>
        </w:rPr>
        <w:t>на официальном портале органов государственной власти Ненецкого автономного округа в сети «Интернет», путем личного обращения в Департамент, путем направления письменного обращения, путем направления обращения по электронной почте.</w:t>
      </w:r>
      <w:proofErr w:type="gramEnd"/>
      <w:r w:rsidR="00A00446" w:rsidRPr="00E45CEC">
        <w:rPr>
          <w:rFonts w:ascii="Times New Roman" w:hAnsi="Times New Roman" w:cs="Times New Roman"/>
          <w:sz w:val="26"/>
          <w:szCs w:val="26"/>
        </w:rPr>
        <w:t xml:space="preserve"> Информацию о месте нахождения и графике работы можно также получить в соответствующем разделе федеральной информационной системы «Федеральный реестр государственных услуг (функций)» и в федеральной государственной информационной системе «Единый портал государственных и муниципальных услуг (функций)»</w:t>
      </w:r>
      <w:r w:rsidRPr="00E45CEC">
        <w:rPr>
          <w:rFonts w:ascii="Times New Roman" w:hAnsi="Times New Roman" w:cs="Times New Roman"/>
          <w:sz w:val="26"/>
          <w:szCs w:val="26"/>
        </w:rPr>
        <w:t>.</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В ходе личного приема заявителю может быть отказано в дальнейшем рассмотрении обращения, если ему ранее был дан ответ по существу поставленных в обращении вопросов.</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6</w:t>
      </w:r>
      <w:r w:rsidR="00690FFB" w:rsidRPr="00E45CEC">
        <w:rPr>
          <w:rFonts w:ascii="Times New Roman" w:hAnsi="Times New Roman" w:cs="Times New Roman"/>
          <w:sz w:val="26"/>
          <w:szCs w:val="26"/>
        </w:rPr>
        <w:t>6</w:t>
      </w:r>
      <w:r w:rsidRPr="00E45CEC">
        <w:rPr>
          <w:rFonts w:ascii="Times New Roman" w:hAnsi="Times New Roman" w:cs="Times New Roman"/>
          <w:sz w:val="26"/>
          <w:szCs w:val="26"/>
        </w:rPr>
        <w:t>.</w:t>
      </w:r>
      <w:r w:rsidR="00DF6345" w:rsidRPr="00E45CEC">
        <w:rPr>
          <w:rFonts w:ascii="Times New Roman" w:hAnsi="Times New Roman" w:cs="Times New Roman"/>
          <w:sz w:val="26"/>
          <w:szCs w:val="26"/>
        </w:rPr>
        <w:t> </w:t>
      </w:r>
      <w:r w:rsidRPr="00E45CEC">
        <w:rPr>
          <w:rFonts w:ascii="Times New Roman" w:hAnsi="Times New Roman" w:cs="Times New Roman"/>
          <w:sz w:val="26"/>
          <w:szCs w:val="26"/>
        </w:rPr>
        <w:t>Заявитель в обращении (жалобе) в обязательном порядке указывает:</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наименование органа, в который направляет обращение;</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полное наименование юридического лица либо фамилию, имя, отчество гражданина, гражданина - индивидуального предпринимателя;</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адрес местонахождения и почтовый адрес, по которому должны быть направлены ответ, уведомление о переадресации обращения (жалобы);</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обжалуемые действия (бездействие) и решения должностных лиц Департамента,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должность, подпись уполномоченного лица (для юридического лица), личная подпись гражданина (для индивидуального предпринимателя), дата.</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Дополнительно в обращении (жалобе) могут быть указаны наименование должности, фамилия, имя и отчество должностного лица Департамента, действие (бездействие), решение которого обжалуется (при наличии информации), а также иные сведения, которые заявитель считает необходимым сообщить.</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В подтверждение своих доводов заявитель прилагает к обращению (жалобе) соответствующие документы (материалы) либо их копии.</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При направлении обращения (жалобы) в форме электронного документа дата не ставится, а необходимые документы и материалы по желанию заявителя могут быть направлены в электронной форме, либо в письменной форме.</w:t>
      </w:r>
    </w:p>
    <w:p w:rsidR="00386612" w:rsidRPr="00E45CEC" w:rsidRDefault="00A00446"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6</w:t>
      </w:r>
      <w:r w:rsidR="00690FFB" w:rsidRPr="00E45CEC">
        <w:rPr>
          <w:rFonts w:ascii="Times New Roman" w:hAnsi="Times New Roman" w:cs="Times New Roman"/>
          <w:sz w:val="26"/>
          <w:szCs w:val="26"/>
        </w:rPr>
        <w:t>7</w:t>
      </w:r>
      <w:r w:rsidR="00386612" w:rsidRPr="00E45CEC">
        <w:rPr>
          <w:rFonts w:ascii="Times New Roman" w:hAnsi="Times New Roman" w:cs="Times New Roman"/>
          <w:sz w:val="26"/>
          <w:szCs w:val="26"/>
        </w:rPr>
        <w:t>.</w:t>
      </w:r>
      <w:r w:rsidR="00D21F30" w:rsidRPr="00E45CEC">
        <w:rPr>
          <w:rFonts w:ascii="Times New Roman" w:hAnsi="Times New Roman" w:cs="Times New Roman"/>
          <w:sz w:val="26"/>
          <w:szCs w:val="26"/>
        </w:rPr>
        <w:t> </w:t>
      </w:r>
      <w:r w:rsidR="00386612" w:rsidRPr="00E45CEC">
        <w:rPr>
          <w:rFonts w:ascii="Times New Roman" w:hAnsi="Times New Roman" w:cs="Times New Roman"/>
          <w:sz w:val="26"/>
          <w:szCs w:val="26"/>
        </w:rPr>
        <w:t xml:space="preserve">Срок рассмотрения обращения (жалобы) не должен превышать 30 дней </w:t>
      </w:r>
      <w:r w:rsidRPr="00E45CEC">
        <w:rPr>
          <w:rFonts w:ascii="Times New Roman" w:hAnsi="Times New Roman" w:cs="Times New Roman"/>
          <w:sz w:val="26"/>
          <w:szCs w:val="26"/>
        </w:rPr>
        <w:br/>
      </w:r>
      <w:r w:rsidR="00386612" w:rsidRPr="00E45CEC">
        <w:rPr>
          <w:rFonts w:ascii="Times New Roman" w:hAnsi="Times New Roman" w:cs="Times New Roman"/>
          <w:sz w:val="26"/>
          <w:szCs w:val="26"/>
        </w:rPr>
        <w:t>с момента его регистрации.</w:t>
      </w:r>
    </w:p>
    <w:p w:rsidR="00386612" w:rsidRPr="00E45CEC" w:rsidRDefault="00386612" w:rsidP="00386612">
      <w:pPr>
        <w:pStyle w:val="ConsPlusNormal"/>
        <w:ind w:firstLine="709"/>
        <w:jc w:val="both"/>
        <w:rPr>
          <w:rFonts w:ascii="Times New Roman" w:hAnsi="Times New Roman" w:cs="Times New Roman"/>
          <w:sz w:val="26"/>
          <w:szCs w:val="26"/>
        </w:rPr>
      </w:pPr>
      <w:proofErr w:type="gramStart"/>
      <w:r w:rsidRPr="00E45CEC">
        <w:rPr>
          <w:rFonts w:ascii="Times New Roman" w:hAnsi="Times New Roman" w:cs="Times New Roman"/>
          <w:sz w:val="26"/>
          <w:szCs w:val="26"/>
        </w:rPr>
        <w:t>В исключительных случаях (в том числе в случае направления запроса другим государственным органам, органам местного самоуправления и должностным лицам для получения необходимых для рассмотрения обращения (жалобы) документов и материалов) уполномоченное на то должностное лицо Департамента вправе продлить срок рассмотрения жалобы не более чем на 30 (тридцать) дней, уведомив о продлении срока ее рассмотрения заявителя.</w:t>
      </w:r>
      <w:proofErr w:type="gramEnd"/>
    </w:p>
    <w:p w:rsidR="00386612" w:rsidRPr="00E45CEC" w:rsidRDefault="00A00446"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6</w:t>
      </w:r>
      <w:r w:rsidR="00690FFB" w:rsidRPr="00E45CEC">
        <w:rPr>
          <w:rFonts w:ascii="Times New Roman" w:hAnsi="Times New Roman" w:cs="Times New Roman"/>
          <w:sz w:val="26"/>
          <w:szCs w:val="26"/>
        </w:rPr>
        <w:t>8</w:t>
      </w:r>
      <w:r w:rsidR="00386612" w:rsidRPr="00E45CEC">
        <w:rPr>
          <w:rFonts w:ascii="Times New Roman" w:hAnsi="Times New Roman" w:cs="Times New Roman"/>
          <w:sz w:val="26"/>
          <w:szCs w:val="26"/>
        </w:rPr>
        <w:t>.</w:t>
      </w:r>
      <w:r w:rsidR="00D21F30" w:rsidRPr="00E45CEC">
        <w:rPr>
          <w:rFonts w:ascii="Times New Roman" w:hAnsi="Times New Roman" w:cs="Times New Roman"/>
          <w:sz w:val="26"/>
          <w:szCs w:val="26"/>
        </w:rPr>
        <w:t> </w:t>
      </w:r>
      <w:r w:rsidR="00386612" w:rsidRPr="00E45CEC">
        <w:rPr>
          <w:rFonts w:ascii="Times New Roman" w:hAnsi="Times New Roman" w:cs="Times New Roman"/>
          <w:sz w:val="26"/>
          <w:szCs w:val="26"/>
        </w:rPr>
        <w:t>По результатам рассмотрения обращения (жалобы) принимается решение об удовлетворении требований заявителя либо об отказе в их удовлетворении.</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 xml:space="preserve">Письменный ответ, содержащий результаты рассмотрения обращения </w:t>
      </w:r>
      <w:r w:rsidRPr="00E45CEC">
        <w:rPr>
          <w:rFonts w:ascii="Times New Roman" w:hAnsi="Times New Roman" w:cs="Times New Roman"/>
          <w:sz w:val="26"/>
          <w:szCs w:val="26"/>
        </w:rPr>
        <w:lastRenderedPageBreak/>
        <w:t xml:space="preserve">(жалобы), направляется заявителю по почте, по электронной почте либо через федеральную государственную информационную систему </w:t>
      </w:r>
      <w:r w:rsidR="00A00446" w:rsidRPr="00E45CEC">
        <w:rPr>
          <w:rFonts w:ascii="Times New Roman" w:hAnsi="Times New Roman" w:cs="Times New Roman"/>
          <w:sz w:val="26"/>
          <w:szCs w:val="26"/>
        </w:rPr>
        <w:t>«</w:t>
      </w:r>
      <w:r w:rsidRPr="00E45CEC">
        <w:rPr>
          <w:rFonts w:ascii="Times New Roman" w:hAnsi="Times New Roman" w:cs="Times New Roman"/>
          <w:sz w:val="26"/>
          <w:szCs w:val="26"/>
        </w:rPr>
        <w:t>Единый портал государственных и муниципальных услуг (функций)</w:t>
      </w:r>
      <w:r w:rsidR="00A00446" w:rsidRPr="00E45CEC">
        <w:rPr>
          <w:rFonts w:ascii="Times New Roman" w:hAnsi="Times New Roman" w:cs="Times New Roman"/>
          <w:sz w:val="26"/>
          <w:szCs w:val="26"/>
        </w:rPr>
        <w:t>»</w:t>
      </w:r>
      <w:r w:rsidRPr="00E45CEC">
        <w:rPr>
          <w:rFonts w:ascii="Times New Roman" w:hAnsi="Times New Roman" w:cs="Times New Roman"/>
          <w:sz w:val="26"/>
          <w:szCs w:val="26"/>
        </w:rPr>
        <w:t>.</w:t>
      </w:r>
    </w:p>
    <w:p w:rsidR="00386612" w:rsidRPr="00E45CEC" w:rsidRDefault="00690FFB"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69</w:t>
      </w:r>
      <w:r w:rsidR="00386612" w:rsidRPr="00E45CEC">
        <w:rPr>
          <w:rFonts w:ascii="Times New Roman" w:hAnsi="Times New Roman" w:cs="Times New Roman"/>
          <w:sz w:val="26"/>
          <w:szCs w:val="26"/>
        </w:rPr>
        <w:t>.</w:t>
      </w:r>
      <w:r w:rsidR="00D21F30" w:rsidRPr="00E45CEC">
        <w:rPr>
          <w:rFonts w:ascii="Times New Roman" w:hAnsi="Times New Roman" w:cs="Times New Roman"/>
          <w:sz w:val="26"/>
          <w:szCs w:val="26"/>
        </w:rPr>
        <w:t> </w:t>
      </w:r>
      <w:r w:rsidR="00386612" w:rsidRPr="00E45CEC">
        <w:rPr>
          <w:rFonts w:ascii="Times New Roman" w:hAnsi="Times New Roman" w:cs="Times New Roman"/>
          <w:sz w:val="26"/>
          <w:szCs w:val="26"/>
        </w:rPr>
        <w:t xml:space="preserve">При получении жалобы, содержащей нецензурные либо оскорбительные выражения, угрозы жизни, здоровью и имуществу должностного лица, членов </w:t>
      </w:r>
      <w:r w:rsidR="00266C51" w:rsidRPr="00E45CEC">
        <w:rPr>
          <w:rFonts w:ascii="Times New Roman" w:hAnsi="Times New Roman" w:cs="Times New Roman"/>
          <w:sz w:val="26"/>
          <w:szCs w:val="26"/>
        </w:rPr>
        <w:br/>
      </w:r>
      <w:r w:rsidR="00386612" w:rsidRPr="00E45CEC">
        <w:rPr>
          <w:rFonts w:ascii="Times New Roman" w:hAnsi="Times New Roman" w:cs="Times New Roman"/>
          <w:sz w:val="26"/>
          <w:szCs w:val="26"/>
        </w:rPr>
        <w:t>его семьи, должностное лицо вправе оставить жалобу без ответа по существу поставленных в ней вопросов и сообщить заявителю о недопустимости злоупотребления правом.</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Если текст жалобы не поддается прочтению, ответ на жалобу не дается,</w:t>
      </w:r>
      <w:r w:rsidR="0068033E">
        <w:rPr>
          <w:rFonts w:ascii="Times New Roman" w:hAnsi="Times New Roman" w:cs="Times New Roman"/>
          <w:sz w:val="26"/>
          <w:szCs w:val="26"/>
        </w:rPr>
        <w:br/>
      </w:r>
      <w:r w:rsidRPr="00E45CEC">
        <w:rPr>
          <w:rFonts w:ascii="Times New Roman" w:hAnsi="Times New Roman" w:cs="Times New Roman"/>
          <w:sz w:val="26"/>
          <w:szCs w:val="26"/>
        </w:rPr>
        <w:t>о чем сообщается заявителю в течение 7 (семи) дней со дня регистрации обращения заявителя, направившего жалобу, в письменном виде, если его почтовый адрес поддается прочтению.</w:t>
      </w:r>
    </w:p>
    <w:p w:rsidR="00386612" w:rsidRPr="00E45CEC" w:rsidRDefault="00386612" w:rsidP="00386612">
      <w:pPr>
        <w:pStyle w:val="ConsPlusNormal"/>
        <w:ind w:firstLine="709"/>
        <w:jc w:val="both"/>
        <w:rPr>
          <w:rFonts w:ascii="Times New Roman" w:hAnsi="Times New Roman" w:cs="Times New Roman"/>
          <w:sz w:val="26"/>
          <w:szCs w:val="26"/>
        </w:rPr>
      </w:pPr>
      <w:proofErr w:type="gramStart"/>
      <w:r w:rsidRPr="00E45CEC">
        <w:rPr>
          <w:rFonts w:ascii="Times New Roman" w:hAnsi="Times New Roman" w:cs="Times New Roman"/>
          <w:sz w:val="26"/>
          <w:szCs w:val="26"/>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уполномоченное на рассмотрение обращения (жалобы) должностное лицо Департамента вправе принять решение о безосновательности очередного обращения и прекращении переписки с заявителем по данному вопросу при условии, что указанная жалоба и</w:t>
      </w:r>
      <w:proofErr w:type="gramEnd"/>
      <w:r w:rsidRPr="00E45CEC">
        <w:rPr>
          <w:rFonts w:ascii="Times New Roman" w:hAnsi="Times New Roman" w:cs="Times New Roman"/>
          <w:sz w:val="26"/>
          <w:szCs w:val="26"/>
        </w:rPr>
        <w:t xml:space="preserve"> ранее направляемые жалобы рассматривались</w:t>
      </w:r>
      <w:r w:rsidR="00220766">
        <w:rPr>
          <w:rFonts w:ascii="Times New Roman" w:hAnsi="Times New Roman" w:cs="Times New Roman"/>
          <w:sz w:val="26"/>
          <w:szCs w:val="26"/>
        </w:rPr>
        <w:br/>
      </w:r>
      <w:r w:rsidRPr="00E45CEC">
        <w:rPr>
          <w:rFonts w:ascii="Times New Roman" w:hAnsi="Times New Roman" w:cs="Times New Roman"/>
          <w:sz w:val="26"/>
          <w:szCs w:val="26"/>
        </w:rPr>
        <w:t xml:space="preserve">в Департаменте. О данном решении заявитель, направивший жалобу, уведомляется в письменном виде по почте, по электронной почте либо через федеральную государственную информационную систему </w:t>
      </w:r>
      <w:r w:rsidR="004873ED" w:rsidRPr="00E45CEC">
        <w:rPr>
          <w:rFonts w:ascii="Times New Roman" w:hAnsi="Times New Roman" w:cs="Times New Roman"/>
          <w:sz w:val="26"/>
          <w:szCs w:val="26"/>
        </w:rPr>
        <w:t>«</w:t>
      </w:r>
      <w:r w:rsidRPr="00E45CEC">
        <w:rPr>
          <w:rFonts w:ascii="Times New Roman" w:hAnsi="Times New Roman" w:cs="Times New Roman"/>
          <w:sz w:val="26"/>
          <w:szCs w:val="26"/>
        </w:rPr>
        <w:t>Единый портал государственных</w:t>
      </w:r>
      <w:r w:rsidR="00DD1D62">
        <w:rPr>
          <w:rFonts w:ascii="Times New Roman" w:hAnsi="Times New Roman" w:cs="Times New Roman"/>
          <w:sz w:val="26"/>
          <w:szCs w:val="26"/>
        </w:rPr>
        <w:br/>
      </w:r>
      <w:r w:rsidRPr="00E45CEC">
        <w:rPr>
          <w:rFonts w:ascii="Times New Roman" w:hAnsi="Times New Roman" w:cs="Times New Roman"/>
          <w:sz w:val="26"/>
          <w:szCs w:val="26"/>
        </w:rPr>
        <w:t>и муниципальных услуг (функций)</w:t>
      </w:r>
      <w:r w:rsidR="004873ED" w:rsidRPr="00E45CEC">
        <w:rPr>
          <w:rFonts w:ascii="Times New Roman" w:hAnsi="Times New Roman" w:cs="Times New Roman"/>
          <w:sz w:val="26"/>
          <w:szCs w:val="26"/>
        </w:rPr>
        <w:t>»</w:t>
      </w:r>
      <w:r w:rsidRPr="00E45CEC">
        <w:rPr>
          <w:rFonts w:ascii="Times New Roman" w:hAnsi="Times New Roman" w:cs="Times New Roman"/>
          <w:sz w:val="26"/>
          <w:szCs w:val="26"/>
        </w:rPr>
        <w:t>.</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7</w:t>
      </w:r>
      <w:r w:rsidR="00690FFB" w:rsidRPr="00E45CEC">
        <w:rPr>
          <w:rFonts w:ascii="Times New Roman" w:hAnsi="Times New Roman" w:cs="Times New Roman"/>
          <w:sz w:val="26"/>
          <w:szCs w:val="26"/>
        </w:rPr>
        <w:t>0</w:t>
      </w:r>
      <w:r w:rsidRPr="00E45CEC">
        <w:rPr>
          <w:rFonts w:ascii="Times New Roman" w:hAnsi="Times New Roman" w:cs="Times New Roman"/>
          <w:sz w:val="26"/>
          <w:szCs w:val="26"/>
        </w:rPr>
        <w:t>.</w:t>
      </w:r>
      <w:r w:rsidR="00D21F30" w:rsidRPr="00E45CEC">
        <w:rPr>
          <w:rFonts w:ascii="Times New Roman" w:hAnsi="Times New Roman" w:cs="Times New Roman"/>
          <w:sz w:val="26"/>
          <w:szCs w:val="26"/>
        </w:rPr>
        <w:t> </w:t>
      </w:r>
      <w:r w:rsidRPr="00E45CEC">
        <w:rPr>
          <w:rFonts w:ascii="Times New Roman" w:hAnsi="Times New Roman" w:cs="Times New Roman"/>
          <w:sz w:val="26"/>
          <w:szCs w:val="26"/>
        </w:rPr>
        <w:t>Если причины, по которым ответ по существу поставленных в жалобе вопросов не мог быть дан, в последующем были устранены, жалоба может быть направлена повторно.</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7</w:t>
      </w:r>
      <w:r w:rsidR="00690FFB" w:rsidRPr="00E45CEC">
        <w:rPr>
          <w:rFonts w:ascii="Times New Roman" w:hAnsi="Times New Roman" w:cs="Times New Roman"/>
          <w:sz w:val="26"/>
          <w:szCs w:val="26"/>
        </w:rPr>
        <w:t>1</w:t>
      </w:r>
      <w:r w:rsidRPr="00E45CEC">
        <w:rPr>
          <w:rFonts w:ascii="Times New Roman" w:hAnsi="Times New Roman" w:cs="Times New Roman"/>
          <w:sz w:val="26"/>
          <w:szCs w:val="26"/>
        </w:rPr>
        <w:t>.</w:t>
      </w:r>
      <w:r w:rsidR="00D21F30" w:rsidRPr="00E45CEC">
        <w:rPr>
          <w:rFonts w:ascii="Times New Roman" w:hAnsi="Times New Roman" w:cs="Times New Roman"/>
          <w:sz w:val="26"/>
          <w:szCs w:val="26"/>
        </w:rPr>
        <w:t> </w:t>
      </w:r>
      <w:r w:rsidRPr="00E45CEC">
        <w:rPr>
          <w:rFonts w:ascii="Times New Roman" w:hAnsi="Times New Roman" w:cs="Times New Roman"/>
          <w:sz w:val="26"/>
          <w:szCs w:val="26"/>
        </w:rPr>
        <w:t xml:space="preserve">Если ответ по существу поставленного в обращении (жалобе) вопроса </w:t>
      </w:r>
      <w:r w:rsidR="004873ED" w:rsidRPr="00E45CEC">
        <w:rPr>
          <w:rFonts w:ascii="Times New Roman" w:hAnsi="Times New Roman" w:cs="Times New Roman"/>
          <w:sz w:val="26"/>
          <w:szCs w:val="26"/>
        </w:rPr>
        <w:br/>
      </w:r>
      <w:r w:rsidRPr="00E45CEC">
        <w:rPr>
          <w:rFonts w:ascii="Times New Roman" w:hAnsi="Times New Roman" w:cs="Times New Roman"/>
          <w:sz w:val="26"/>
          <w:szCs w:val="26"/>
        </w:rPr>
        <w:t>не может быть дан без разглашения сведений, составляющих государственную или иную охраняемую законом тайну,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7</w:t>
      </w:r>
      <w:r w:rsidR="00690FFB" w:rsidRPr="00E45CEC">
        <w:rPr>
          <w:rFonts w:ascii="Times New Roman" w:hAnsi="Times New Roman" w:cs="Times New Roman"/>
          <w:sz w:val="26"/>
          <w:szCs w:val="26"/>
        </w:rPr>
        <w:t>2</w:t>
      </w:r>
      <w:r w:rsidRPr="00E45CEC">
        <w:rPr>
          <w:rFonts w:ascii="Times New Roman" w:hAnsi="Times New Roman" w:cs="Times New Roman"/>
          <w:sz w:val="26"/>
          <w:szCs w:val="26"/>
        </w:rPr>
        <w:t>.</w:t>
      </w:r>
      <w:r w:rsidR="00D21F30" w:rsidRPr="00E45CEC">
        <w:rPr>
          <w:rFonts w:ascii="Times New Roman" w:hAnsi="Times New Roman" w:cs="Times New Roman"/>
          <w:sz w:val="26"/>
          <w:szCs w:val="26"/>
        </w:rPr>
        <w:t> </w:t>
      </w:r>
      <w:r w:rsidRPr="00E45CEC">
        <w:rPr>
          <w:rFonts w:ascii="Times New Roman" w:hAnsi="Times New Roman" w:cs="Times New Roman"/>
          <w:sz w:val="26"/>
          <w:szCs w:val="26"/>
        </w:rPr>
        <w:t xml:space="preserve">Жалоба считается разрешенной, если рассмотрены все поставленные в ней вопросы, </w:t>
      </w:r>
      <w:proofErr w:type="gramStart"/>
      <w:r w:rsidRPr="00E45CEC">
        <w:rPr>
          <w:rFonts w:ascii="Times New Roman" w:hAnsi="Times New Roman" w:cs="Times New Roman"/>
          <w:sz w:val="26"/>
          <w:szCs w:val="26"/>
        </w:rPr>
        <w:t>приняты необходимые меры и дан</w:t>
      </w:r>
      <w:proofErr w:type="gramEnd"/>
      <w:r w:rsidRPr="00E45CEC">
        <w:rPr>
          <w:rFonts w:ascii="Times New Roman" w:hAnsi="Times New Roman" w:cs="Times New Roman"/>
          <w:sz w:val="26"/>
          <w:szCs w:val="26"/>
        </w:rPr>
        <w:t xml:space="preserve"> письменный ответ (в пределах компетенции) по существу поставленных вопросов.</w:t>
      </w:r>
    </w:p>
    <w:p w:rsidR="00386612" w:rsidRPr="00E45CEC" w:rsidRDefault="004873ED"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7</w:t>
      </w:r>
      <w:r w:rsidR="00690FFB" w:rsidRPr="00E45CEC">
        <w:rPr>
          <w:rFonts w:ascii="Times New Roman" w:hAnsi="Times New Roman" w:cs="Times New Roman"/>
          <w:sz w:val="26"/>
          <w:szCs w:val="26"/>
        </w:rPr>
        <w:t>3</w:t>
      </w:r>
      <w:r w:rsidR="00386612" w:rsidRPr="00E45CEC">
        <w:rPr>
          <w:rFonts w:ascii="Times New Roman" w:hAnsi="Times New Roman" w:cs="Times New Roman"/>
          <w:sz w:val="26"/>
          <w:szCs w:val="26"/>
        </w:rPr>
        <w:t>.</w:t>
      </w:r>
      <w:r w:rsidR="00D21F30" w:rsidRPr="00E45CEC">
        <w:rPr>
          <w:rFonts w:ascii="Times New Roman" w:hAnsi="Times New Roman" w:cs="Times New Roman"/>
          <w:sz w:val="26"/>
          <w:szCs w:val="26"/>
        </w:rPr>
        <w:t> </w:t>
      </w:r>
      <w:r w:rsidR="00386612" w:rsidRPr="00E45CEC">
        <w:rPr>
          <w:rFonts w:ascii="Times New Roman" w:hAnsi="Times New Roman" w:cs="Times New Roman"/>
          <w:sz w:val="26"/>
          <w:szCs w:val="26"/>
        </w:rPr>
        <w:t xml:space="preserve">Юридическое лицо, индивидуальный предприниматель вправе обжаловать решения, принятые в ходе исполнения государственной функции, действия или бездействие должностных лиц Департамента в судебном порядке </w:t>
      </w:r>
      <w:r w:rsidRPr="00E45CEC">
        <w:rPr>
          <w:rFonts w:ascii="Times New Roman" w:hAnsi="Times New Roman" w:cs="Times New Roman"/>
          <w:sz w:val="26"/>
          <w:szCs w:val="26"/>
        </w:rPr>
        <w:br/>
      </w:r>
      <w:r w:rsidR="00386612" w:rsidRPr="00E45CEC">
        <w:rPr>
          <w:rFonts w:ascii="Times New Roman" w:hAnsi="Times New Roman" w:cs="Times New Roman"/>
          <w:sz w:val="26"/>
          <w:szCs w:val="26"/>
        </w:rPr>
        <w:t>в соответствии с законодательством Российской Федерации.</w:t>
      </w:r>
    </w:p>
    <w:p w:rsidR="00386612" w:rsidRPr="00E45CEC" w:rsidRDefault="00386612" w:rsidP="00386612">
      <w:pPr>
        <w:pStyle w:val="ConsPlusNormal"/>
        <w:ind w:firstLine="709"/>
        <w:jc w:val="both"/>
        <w:rPr>
          <w:rFonts w:ascii="Times New Roman" w:hAnsi="Times New Roman" w:cs="Times New Roman"/>
          <w:sz w:val="26"/>
          <w:szCs w:val="26"/>
        </w:rPr>
      </w:pPr>
      <w:r w:rsidRPr="00E45CEC">
        <w:rPr>
          <w:rFonts w:ascii="Times New Roman" w:hAnsi="Times New Roman" w:cs="Times New Roman"/>
          <w:sz w:val="26"/>
          <w:szCs w:val="26"/>
        </w:rPr>
        <w:t>Сроки обжалования, юрисдикция суда и оформление соответствующих заявлений устанавливаются процессуальным законодательством Российской Федерации.</w:t>
      </w:r>
    </w:p>
    <w:p w:rsidR="00C95C5B" w:rsidRPr="00E45CEC" w:rsidRDefault="00C95C5B">
      <w:pPr>
        <w:spacing w:after="200" w:line="276" w:lineRule="auto"/>
        <w:rPr>
          <w:sz w:val="26"/>
          <w:szCs w:val="26"/>
        </w:rPr>
      </w:pPr>
      <w:r w:rsidRPr="00E45CEC">
        <w:rPr>
          <w:sz w:val="26"/>
          <w:szCs w:val="26"/>
        </w:rPr>
        <w:br w:type="page"/>
      </w:r>
    </w:p>
    <w:p w:rsidR="00C95C5B" w:rsidRPr="00E45CEC" w:rsidRDefault="00C95C5B" w:rsidP="00C95C5B">
      <w:pPr>
        <w:autoSpaceDE w:val="0"/>
        <w:autoSpaceDN w:val="0"/>
        <w:adjustRightInd w:val="0"/>
        <w:ind w:left="4962"/>
        <w:outlineLvl w:val="1"/>
        <w:rPr>
          <w:sz w:val="26"/>
          <w:szCs w:val="26"/>
        </w:rPr>
      </w:pPr>
      <w:r w:rsidRPr="00E45CEC">
        <w:rPr>
          <w:sz w:val="26"/>
          <w:szCs w:val="26"/>
        </w:rPr>
        <w:lastRenderedPageBreak/>
        <w:t>Приложение 1</w:t>
      </w:r>
    </w:p>
    <w:p w:rsidR="00C95C5B" w:rsidRPr="00E45CEC" w:rsidRDefault="00C95C5B" w:rsidP="00C95C5B">
      <w:pPr>
        <w:autoSpaceDE w:val="0"/>
        <w:autoSpaceDN w:val="0"/>
        <w:adjustRightInd w:val="0"/>
        <w:ind w:left="4962"/>
        <w:outlineLvl w:val="1"/>
        <w:rPr>
          <w:sz w:val="26"/>
          <w:szCs w:val="26"/>
        </w:rPr>
      </w:pPr>
      <w:r w:rsidRPr="00E45CEC">
        <w:rPr>
          <w:sz w:val="26"/>
          <w:szCs w:val="26"/>
        </w:rPr>
        <w:t>к административному регламенту</w:t>
      </w:r>
    </w:p>
    <w:p w:rsidR="00C95C5B" w:rsidRPr="00E45CEC" w:rsidRDefault="006A709E" w:rsidP="00C95C5B">
      <w:pPr>
        <w:autoSpaceDE w:val="0"/>
        <w:autoSpaceDN w:val="0"/>
        <w:adjustRightInd w:val="0"/>
        <w:ind w:left="4962"/>
        <w:outlineLvl w:val="1"/>
        <w:rPr>
          <w:sz w:val="26"/>
          <w:szCs w:val="26"/>
        </w:rPr>
      </w:pPr>
      <w:r w:rsidRPr="00E45CEC">
        <w:rPr>
          <w:sz w:val="26"/>
          <w:szCs w:val="26"/>
        </w:rPr>
        <w:t>осуществления регионального государственного надзора</w:t>
      </w:r>
      <w:r w:rsidR="00C95C5B" w:rsidRPr="00E45CEC">
        <w:rPr>
          <w:sz w:val="26"/>
          <w:szCs w:val="26"/>
        </w:rPr>
        <w:t xml:space="preserve"> «Региональный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rsidR="00C95C5B" w:rsidRPr="00E45CEC" w:rsidRDefault="00C95C5B" w:rsidP="00C95C5B">
      <w:pPr>
        <w:autoSpaceDE w:val="0"/>
        <w:autoSpaceDN w:val="0"/>
        <w:adjustRightInd w:val="0"/>
        <w:ind w:firstLine="709"/>
        <w:jc w:val="right"/>
        <w:outlineLvl w:val="1"/>
        <w:rPr>
          <w:sz w:val="26"/>
          <w:szCs w:val="26"/>
        </w:rPr>
      </w:pPr>
    </w:p>
    <w:p w:rsidR="00DF0DFF" w:rsidRDefault="00DF0DFF" w:rsidP="00C95C5B">
      <w:pPr>
        <w:autoSpaceDE w:val="0"/>
        <w:autoSpaceDN w:val="0"/>
        <w:adjustRightInd w:val="0"/>
        <w:ind w:firstLine="709"/>
        <w:jc w:val="right"/>
        <w:outlineLvl w:val="1"/>
        <w:rPr>
          <w:sz w:val="26"/>
          <w:szCs w:val="26"/>
        </w:rPr>
      </w:pPr>
    </w:p>
    <w:p w:rsidR="00331D94" w:rsidRPr="00E45CEC" w:rsidRDefault="00331D94" w:rsidP="00C95C5B">
      <w:pPr>
        <w:autoSpaceDE w:val="0"/>
        <w:autoSpaceDN w:val="0"/>
        <w:adjustRightInd w:val="0"/>
        <w:ind w:firstLine="709"/>
        <w:jc w:val="right"/>
        <w:outlineLvl w:val="1"/>
        <w:rPr>
          <w:sz w:val="26"/>
          <w:szCs w:val="26"/>
        </w:rPr>
      </w:pPr>
    </w:p>
    <w:p w:rsidR="00DF0DFF" w:rsidRPr="00E45CEC" w:rsidRDefault="00DF0DFF" w:rsidP="00C95C5B">
      <w:pPr>
        <w:autoSpaceDE w:val="0"/>
        <w:autoSpaceDN w:val="0"/>
        <w:adjustRightInd w:val="0"/>
        <w:ind w:firstLine="709"/>
        <w:jc w:val="right"/>
        <w:outlineLvl w:val="1"/>
        <w:rPr>
          <w:sz w:val="26"/>
          <w:szCs w:val="26"/>
        </w:rPr>
      </w:pPr>
    </w:p>
    <w:p w:rsidR="00DF0DFF" w:rsidRPr="00E45CEC" w:rsidRDefault="006547DD" w:rsidP="00DF0DFF">
      <w:pPr>
        <w:autoSpaceDE w:val="0"/>
        <w:autoSpaceDN w:val="0"/>
        <w:adjustRightInd w:val="0"/>
        <w:ind w:firstLine="540"/>
        <w:jc w:val="center"/>
        <w:rPr>
          <w:rFonts w:eastAsiaTheme="minorHAnsi"/>
          <w:b/>
          <w:sz w:val="26"/>
          <w:szCs w:val="26"/>
          <w:lang w:eastAsia="en-US"/>
        </w:rPr>
      </w:pPr>
      <w:r w:rsidRPr="00E45CEC">
        <w:rPr>
          <w:b/>
          <w:sz w:val="26"/>
          <w:szCs w:val="26"/>
        </w:rPr>
        <w:t>И</w:t>
      </w:r>
      <w:r w:rsidRPr="00E45CEC">
        <w:rPr>
          <w:rFonts w:eastAsiaTheme="minorHAnsi"/>
          <w:b/>
          <w:sz w:val="26"/>
          <w:szCs w:val="26"/>
          <w:lang w:eastAsia="en-US"/>
        </w:rPr>
        <w:t>счерпывающий перечень документов</w:t>
      </w:r>
    </w:p>
    <w:p w:rsidR="00DF0DFF" w:rsidRPr="00E45CEC" w:rsidRDefault="006547DD" w:rsidP="00DF0DFF">
      <w:pPr>
        <w:autoSpaceDE w:val="0"/>
        <w:autoSpaceDN w:val="0"/>
        <w:adjustRightInd w:val="0"/>
        <w:ind w:firstLine="540"/>
        <w:jc w:val="center"/>
        <w:rPr>
          <w:rFonts w:eastAsiaTheme="minorHAnsi"/>
          <w:b/>
          <w:sz w:val="26"/>
          <w:szCs w:val="26"/>
          <w:lang w:eastAsia="en-US"/>
        </w:rPr>
      </w:pPr>
      <w:r w:rsidRPr="00E45CEC">
        <w:rPr>
          <w:rFonts w:eastAsiaTheme="minorHAnsi"/>
          <w:b/>
          <w:sz w:val="26"/>
          <w:szCs w:val="26"/>
          <w:lang w:eastAsia="en-US"/>
        </w:rPr>
        <w:t xml:space="preserve"> и (или) информации, </w:t>
      </w:r>
      <w:proofErr w:type="gramStart"/>
      <w:r w:rsidRPr="00E45CEC">
        <w:rPr>
          <w:rFonts w:eastAsiaTheme="minorHAnsi"/>
          <w:b/>
          <w:sz w:val="26"/>
          <w:szCs w:val="26"/>
          <w:lang w:eastAsia="en-US"/>
        </w:rPr>
        <w:t>необходимый</w:t>
      </w:r>
      <w:proofErr w:type="gramEnd"/>
      <w:r w:rsidRPr="00E45CEC">
        <w:rPr>
          <w:rFonts w:eastAsiaTheme="minorHAnsi"/>
          <w:b/>
          <w:sz w:val="26"/>
          <w:szCs w:val="26"/>
          <w:lang w:eastAsia="en-US"/>
        </w:rPr>
        <w:t xml:space="preserve"> для осуществления</w:t>
      </w:r>
    </w:p>
    <w:p w:rsidR="00DF0DFF" w:rsidRPr="00E45CEC" w:rsidRDefault="006547DD" w:rsidP="00DF0DFF">
      <w:pPr>
        <w:autoSpaceDE w:val="0"/>
        <w:autoSpaceDN w:val="0"/>
        <w:adjustRightInd w:val="0"/>
        <w:ind w:firstLine="540"/>
        <w:jc w:val="center"/>
        <w:rPr>
          <w:rFonts w:eastAsiaTheme="minorHAnsi"/>
          <w:b/>
          <w:sz w:val="26"/>
          <w:szCs w:val="26"/>
          <w:lang w:eastAsia="en-US"/>
        </w:rPr>
      </w:pPr>
      <w:r w:rsidRPr="00E45CEC">
        <w:rPr>
          <w:rFonts w:eastAsiaTheme="minorHAnsi"/>
          <w:b/>
          <w:sz w:val="26"/>
          <w:szCs w:val="26"/>
          <w:lang w:eastAsia="en-US"/>
        </w:rPr>
        <w:t xml:space="preserve"> государственного надзора и достижения целей</w:t>
      </w:r>
    </w:p>
    <w:p w:rsidR="006547DD" w:rsidRPr="00E45CEC" w:rsidRDefault="006547DD" w:rsidP="00DF0DFF">
      <w:pPr>
        <w:autoSpaceDE w:val="0"/>
        <w:autoSpaceDN w:val="0"/>
        <w:adjustRightInd w:val="0"/>
        <w:ind w:firstLine="540"/>
        <w:jc w:val="center"/>
        <w:rPr>
          <w:rFonts w:eastAsiaTheme="minorHAnsi"/>
          <w:b/>
          <w:sz w:val="26"/>
          <w:szCs w:val="26"/>
          <w:lang w:eastAsia="en-US"/>
        </w:rPr>
      </w:pPr>
      <w:r w:rsidRPr="00E45CEC">
        <w:rPr>
          <w:rFonts w:eastAsiaTheme="minorHAnsi"/>
          <w:b/>
          <w:sz w:val="26"/>
          <w:szCs w:val="26"/>
          <w:lang w:eastAsia="en-US"/>
        </w:rPr>
        <w:t xml:space="preserve"> и задач проведения проверки</w:t>
      </w:r>
    </w:p>
    <w:p w:rsidR="006547DD" w:rsidRPr="00E45CEC" w:rsidRDefault="006547DD" w:rsidP="006547DD">
      <w:pPr>
        <w:autoSpaceDE w:val="0"/>
        <w:autoSpaceDN w:val="0"/>
        <w:adjustRightInd w:val="0"/>
        <w:ind w:firstLine="540"/>
        <w:jc w:val="both"/>
        <w:rPr>
          <w:rFonts w:eastAsiaTheme="minorHAnsi"/>
          <w:sz w:val="26"/>
          <w:szCs w:val="26"/>
          <w:lang w:eastAsia="en-US"/>
        </w:rPr>
      </w:pPr>
    </w:p>
    <w:p w:rsidR="00DF0DFF" w:rsidRPr="009216E2" w:rsidRDefault="009216E2" w:rsidP="009216E2">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1. </w:t>
      </w:r>
      <w:r w:rsidR="00DF0DFF" w:rsidRPr="009216E2">
        <w:rPr>
          <w:rFonts w:eastAsiaTheme="minorHAnsi"/>
          <w:sz w:val="26"/>
          <w:szCs w:val="26"/>
          <w:lang w:eastAsia="en-US"/>
        </w:rPr>
        <w:t>И</w:t>
      </w:r>
      <w:r w:rsidR="006547DD" w:rsidRPr="009216E2">
        <w:rPr>
          <w:rFonts w:eastAsiaTheme="minorHAnsi"/>
          <w:sz w:val="26"/>
          <w:szCs w:val="26"/>
          <w:lang w:eastAsia="en-US"/>
        </w:rPr>
        <w:t xml:space="preserve">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 </w:t>
      </w:r>
      <w:r w:rsidR="006547DD" w:rsidRPr="009216E2">
        <w:rPr>
          <w:sz w:val="26"/>
          <w:szCs w:val="26"/>
        </w:rPr>
        <w:t>органов местного самоуправления и физических лиц</w:t>
      </w:r>
      <w:r w:rsidR="00331D94" w:rsidRPr="009216E2">
        <w:rPr>
          <w:rFonts w:eastAsiaTheme="minorHAnsi"/>
          <w:sz w:val="26"/>
          <w:szCs w:val="26"/>
          <w:lang w:eastAsia="en-US"/>
        </w:rPr>
        <w:t>.</w:t>
      </w:r>
    </w:p>
    <w:p w:rsidR="009216E2" w:rsidRPr="009216E2" w:rsidRDefault="009216E2" w:rsidP="009216E2">
      <w:pPr>
        <w:autoSpaceDE w:val="0"/>
        <w:autoSpaceDN w:val="0"/>
        <w:adjustRightInd w:val="0"/>
        <w:jc w:val="both"/>
        <w:rPr>
          <w:rFonts w:eastAsiaTheme="minorHAnsi"/>
          <w:sz w:val="26"/>
          <w:szCs w:val="26"/>
          <w:lang w:eastAsia="en-US"/>
        </w:rPr>
      </w:pPr>
    </w:p>
    <w:tbl>
      <w:tblPr>
        <w:tblStyle w:val="a8"/>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704"/>
      </w:tblGrid>
      <w:tr w:rsidR="006547DD" w:rsidRPr="00E45CEC" w:rsidTr="00BF29C5">
        <w:tc>
          <w:tcPr>
            <w:tcW w:w="3686" w:type="dxa"/>
          </w:tcPr>
          <w:p w:rsidR="006547DD" w:rsidRPr="00E45CEC" w:rsidRDefault="006547DD" w:rsidP="00180043">
            <w:pPr>
              <w:autoSpaceDE w:val="0"/>
              <w:autoSpaceDN w:val="0"/>
              <w:adjustRightInd w:val="0"/>
              <w:jc w:val="both"/>
              <w:rPr>
                <w:rFonts w:eastAsiaTheme="minorHAnsi"/>
                <w:sz w:val="26"/>
                <w:szCs w:val="26"/>
                <w:lang w:eastAsia="en-US"/>
              </w:rPr>
            </w:pPr>
            <w:r w:rsidRPr="00E45CEC">
              <w:rPr>
                <w:rFonts w:eastAsiaTheme="minorHAnsi"/>
                <w:sz w:val="26"/>
                <w:szCs w:val="26"/>
                <w:lang w:eastAsia="en-US"/>
              </w:rPr>
              <w:t>Наименование документа и (или) информации</w:t>
            </w:r>
          </w:p>
        </w:tc>
        <w:tc>
          <w:tcPr>
            <w:tcW w:w="5704" w:type="dxa"/>
          </w:tcPr>
          <w:p w:rsidR="00331D94" w:rsidRDefault="006547DD" w:rsidP="00180043">
            <w:pPr>
              <w:autoSpaceDE w:val="0"/>
              <w:autoSpaceDN w:val="0"/>
              <w:adjustRightInd w:val="0"/>
              <w:jc w:val="both"/>
              <w:rPr>
                <w:rFonts w:eastAsiaTheme="minorHAnsi"/>
                <w:sz w:val="26"/>
                <w:szCs w:val="26"/>
                <w:lang w:eastAsia="en-US"/>
              </w:rPr>
            </w:pPr>
            <w:r w:rsidRPr="00E45CEC">
              <w:rPr>
                <w:rFonts w:eastAsiaTheme="minorHAnsi"/>
                <w:sz w:val="26"/>
                <w:szCs w:val="26"/>
                <w:lang w:eastAsia="en-US"/>
              </w:rPr>
              <w:t xml:space="preserve">Юридические лица, индивидуальные предприниматели, </w:t>
            </w:r>
            <w:r w:rsidRPr="00E45CEC">
              <w:rPr>
                <w:sz w:val="26"/>
                <w:szCs w:val="26"/>
              </w:rPr>
              <w:t xml:space="preserve">органы местного самоуправления и физические </w:t>
            </w:r>
            <w:proofErr w:type="gramStart"/>
            <w:r w:rsidRPr="00E45CEC">
              <w:rPr>
                <w:sz w:val="26"/>
                <w:szCs w:val="26"/>
              </w:rPr>
              <w:t>лица</w:t>
            </w:r>
            <w:proofErr w:type="gramEnd"/>
            <w:r w:rsidRPr="00E45CEC">
              <w:rPr>
                <w:rFonts w:eastAsiaTheme="minorHAnsi"/>
                <w:sz w:val="26"/>
                <w:szCs w:val="26"/>
                <w:lang w:eastAsia="en-US"/>
              </w:rPr>
              <w:t xml:space="preserve"> в распоряжении которых находя</w:t>
            </w:r>
            <w:r w:rsidR="00331D94">
              <w:rPr>
                <w:rFonts w:eastAsiaTheme="minorHAnsi"/>
                <w:sz w:val="26"/>
                <w:szCs w:val="26"/>
                <w:lang w:eastAsia="en-US"/>
              </w:rPr>
              <w:t>тся документ и (или) информация</w:t>
            </w:r>
          </w:p>
          <w:p w:rsidR="009216E2" w:rsidRPr="00E45CEC" w:rsidRDefault="009216E2" w:rsidP="00180043">
            <w:pPr>
              <w:autoSpaceDE w:val="0"/>
              <w:autoSpaceDN w:val="0"/>
              <w:adjustRightInd w:val="0"/>
              <w:jc w:val="both"/>
              <w:rPr>
                <w:rFonts w:eastAsiaTheme="minorHAnsi"/>
                <w:sz w:val="26"/>
                <w:szCs w:val="26"/>
                <w:lang w:eastAsia="en-US"/>
              </w:rPr>
            </w:pPr>
          </w:p>
        </w:tc>
      </w:tr>
      <w:tr w:rsidR="006547DD" w:rsidRPr="00E45CEC" w:rsidTr="00BF29C5">
        <w:tc>
          <w:tcPr>
            <w:tcW w:w="3686" w:type="dxa"/>
          </w:tcPr>
          <w:p w:rsidR="006547DD" w:rsidRDefault="006547DD" w:rsidP="00180043">
            <w:pPr>
              <w:autoSpaceDE w:val="0"/>
              <w:autoSpaceDN w:val="0"/>
              <w:adjustRightInd w:val="0"/>
              <w:jc w:val="both"/>
              <w:rPr>
                <w:rFonts w:eastAsiaTheme="minorHAnsi"/>
                <w:sz w:val="26"/>
                <w:szCs w:val="26"/>
                <w:lang w:eastAsia="en-US"/>
              </w:rPr>
            </w:pPr>
            <w:r w:rsidRPr="00E45CEC">
              <w:rPr>
                <w:rFonts w:eastAsiaTheme="minorHAnsi"/>
                <w:sz w:val="26"/>
                <w:szCs w:val="26"/>
                <w:lang w:eastAsia="en-US"/>
              </w:rPr>
              <w:t>Приказ о назначении уполномоченного представителя проверяемого лица для участия в проверке (в случае невозможности у</w:t>
            </w:r>
            <w:r w:rsidR="00070CA0">
              <w:rPr>
                <w:rFonts w:eastAsiaTheme="minorHAnsi"/>
                <w:sz w:val="26"/>
                <w:szCs w:val="26"/>
                <w:lang w:eastAsia="en-US"/>
              </w:rPr>
              <w:t>частия в проверке руководителя)</w:t>
            </w:r>
          </w:p>
          <w:p w:rsidR="009216E2" w:rsidRPr="00E45CEC" w:rsidRDefault="009216E2" w:rsidP="00180043">
            <w:pPr>
              <w:autoSpaceDE w:val="0"/>
              <w:autoSpaceDN w:val="0"/>
              <w:adjustRightInd w:val="0"/>
              <w:jc w:val="both"/>
              <w:rPr>
                <w:rFonts w:eastAsiaTheme="minorHAnsi"/>
                <w:sz w:val="26"/>
                <w:szCs w:val="26"/>
                <w:lang w:eastAsia="en-US"/>
              </w:rPr>
            </w:pPr>
          </w:p>
        </w:tc>
        <w:tc>
          <w:tcPr>
            <w:tcW w:w="5704" w:type="dxa"/>
          </w:tcPr>
          <w:p w:rsidR="006547DD" w:rsidRPr="00E45CEC" w:rsidRDefault="006547DD" w:rsidP="00180043">
            <w:pPr>
              <w:autoSpaceDE w:val="0"/>
              <w:autoSpaceDN w:val="0"/>
              <w:adjustRightInd w:val="0"/>
              <w:jc w:val="both"/>
              <w:rPr>
                <w:rFonts w:eastAsiaTheme="minorHAnsi"/>
                <w:sz w:val="26"/>
                <w:szCs w:val="26"/>
                <w:lang w:eastAsia="en-US"/>
              </w:rPr>
            </w:pPr>
            <w:r w:rsidRPr="00E45CEC">
              <w:rPr>
                <w:rFonts w:eastAsiaTheme="minorHAnsi"/>
                <w:sz w:val="26"/>
                <w:szCs w:val="26"/>
                <w:lang w:eastAsia="en-US"/>
              </w:rPr>
              <w:t xml:space="preserve">Юридические лица, индивидуальные предприниматели, </w:t>
            </w:r>
            <w:r w:rsidRPr="00E45CEC">
              <w:rPr>
                <w:sz w:val="26"/>
                <w:szCs w:val="26"/>
              </w:rPr>
              <w:t>органы местного самоуправления</w:t>
            </w:r>
          </w:p>
        </w:tc>
      </w:tr>
      <w:tr w:rsidR="006547DD" w:rsidRPr="00E45CEC" w:rsidTr="00BF29C5">
        <w:tc>
          <w:tcPr>
            <w:tcW w:w="3686" w:type="dxa"/>
          </w:tcPr>
          <w:p w:rsidR="006547DD" w:rsidRPr="00E45CEC" w:rsidRDefault="006547DD" w:rsidP="00180043">
            <w:pPr>
              <w:autoSpaceDE w:val="0"/>
              <w:autoSpaceDN w:val="0"/>
              <w:adjustRightInd w:val="0"/>
              <w:jc w:val="both"/>
              <w:rPr>
                <w:rFonts w:eastAsiaTheme="minorHAnsi"/>
                <w:sz w:val="26"/>
                <w:szCs w:val="26"/>
                <w:lang w:eastAsia="en-US"/>
              </w:rPr>
            </w:pPr>
            <w:r w:rsidRPr="00E45CEC">
              <w:rPr>
                <w:rFonts w:eastAsiaTheme="minorHAnsi"/>
                <w:sz w:val="26"/>
                <w:szCs w:val="26"/>
                <w:lang w:eastAsia="en-US"/>
              </w:rPr>
              <w:t>Приказ о назначении руководителя проверяемого лица</w:t>
            </w:r>
          </w:p>
        </w:tc>
        <w:tc>
          <w:tcPr>
            <w:tcW w:w="5704" w:type="dxa"/>
          </w:tcPr>
          <w:p w:rsidR="006547DD" w:rsidRDefault="006547DD" w:rsidP="00180043">
            <w:pPr>
              <w:autoSpaceDE w:val="0"/>
              <w:autoSpaceDN w:val="0"/>
              <w:adjustRightInd w:val="0"/>
              <w:jc w:val="both"/>
              <w:rPr>
                <w:sz w:val="26"/>
                <w:szCs w:val="26"/>
              </w:rPr>
            </w:pPr>
            <w:r w:rsidRPr="00E45CEC">
              <w:rPr>
                <w:rFonts w:eastAsiaTheme="minorHAnsi"/>
                <w:sz w:val="26"/>
                <w:szCs w:val="26"/>
                <w:lang w:eastAsia="en-US"/>
              </w:rPr>
              <w:t xml:space="preserve">Юридические лица, индивидуальные предприниматели, </w:t>
            </w:r>
            <w:r w:rsidR="00070CA0">
              <w:rPr>
                <w:sz w:val="26"/>
                <w:szCs w:val="26"/>
              </w:rPr>
              <w:t>органы местного самоуправления</w:t>
            </w:r>
          </w:p>
          <w:p w:rsidR="009216E2" w:rsidRPr="00070CA0" w:rsidRDefault="009216E2" w:rsidP="00180043">
            <w:pPr>
              <w:autoSpaceDE w:val="0"/>
              <w:autoSpaceDN w:val="0"/>
              <w:adjustRightInd w:val="0"/>
              <w:jc w:val="both"/>
              <w:rPr>
                <w:sz w:val="26"/>
                <w:szCs w:val="26"/>
              </w:rPr>
            </w:pPr>
          </w:p>
        </w:tc>
      </w:tr>
      <w:tr w:rsidR="006547DD" w:rsidRPr="00E45CEC" w:rsidTr="00BF29C5">
        <w:tc>
          <w:tcPr>
            <w:tcW w:w="3686" w:type="dxa"/>
          </w:tcPr>
          <w:p w:rsidR="006547DD" w:rsidRPr="00E45CEC" w:rsidRDefault="006547DD" w:rsidP="00180043">
            <w:pPr>
              <w:autoSpaceDE w:val="0"/>
              <w:autoSpaceDN w:val="0"/>
              <w:adjustRightInd w:val="0"/>
              <w:jc w:val="both"/>
              <w:rPr>
                <w:rFonts w:eastAsiaTheme="minorHAnsi"/>
                <w:sz w:val="26"/>
                <w:szCs w:val="26"/>
                <w:lang w:eastAsia="en-US"/>
              </w:rPr>
            </w:pPr>
            <w:r w:rsidRPr="00E45CEC">
              <w:rPr>
                <w:rFonts w:eastAsiaTheme="minorHAnsi"/>
                <w:sz w:val="26"/>
                <w:szCs w:val="26"/>
                <w:lang w:eastAsia="en-US"/>
              </w:rPr>
              <w:t>Копия Устава предприятия</w:t>
            </w:r>
          </w:p>
        </w:tc>
        <w:tc>
          <w:tcPr>
            <w:tcW w:w="5704" w:type="dxa"/>
          </w:tcPr>
          <w:p w:rsidR="006547DD" w:rsidRDefault="006547DD" w:rsidP="00180043">
            <w:pPr>
              <w:autoSpaceDE w:val="0"/>
              <w:autoSpaceDN w:val="0"/>
              <w:adjustRightInd w:val="0"/>
              <w:jc w:val="both"/>
              <w:rPr>
                <w:rFonts w:eastAsiaTheme="minorHAnsi"/>
                <w:sz w:val="26"/>
                <w:szCs w:val="26"/>
                <w:lang w:eastAsia="en-US"/>
              </w:rPr>
            </w:pPr>
            <w:r w:rsidRPr="00E45CEC">
              <w:rPr>
                <w:rFonts w:eastAsiaTheme="minorHAnsi"/>
                <w:sz w:val="26"/>
                <w:szCs w:val="26"/>
                <w:lang w:eastAsia="en-US"/>
              </w:rPr>
              <w:t>Юридические лица,</w:t>
            </w:r>
            <w:r w:rsidR="00070CA0">
              <w:rPr>
                <w:rFonts w:eastAsiaTheme="minorHAnsi"/>
                <w:sz w:val="26"/>
                <w:szCs w:val="26"/>
                <w:lang w:eastAsia="en-US"/>
              </w:rPr>
              <w:t xml:space="preserve"> индивидуальные предприниматели</w:t>
            </w:r>
          </w:p>
          <w:p w:rsidR="009216E2" w:rsidRPr="00E45CEC" w:rsidRDefault="009216E2" w:rsidP="00180043">
            <w:pPr>
              <w:autoSpaceDE w:val="0"/>
              <w:autoSpaceDN w:val="0"/>
              <w:adjustRightInd w:val="0"/>
              <w:jc w:val="both"/>
              <w:rPr>
                <w:rFonts w:eastAsiaTheme="minorHAnsi"/>
                <w:sz w:val="26"/>
                <w:szCs w:val="26"/>
                <w:lang w:eastAsia="en-US"/>
              </w:rPr>
            </w:pPr>
          </w:p>
        </w:tc>
      </w:tr>
      <w:tr w:rsidR="006547DD" w:rsidRPr="00E45CEC" w:rsidTr="00BF29C5">
        <w:tc>
          <w:tcPr>
            <w:tcW w:w="3686" w:type="dxa"/>
          </w:tcPr>
          <w:p w:rsidR="006547DD" w:rsidRDefault="006547DD" w:rsidP="00180043">
            <w:pPr>
              <w:autoSpaceDE w:val="0"/>
              <w:autoSpaceDN w:val="0"/>
              <w:adjustRightInd w:val="0"/>
              <w:jc w:val="both"/>
              <w:rPr>
                <w:rFonts w:eastAsiaTheme="minorHAnsi"/>
                <w:sz w:val="26"/>
                <w:szCs w:val="26"/>
                <w:lang w:eastAsia="en-US"/>
              </w:rPr>
            </w:pPr>
            <w:r w:rsidRPr="00E45CEC">
              <w:rPr>
                <w:rFonts w:eastAsiaTheme="minorHAnsi"/>
                <w:sz w:val="26"/>
                <w:szCs w:val="26"/>
                <w:lang w:eastAsia="en-US"/>
              </w:rPr>
              <w:t>Копия Ус</w:t>
            </w:r>
            <w:r w:rsidR="00070CA0">
              <w:rPr>
                <w:rFonts w:eastAsiaTheme="minorHAnsi"/>
                <w:sz w:val="26"/>
                <w:szCs w:val="26"/>
                <w:lang w:eastAsia="en-US"/>
              </w:rPr>
              <w:t xml:space="preserve">тава муниципального </w:t>
            </w:r>
            <w:r w:rsidR="00070CA0">
              <w:rPr>
                <w:rFonts w:eastAsiaTheme="minorHAnsi"/>
                <w:sz w:val="26"/>
                <w:szCs w:val="26"/>
                <w:lang w:eastAsia="en-US"/>
              </w:rPr>
              <w:lastRenderedPageBreak/>
              <w:t>образования</w:t>
            </w:r>
          </w:p>
          <w:p w:rsidR="009216E2" w:rsidRPr="00E45CEC" w:rsidRDefault="009216E2" w:rsidP="00180043">
            <w:pPr>
              <w:autoSpaceDE w:val="0"/>
              <w:autoSpaceDN w:val="0"/>
              <w:adjustRightInd w:val="0"/>
              <w:jc w:val="both"/>
              <w:rPr>
                <w:rFonts w:eastAsiaTheme="minorHAnsi"/>
                <w:sz w:val="26"/>
                <w:szCs w:val="26"/>
                <w:lang w:eastAsia="en-US"/>
              </w:rPr>
            </w:pPr>
          </w:p>
        </w:tc>
        <w:tc>
          <w:tcPr>
            <w:tcW w:w="5704" w:type="dxa"/>
          </w:tcPr>
          <w:p w:rsidR="006547DD" w:rsidRPr="00E45CEC" w:rsidRDefault="006547DD" w:rsidP="00180043">
            <w:pPr>
              <w:autoSpaceDE w:val="0"/>
              <w:autoSpaceDN w:val="0"/>
              <w:adjustRightInd w:val="0"/>
              <w:jc w:val="both"/>
              <w:rPr>
                <w:rFonts w:eastAsiaTheme="minorHAnsi"/>
                <w:sz w:val="26"/>
                <w:szCs w:val="26"/>
                <w:lang w:eastAsia="en-US"/>
              </w:rPr>
            </w:pPr>
            <w:r w:rsidRPr="00E45CEC">
              <w:rPr>
                <w:sz w:val="26"/>
                <w:szCs w:val="26"/>
              </w:rPr>
              <w:lastRenderedPageBreak/>
              <w:t>Органы местного самоуправления</w:t>
            </w:r>
          </w:p>
        </w:tc>
      </w:tr>
      <w:tr w:rsidR="006547DD" w:rsidRPr="00E45CEC" w:rsidTr="00BF29C5">
        <w:tc>
          <w:tcPr>
            <w:tcW w:w="3686" w:type="dxa"/>
          </w:tcPr>
          <w:p w:rsidR="006547DD" w:rsidRPr="00E45CEC" w:rsidRDefault="006547DD" w:rsidP="00180043">
            <w:pPr>
              <w:autoSpaceDE w:val="0"/>
              <w:autoSpaceDN w:val="0"/>
              <w:adjustRightInd w:val="0"/>
              <w:jc w:val="both"/>
              <w:rPr>
                <w:rFonts w:eastAsiaTheme="minorHAnsi"/>
                <w:sz w:val="26"/>
                <w:szCs w:val="26"/>
                <w:lang w:eastAsia="en-US"/>
              </w:rPr>
            </w:pPr>
            <w:r w:rsidRPr="00E45CEC">
              <w:rPr>
                <w:rFonts w:eastAsiaTheme="minorHAnsi"/>
                <w:sz w:val="26"/>
                <w:szCs w:val="26"/>
                <w:lang w:eastAsia="en-US"/>
              </w:rPr>
              <w:lastRenderedPageBreak/>
              <w:t>Нормативно-правовые акты, утверждающие структуру проверяемого лица</w:t>
            </w:r>
          </w:p>
          <w:p w:rsidR="006547DD" w:rsidRPr="00E45CEC" w:rsidRDefault="006547DD" w:rsidP="00180043">
            <w:pPr>
              <w:autoSpaceDE w:val="0"/>
              <w:autoSpaceDN w:val="0"/>
              <w:adjustRightInd w:val="0"/>
              <w:jc w:val="both"/>
              <w:rPr>
                <w:rFonts w:eastAsiaTheme="minorHAnsi"/>
                <w:sz w:val="26"/>
                <w:szCs w:val="26"/>
                <w:lang w:eastAsia="en-US"/>
              </w:rPr>
            </w:pPr>
          </w:p>
        </w:tc>
        <w:tc>
          <w:tcPr>
            <w:tcW w:w="5704" w:type="dxa"/>
          </w:tcPr>
          <w:p w:rsidR="006547DD" w:rsidRPr="00E45CEC" w:rsidRDefault="006547DD" w:rsidP="00180043">
            <w:pPr>
              <w:autoSpaceDE w:val="0"/>
              <w:autoSpaceDN w:val="0"/>
              <w:adjustRightInd w:val="0"/>
              <w:jc w:val="both"/>
              <w:rPr>
                <w:rFonts w:eastAsiaTheme="minorHAnsi"/>
                <w:sz w:val="26"/>
                <w:szCs w:val="26"/>
                <w:lang w:eastAsia="en-US"/>
              </w:rPr>
            </w:pPr>
            <w:r w:rsidRPr="00E45CEC">
              <w:rPr>
                <w:rFonts w:eastAsiaTheme="minorHAnsi"/>
                <w:sz w:val="26"/>
                <w:szCs w:val="26"/>
                <w:lang w:eastAsia="en-US"/>
              </w:rPr>
              <w:t xml:space="preserve">Юридические лица, индивидуальные предприниматели, </w:t>
            </w:r>
            <w:r w:rsidRPr="00E45CEC">
              <w:rPr>
                <w:sz w:val="26"/>
                <w:szCs w:val="26"/>
              </w:rPr>
              <w:t>органы местного самоуправления</w:t>
            </w:r>
          </w:p>
        </w:tc>
      </w:tr>
      <w:tr w:rsidR="006547DD" w:rsidRPr="00E45CEC" w:rsidTr="00BF29C5">
        <w:tc>
          <w:tcPr>
            <w:tcW w:w="3686" w:type="dxa"/>
          </w:tcPr>
          <w:p w:rsidR="006547DD" w:rsidRDefault="006547DD" w:rsidP="009216E2">
            <w:pPr>
              <w:autoSpaceDE w:val="0"/>
              <w:autoSpaceDN w:val="0"/>
              <w:adjustRightInd w:val="0"/>
              <w:jc w:val="both"/>
              <w:rPr>
                <w:rFonts w:eastAsiaTheme="minorHAnsi"/>
                <w:sz w:val="26"/>
                <w:szCs w:val="26"/>
                <w:lang w:eastAsia="en-US"/>
              </w:rPr>
            </w:pPr>
            <w:r w:rsidRPr="00E45CEC">
              <w:rPr>
                <w:rFonts w:eastAsiaTheme="minorHAnsi"/>
                <w:sz w:val="26"/>
                <w:szCs w:val="26"/>
                <w:lang w:eastAsia="en-US"/>
              </w:rPr>
              <w:t>Должностные регламенты сотрудников проверяемого лица, отвечающих за эксплуатаци</w:t>
            </w:r>
            <w:r w:rsidR="00070CA0">
              <w:rPr>
                <w:rFonts w:eastAsiaTheme="minorHAnsi"/>
                <w:sz w:val="26"/>
                <w:szCs w:val="26"/>
                <w:lang w:eastAsia="en-US"/>
              </w:rPr>
              <w:t>ю объектов культурного наследия</w:t>
            </w:r>
          </w:p>
          <w:p w:rsidR="009216E2" w:rsidRPr="00E45CEC" w:rsidRDefault="009216E2" w:rsidP="009216E2">
            <w:pPr>
              <w:autoSpaceDE w:val="0"/>
              <w:autoSpaceDN w:val="0"/>
              <w:adjustRightInd w:val="0"/>
              <w:jc w:val="both"/>
              <w:rPr>
                <w:rFonts w:eastAsiaTheme="minorHAnsi"/>
                <w:sz w:val="26"/>
                <w:szCs w:val="26"/>
                <w:lang w:eastAsia="en-US"/>
              </w:rPr>
            </w:pPr>
          </w:p>
        </w:tc>
        <w:tc>
          <w:tcPr>
            <w:tcW w:w="5704" w:type="dxa"/>
          </w:tcPr>
          <w:p w:rsidR="006547DD" w:rsidRPr="00E45CEC" w:rsidRDefault="006547DD" w:rsidP="00180043">
            <w:pPr>
              <w:autoSpaceDE w:val="0"/>
              <w:autoSpaceDN w:val="0"/>
              <w:adjustRightInd w:val="0"/>
              <w:jc w:val="both"/>
              <w:rPr>
                <w:rFonts w:eastAsiaTheme="minorHAnsi"/>
                <w:sz w:val="26"/>
                <w:szCs w:val="26"/>
                <w:lang w:eastAsia="en-US"/>
              </w:rPr>
            </w:pPr>
            <w:r w:rsidRPr="00E45CEC">
              <w:rPr>
                <w:rFonts w:eastAsiaTheme="minorHAnsi"/>
                <w:sz w:val="26"/>
                <w:szCs w:val="26"/>
                <w:lang w:eastAsia="en-US"/>
              </w:rPr>
              <w:t xml:space="preserve">Юридические лица, индивидуальные предприниматели, </w:t>
            </w:r>
            <w:r w:rsidRPr="00E45CEC">
              <w:rPr>
                <w:sz w:val="26"/>
                <w:szCs w:val="26"/>
              </w:rPr>
              <w:t>органы местного самоуправления</w:t>
            </w:r>
          </w:p>
        </w:tc>
      </w:tr>
      <w:tr w:rsidR="006547DD" w:rsidRPr="00E45CEC" w:rsidTr="00BF29C5">
        <w:tc>
          <w:tcPr>
            <w:tcW w:w="3686" w:type="dxa"/>
          </w:tcPr>
          <w:p w:rsidR="006547DD" w:rsidRPr="00E45CEC" w:rsidRDefault="006547DD" w:rsidP="00180043">
            <w:pPr>
              <w:autoSpaceDE w:val="0"/>
              <w:autoSpaceDN w:val="0"/>
              <w:adjustRightInd w:val="0"/>
              <w:jc w:val="both"/>
              <w:rPr>
                <w:rFonts w:eastAsiaTheme="minorHAnsi"/>
                <w:sz w:val="26"/>
                <w:szCs w:val="26"/>
                <w:lang w:eastAsia="en-US"/>
              </w:rPr>
            </w:pPr>
            <w:r w:rsidRPr="00E45CEC">
              <w:rPr>
                <w:sz w:val="26"/>
                <w:szCs w:val="26"/>
              </w:rPr>
              <w:t xml:space="preserve">Копия технического плана </w:t>
            </w:r>
            <w:r w:rsidRPr="00E45CEC">
              <w:rPr>
                <w:sz w:val="26"/>
                <w:szCs w:val="26"/>
              </w:rPr>
              <w:br/>
              <w:t>и/или технического паспорта здания</w:t>
            </w:r>
          </w:p>
        </w:tc>
        <w:tc>
          <w:tcPr>
            <w:tcW w:w="5704" w:type="dxa"/>
          </w:tcPr>
          <w:p w:rsidR="006547DD" w:rsidRDefault="006547DD" w:rsidP="00180043">
            <w:pPr>
              <w:autoSpaceDE w:val="0"/>
              <w:autoSpaceDN w:val="0"/>
              <w:adjustRightInd w:val="0"/>
              <w:jc w:val="both"/>
              <w:rPr>
                <w:sz w:val="26"/>
                <w:szCs w:val="26"/>
              </w:rPr>
            </w:pPr>
            <w:r w:rsidRPr="00E45CEC">
              <w:rPr>
                <w:rFonts w:eastAsiaTheme="minorHAnsi"/>
                <w:sz w:val="26"/>
                <w:szCs w:val="26"/>
                <w:lang w:eastAsia="en-US"/>
              </w:rPr>
              <w:t xml:space="preserve">Юридические лица, индивидуальные предприниматели, </w:t>
            </w:r>
            <w:r w:rsidRPr="00E45CEC">
              <w:rPr>
                <w:sz w:val="26"/>
                <w:szCs w:val="26"/>
              </w:rPr>
              <w:t>органы местного самоуправления, физические лица</w:t>
            </w:r>
          </w:p>
          <w:p w:rsidR="009216E2" w:rsidRPr="00E45CEC" w:rsidRDefault="009216E2" w:rsidP="00180043">
            <w:pPr>
              <w:autoSpaceDE w:val="0"/>
              <w:autoSpaceDN w:val="0"/>
              <w:adjustRightInd w:val="0"/>
              <w:jc w:val="both"/>
              <w:rPr>
                <w:rFonts w:eastAsiaTheme="minorHAnsi"/>
                <w:sz w:val="26"/>
                <w:szCs w:val="26"/>
                <w:lang w:eastAsia="en-US"/>
              </w:rPr>
            </w:pPr>
          </w:p>
        </w:tc>
      </w:tr>
      <w:tr w:rsidR="006547DD" w:rsidRPr="00E45CEC" w:rsidTr="00BF29C5">
        <w:tc>
          <w:tcPr>
            <w:tcW w:w="3686" w:type="dxa"/>
          </w:tcPr>
          <w:p w:rsidR="006547DD" w:rsidRPr="00070CA0" w:rsidRDefault="006547DD" w:rsidP="00180043">
            <w:pPr>
              <w:autoSpaceDE w:val="0"/>
              <w:autoSpaceDN w:val="0"/>
              <w:adjustRightInd w:val="0"/>
              <w:jc w:val="both"/>
              <w:rPr>
                <w:sz w:val="26"/>
                <w:szCs w:val="26"/>
              </w:rPr>
            </w:pPr>
            <w:r w:rsidRPr="00E45CEC">
              <w:rPr>
                <w:sz w:val="26"/>
                <w:szCs w:val="26"/>
              </w:rPr>
              <w:t>Документация о проведенных ремонтных работах, пер</w:t>
            </w:r>
            <w:r w:rsidR="00070CA0">
              <w:rPr>
                <w:sz w:val="26"/>
                <w:szCs w:val="26"/>
              </w:rPr>
              <w:t xml:space="preserve">епланировке, пристройке </w:t>
            </w:r>
          </w:p>
        </w:tc>
        <w:tc>
          <w:tcPr>
            <w:tcW w:w="5704" w:type="dxa"/>
          </w:tcPr>
          <w:p w:rsidR="006547DD" w:rsidRDefault="006547DD" w:rsidP="00180043">
            <w:pPr>
              <w:autoSpaceDE w:val="0"/>
              <w:autoSpaceDN w:val="0"/>
              <w:adjustRightInd w:val="0"/>
              <w:jc w:val="both"/>
              <w:rPr>
                <w:sz w:val="26"/>
                <w:szCs w:val="26"/>
              </w:rPr>
            </w:pPr>
            <w:r w:rsidRPr="00E45CEC">
              <w:rPr>
                <w:rFonts w:eastAsiaTheme="minorHAnsi"/>
                <w:sz w:val="26"/>
                <w:szCs w:val="26"/>
                <w:lang w:eastAsia="en-US"/>
              </w:rPr>
              <w:t xml:space="preserve">Юридические лица, индивидуальные предприниматели, </w:t>
            </w:r>
            <w:r w:rsidRPr="00E45CEC">
              <w:rPr>
                <w:sz w:val="26"/>
                <w:szCs w:val="26"/>
              </w:rPr>
              <w:t>органы местного самоуправления, физические лица</w:t>
            </w:r>
          </w:p>
          <w:p w:rsidR="009216E2" w:rsidRPr="00E45CEC" w:rsidRDefault="009216E2" w:rsidP="00180043">
            <w:pPr>
              <w:autoSpaceDE w:val="0"/>
              <w:autoSpaceDN w:val="0"/>
              <w:adjustRightInd w:val="0"/>
              <w:jc w:val="both"/>
              <w:rPr>
                <w:rFonts w:eastAsiaTheme="minorHAnsi"/>
                <w:sz w:val="26"/>
                <w:szCs w:val="26"/>
                <w:lang w:eastAsia="en-US"/>
              </w:rPr>
            </w:pPr>
          </w:p>
        </w:tc>
      </w:tr>
      <w:tr w:rsidR="006547DD" w:rsidRPr="00E45CEC" w:rsidTr="00BF29C5">
        <w:tc>
          <w:tcPr>
            <w:tcW w:w="3686" w:type="dxa"/>
          </w:tcPr>
          <w:p w:rsidR="006547DD" w:rsidRPr="00070CA0" w:rsidRDefault="006547DD" w:rsidP="00BF29C5">
            <w:pPr>
              <w:autoSpaceDE w:val="0"/>
              <w:autoSpaceDN w:val="0"/>
              <w:adjustRightInd w:val="0"/>
              <w:jc w:val="both"/>
              <w:rPr>
                <w:sz w:val="26"/>
                <w:szCs w:val="26"/>
              </w:rPr>
            </w:pPr>
            <w:r w:rsidRPr="00E45CEC">
              <w:rPr>
                <w:rStyle w:val="extended-textshort"/>
                <w:sz w:val="26"/>
                <w:szCs w:val="26"/>
              </w:rPr>
              <w:t>Научно-</w:t>
            </w:r>
            <w:r w:rsidRPr="00E45CEC">
              <w:rPr>
                <w:rStyle w:val="extended-textshort"/>
                <w:bCs/>
                <w:sz w:val="26"/>
                <w:szCs w:val="26"/>
              </w:rPr>
              <w:t>проектная</w:t>
            </w:r>
            <w:r w:rsidRPr="00E45CEC">
              <w:rPr>
                <w:rStyle w:val="extended-textshort"/>
                <w:sz w:val="26"/>
                <w:szCs w:val="26"/>
              </w:rPr>
              <w:t xml:space="preserve"> </w:t>
            </w:r>
            <w:r w:rsidRPr="00E45CEC">
              <w:rPr>
                <w:rStyle w:val="extended-textshort"/>
                <w:bCs/>
                <w:sz w:val="26"/>
                <w:szCs w:val="26"/>
              </w:rPr>
              <w:t>документация</w:t>
            </w:r>
            <w:r w:rsidRPr="00E45CEC">
              <w:rPr>
                <w:rStyle w:val="extended-textshort"/>
                <w:sz w:val="26"/>
                <w:szCs w:val="26"/>
              </w:rPr>
              <w:t xml:space="preserve"> на проведение ремонтно-</w:t>
            </w:r>
            <w:r w:rsidRPr="00E45CEC">
              <w:rPr>
                <w:rStyle w:val="extended-textshort"/>
                <w:bCs/>
                <w:sz w:val="26"/>
                <w:szCs w:val="26"/>
              </w:rPr>
              <w:t>реставрационных</w:t>
            </w:r>
            <w:r w:rsidR="00070CA0">
              <w:rPr>
                <w:rStyle w:val="extended-textshort"/>
                <w:sz w:val="26"/>
                <w:szCs w:val="26"/>
              </w:rPr>
              <w:t xml:space="preserve"> работ</w:t>
            </w:r>
          </w:p>
        </w:tc>
        <w:tc>
          <w:tcPr>
            <w:tcW w:w="5704" w:type="dxa"/>
          </w:tcPr>
          <w:p w:rsidR="006547DD" w:rsidRDefault="006547DD" w:rsidP="00180043">
            <w:pPr>
              <w:autoSpaceDE w:val="0"/>
              <w:autoSpaceDN w:val="0"/>
              <w:adjustRightInd w:val="0"/>
              <w:jc w:val="both"/>
              <w:rPr>
                <w:sz w:val="26"/>
                <w:szCs w:val="26"/>
              </w:rPr>
            </w:pPr>
            <w:r w:rsidRPr="00E45CEC">
              <w:rPr>
                <w:rFonts w:eastAsiaTheme="minorHAnsi"/>
                <w:sz w:val="26"/>
                <w:szCs w:val="26"/>
                <w:lang w:eastAsia="en-US"/>
              </w:rPr>
              <w:t xml:space="preserve">Юридические лица, индивидуальные предприниматели, </w:t>
            </w:r>
            <w:r w:rsidRPr="00E45CEC">
              <w:rPr>
                <w:sz w:val="26"/>
                <w:szCs w:val="26"/>
              </w:rPr>
              <w:t>органы местного самоуправления, физические лица</w:t>
            </w:r>
          </w:p>
          <w:p w:rsidR="009216E2" w:rsidRPr="00E45CEC" w:rsidRDefault="009216E2" w:rsidP="00180043">
            <w:pPr>
              <w:autoSpaceDE w:val="0"/>
              <w:autoSpaceDN w:val="0"/>
              <w:adjustRightInd w:val="0"/>
              <w:jc w:val="both"/>
              <w:rPr>
                <w:rFonts w:eastAsiaTheme="minorHAnsi"/>
                <w:sz w:val="26"/>
                <w:szCs w:val="26"/>
                <w:lang w:eastAsia="en-US"/>
              </w:rPr>
            </w:pPr>
          </w:p>
        </w:tc>
      </w:tr>
      <w:tr w:rsidR="006547DD" w:rsidRPr="00E45CEC" w:rsidTr="00BF29C5">
        <w:tc>
          <w:tcPr>
            <w:tcW w:w="3686" w:type="dxa"/>
          </w:tcPr>
          <w:p w:rsidR="006547DD" w:rsidRPr="00E45CEC" w:rsidRDefault="006547DD" w:rsidP="00180043">
            <w:pPr>
              <w:autoSpaceDE w:val="0"/>
              <w:autoSpaceDN w:val="0"/>
              <w:adjustRightInd w:val="0"/>
              <w:jc w:val="both"/>
              <w:rPr>
                <w:rFonts w:eastAsiaTheme="minorHAnsi"/>
                <w:sz w:val="26"/>
                <w:szCs w:val="26"/>
                <w:lang w:eastAsia="en-US"/>
              </w:rPr>
            </w:pPr>
            <w:r w:rsidRPr="00E45CEC">
              <w:rPr>
                <w:sz w:val="26"/>
                <w:szCs w:val="26"/>
              </w:rPr>
              <w:t>Проектная документация</w:t>
            </w:r>
          </w:p>
        </w:tc>
        <w:tc>
          <w:tcPr>
            <w:tcW w:w="5704" w:type="dxa"/>
          </w:tcPr>
          <w:p w:rsidR="006547DD" w:rsidRPr="00E45CEC" w:rsidRDefault="006547DD" w:rsidP="00180043">
            <w:pPr>
              <w:autoSpaceDE w:val="0"/>
              <w:autoSpaceDN w:val="0"/>
              <w:adjustRightInd w:val="0"/>
              <w:jc w:val="both"/>
              <w:rPr>
                <w:sz w:val="26"/>
                <w:szCs w:val="26"/>
              </w:rPr>
            </w:pPr>
            <w:r w:rsidRPr="00E45CEC">
              <w:rPr>
                <w:rFonts w:eastAsiaTheme="minorHAnsi"/>
                <w:sz w:val="26"/>
                <w:szCs w:val="26"/>
                <w:lang w:eastAsia="en-US"/>
              </w:rPr>
              <w:t xml:space="preserve">Юридические лица, индивидуальные предприниматели, </w:t>
            </w:r>
            <w:r w:rsidRPr="00E45CEC">
              <w:rPr>
                <w:sz w:val="26"/>
                <w:szCs w:val="26"/>
              </w:rPr>
              <w:t>органы местного самоуправления, физические лица</w:t>
            </w:r>
          </w:p>
          <w:p w:rsidR="006547DD" w:rsidRPr="00E45CEC" w:rsidRDefault="006547DD" w:rsidP="00180043">
            <w:pPr>
              <w:autoSpaceDE w:val="0"/>
              <w:autoSpaceDN w:val="0"/>
              <w:adjustRightInd w:val="0"/>
              <w:jc w:val="both"/>
              <w:rPr>
                <w:rFonts w:eastAsiaTheme="minorHAnsi"/>
                <w:sz w:val="26"/>
                <w:szCs w:val="26"/>
                <w:lang w:eastAsia="en-US"/>
              </w:rPr>
            </w:pPr>
          </w:p>
        </w:tc>
      </w:tr>
      <w:tr w:rsidR="006547DD" w:rsidRPr="00E45CEC" w:rsidTr="00BF29C5">
        <w:tc>
          <w:tcPr>
            <w:tcW w:w="3686" w:type="dxa"/>
          </w:tcPr>
          <w:p w:rsidR="006547DD" w:rsidRDefault="006547DD" w:rsidP="00180043">
            <w:pPr>
              <w:autoSpaceDE w:val="0"/>
              <w:autoSpaceDN w:val="0"/>
              <w:adjustRightInd w:val="0"/>
              <w:jc w:val="both"/>
              <w:rPr>
                <w:sz w:val="26"/>
                <w:szCs w:val="26"/>
              </w:rPr>
            </w:pPr>
            <w:r w:rsidRPr="00E45CEC">
              <w:rPr>
                <w:sz w:val="26"/>
                <w:szCs w:val="26"/>
              </w:rPr>
              <w:t>Разделы проектной документации об обеспечении сохранности объекта культурного наследия, включающие оценку воздействия проводимых работ</w:t>
            </w:r>
            <w:r w:rsidR="00070CA0">
              <w:rPr>
                <w:sz w:val="26"/>
                <w:szCs w:val="26"/>
              </w:rPr>
              <w:t xml:space="preserve"> на объект культурного наследия</w:t>
            </w:r>
          </w:p>
          <w:p w:rsidR="009216E2" w:rsidRPr="00070CA0" w:rsidRDefault="009216E2" w:rsidP="00180043">
            <w:pPr>
              <w:autoSpaceDE w:val="0"/>
              <w:autoSpaceDN w:val="0"/>
              <w:adjustRightInd w:val="0"/>
              <w:jc w:val="both"/>
              <w:rPr>
                <w:sz w:val="26"/>
                <w:szCs w:val="26"/>
              </w:rPr>
            </w:pPr>
          </w:p>
        </w:tc>
        <w:tc>
          <w:tcPr>
            <w:tcW w:w="5704" w:type="dxa"/>
          </w:tcPr>
          <w:p w:rsidR="006547DD" w:rsidRPr="00E45CEC" w:rsidRDefault="006547DD" w:rsidP="00180043">
            <w:pPr>
              <w:autoSpaceDE w:val="0"/>
              <w:autoSpaceDN w:val="0"/>
              <w:adjustRightInd w:val="0"/>
              <w:jc w:val="both"/>
              <w:rPr>
                <w:rFonts w:eastAsiaTheme="minorHAnsi"/>
                <w:sz w:val="26"/>
                <w:szCs w:val="26"/>
                <w:lang w:eastAsia="en-US"/>
              </w:rPr>
            </w:pPr>
            <w:r w:rsidRPr="00E45CEC">
              <w:rPr>
                <w:rFonts w:eastAsiaTheme="minorHAnsi"/>
                <w:sz w:val="26"/>
                <w:szCs w:val="26"/>
                <w:lang w:eastAsia="en-US"/>
              </w:rPr>
              <w:t xml:space="preserve">Юридические лица, индивидуальные предприниматели, </w:t>
            </w:r>
            <w:r w:rsidRPr="00E45CEC">
              <w:rPr>
                <w:sz w:val="26"/>
                <w:szCs w:val="26"/>
              </w:rPr>
              <w:t>органы местного самоуправления, физические лица</w:t>
            </w:r>
          </w:p>
        </w:tc>
      </w:tr>
      <w:tr w:rsidR="006547DD" w:rsidRPr="00E45CEC" w:rsidTr="00BF29C5">
        <w:tc>
          <w:tcPr>
            <w:tcW w:w="3686" w:type="dxa"/>
          </w:tcPr>
          <w:p w:rsidR="006547DD" w:rsidRDefault="006547DD" w:rsidP="00180043">
            <w:pPr>
              <w:autoSpaceDE w:val="0"/>
              <w:autoSpaceDN w:val="0"/>
              <w:adjustRightInd w:val="0"/>
              <w:jc w:val="both"/>
              <w:rPr>
                <w:rStyle w:val="extended-textshort"/>
                <w:bCs/>
                <w:sz w:val="26"/>
                <w:szCs w:val="26"/>
              </w:rPr>
            </w:pPr>
            <w:r w:rsidRPr="00E45CEC">
              <w:rPr>
                <w:rFonts w:eastAsiaTheme="minorHAnsi"/>
                <w:sz w:val="26"/>
                <w:szCs w:val="26"/>
                <w:lang w:eastAsia="en-US"/>
              </w:rPr>
              <w:t xml:space="preserve">Результаты </w:t>
            </w:r>
            <w:r w:rsidRPr="00E45CEC">
              <w:rPr>
                <w:rStyle w:val="extended-textshort"/>
                <w:bCs/>
                <w:sz w:val="26"/>
                <w:szCs w:val="26"/>
              </w:rPr>
              <w:t>обследования</w:t>
            </w:r>
            <w:r w:rsidRPr="00E45CEC">
              <w:rPr>
                <w:rStyle w:val="extended-textshort"/>
                <w:sz w:val="26"/>
                <w:szCs w:val="26"/>
              </w:rPr>
              <w:t xml:space="preserve"> технического состояния </w:t>
            </w:r>
            <w:r w:rsidRPr="00E45CEC">
              <w:rPr>
                <w:rStyle w:val="extended-textshort"/>
                <w:bCs/>
                <w:sz w:val="26"/>
                <w:szCs w:val="26"/>
              </w:rPr>
              <w:t>объекта</w:t>
            </w:r>
            <w:r w:rsidRPr="00E45CEC">
              <w:rPr>
                <w:rStyle w:val="extended-textshort"/>
                <w:sz w:val="26"/>
                <w:szCs w:val="26"/>
              </w:rPr>
              <w:t xml:space="preserve"> </w:t>
            </w:r>
            <w:r w:rsidRPr="00E45CEC">
              <w:rPr>
                <w:rStyle w:val="extended-textshort"/>
                <w:bCs/>
                <w:sz w:val="26"/>
                <w:szCs w:val="26"/>
              </w:rPr>
              <w:t>культурного</w:t>
            </w:r>
            <w:r w:rsidRPr="00E45CEC">
              <w:rPr>
                <w:rStyle w:val="extended-textshort"/>
                <w:sz w:val="26"/>
                <w:szCs w:val="26"/>
              </w:rPr>
              <w:t xml:space="preserve"> </w:t>
            </w:r>
            <w:r w:rsidR="00070CA0">
              <w:rPr>
                <w:rStyle w:val="extended-textshort"/>
                <w:bCs/>
                <w:sz w:val="26"/>
                <w:szCs w:val="26"/>
              </w:rPr>
              <w:t>наследия</w:t>
            </w:r>
          </w:p>
          <w:p w:rsidR="009216E2" w:rsidRPr="00070CA0" w:rsidRDefault="009216E2" w:rsidP="00180043">
            <w:pPr>
              <w:autoSpaceDE w:val="0"/>
              <w:autoSpaceDN w:val="0"/>
              <w:adjustRightInd w:val="0"/>
              <w:jc w:val="both"/>
              <w:rPr>
                <w:bCs/>
                <w:sz w:val="26"/>
                <w:szCs w:val="26"/>
              </w:rPr>
            </w:pPr>
          </w:p>
        </w:tc>
        <w:tc>
          <w:tcPr>
            <w:tcW w:w="5704" w:type="dxa"/>
          </w:tcPr>
          <w:p w:rsidR="006547DD" w:rsidRPr="00E45CEC" w:rsidRDefault="006547DD" w:rsidP="00180043">
            <w:pPr>
              <w:autoSpaceDE w:val="0"/>
              <w:autoSpaceDN w:val="0"/>
              <w:adjustRightInd w:val="0"/>
              <w:jc w:val="both"/>
              <w:rPr>
                <w:rFonts w:eastAsiaTheme="minorHAnsi"/>
                <w:sz w:val="26"/>
                <w:szCs w:val="26"/>
                <w:lang w:eastAsia="en-US"/>
              </w:rPr>
            </w:pPr>
            <w:r w:rsidRPr="00E45CEC">
              <w:rPr>
                <w:rFonts w:eastAsiaTheme="minorHAnsi"/>
                <w:sz w:val="26"/>
                <w:szCs w:val="26"/>
                <w:lang w:eastAsia="en-US"/>
              </w:rPr>
              <w:t xml:space="preserve">Юридические лица, индивидуальные предприниматели, </w:t>
            </w:r>
            <w:r w:rsidRPr="00E45CEC">
              <w:rPr>
                <w:sz w:val="26"/>
                <w:szCs w:val="26"/>
              </w:rPr>
              <w:t>органы местного самоуправления, физические лица</w:t>
            </w:r>
          </w:p>
        </w:tc>
      </w:tr>
      <w:tr w:rsidR="006547DD" w:rsidRPr="00E45CEC" w:rsidTr="00BF29C5">
        <w:tc>
          <w:tcPr>
            <w:tcW w:w="3686" w:type="dxa"/>
          </w:tcPr>
          <w:p w:rsidR="006547DD" w:rsidRPr="00E45CEC" w:rsidRDefault="006547DD" w:rsidP="00180043">
            <w:pPr>
              <w:autoSpaceDE w:val="0"/>
              <w:autoSpaceDN w:val="0"/>
              <w:adjustRightInd w:val="0"/>
              <w:jc w:val="both"/>
              <w:rPr>
                <w:rFonts w:eastAsiaTheme="minorHAnsi"/>
                <w:sz w:val="26"/>
                <w:szCs w:val="26"/>
                <w:lang w:eastAsia="en-US"/>
              </w:rPr>
            </w:pPr>
            <w:r w:rsidRPr="00E45CEC">
              <w:rPr>
                <w:rFonts w:eastAsiaTheme="minorHAnsi"/>
                <w:sz w:val="26"/>
                <w:szCs w:val="26"/>
                <w:lang w:eastAsia="en-US"/>
              </w:rPr>
              <w:t xml:space="preserve">Результаты мониторинга </w:t>
            </w:r>
            <w:r w:rsidRPr="00E45CEC">
              <w:rPr>
                <w:rStyle w:val="extended-textshort"/>
                <w:bCs/>
                <w:sz w:val="26"/>
                <w:szCs w:val="26"/>
              </w:rPr>
              <w:t>объекта</w:t>
            </w:r>
            <w:r w:rsidRPr="00E45CEC">
              <w:rPr>
                <w:rStyle w:val="extended-textshort"/>
                <w:sz w:val="26"/>
                <w:szCs w:val="26"/>
              </w:rPr>
              <w:t xml:space="preserve"> </w:t>
            </w:r>
            <w:r w:rsidRPr="00E45CEC">
              <w:rPr>
                <w:rStyle w:val="extended-textshort"/>
                <w:bCs/>
                <w:sz w:val="26"/>
                <w:szCs w:val="26"/>
              </w:rPr>
              <w:t>культурного</w:t>
            </w:r>
            <w:r w:rsidRPr="00E45CEC">
              <w:rPr>
                <w:rStyle w:val="extended-textshort"/>
                <w:sz w:val="26"/>
                <w:szCs w:val="26"/>
              </w:rPr>
              <w:t xml:space="preserve"> </w:t>
            </w:r>
            <w:r w:rsidRPr="00E45CEC">
              <w:rPr>
                <w:rStyle w:val="extended-textshort"/>
                <w:bCs/>
                <w:sz w:val="26"/>
                <w:szCs w:val="26"/>
              </w:rPr>
              <w:t>наследия</w:t>
            </w:r>
          </w:p>
        </w:tc>
        <w:tc>
          <w:tcPr>
            <w:tcW w:w="5704" w:type="dxa"/>
          </w:tcPr>
          <w:p w:rsidR="006547DD" w:rsidRDefault="006547DD" w:rsidP="00180043">
            <w:pPr>
              <w:autoSpaceDE w:val="0"/>
              <w:autoSpaceDN w:val="0"/>
              <w:adjustRightInd w:val="0"/>
              <w:jc w:val="both"/>
              <w:rPr>
                <w:sz w:val="26"/>
                <w:szCs w:val="26"/>
              </w:rPr>
            </w:pPr>
            <w:r w:rsidRPr="00E45CEC">
              <w:rPr>
                <w:rFonts w:eastAsiaTheme="minorHAnsi"/>
                <w:sz w:val="26"/>
                <w:szCs w:val="26"/>
                <w:lang w:eastAsia="en-US"/>
              </w:rPr>
              <w:t xml:space="preserve">Юридические лица, индивидуальные предприниматели, </w:t>
            </w:r>
            <w:r w:rsidRPr="00E45CEC">
              <w:rPr>
                <w:sz w:val="26"/>
                <w:szCs w:val="26"/>
              </w:rPr>
              <w:t xml:space="preserve">органы местного </w:t>
            </w:r>
            <w:r w:rsidR="00070CA0">
              <w:rPr>
                <w:sz w:val="26"/>
                <w:szCs w:val="26"/>
              </w:rPr>
              <w:t>самоуправления, физические лица</w:t>
            </w:r>
          </w:p>
          <w:p w:rsidR="009216E2" w:rsidRPr="00070CA0" w:rsidRDefault="009216E2" w:rsidP="00180043">
            <w:pPr>
              <w:autoSpaceDE w:val="0"/>
              <w:autoSpaceDN w:val="0"/>
              <w:adjustRightInd w:val="0"/>
              <w:jc w:val="both"/>
              <w:rPr>
                <w:sz w:val="26"/>
                <w:szCs w:val="26"/>
              </w:rPr>
            </w:pPr>
          </w:p>
        </w:tc>
      </w:tr>
      <w:tr w:rsidR="006547DD" w:rsidRPr="00E45CEC" w:rsidTr="00BF29C5">
        <w:tc>
          <w:tcPr>
            <w:tcW w:w="3686" w:type="dxa"/>
          </w:tcPr>
          <w:p w:rsidR="006547DD" w:rsidRPr="00E45CEC" w:rsidRDefault="006547DD" w:rsidP="00180043">
            <w:pPr>
              <w:autoSpaceDE w:val="0"/>
              <w:autoSpaceDN w:val="0"/>
              <w:adjustRightInd w:val="0"/>
              <w:jc w:val="both"/>
              <w:rPr>
                <w:rFonts w:eastAsiaTheme="minorHAnsi"/>
                <w:sz w:val="26"/>
                <w:szCs w:val="26"/>
                <w:lang w:eastAsia="en-US"/>
              </w:rPr>
            </w:pPr>
            <w:r w:rsidRPr="00E45CEC">
              <w:rPr>
                <w:rFonts w:eastAsiaTheme="minorHAnsi"/>
                <w:sz w:val="26"/>
                <w:szCs w:val="26"/>
                <w:lang w:eastAsia="en-US"/>
              </w:rPr>
              <w:t>Пояснения, комментарии и объяснения</w:t>
            </w:r>
            <w:r w:rsidRPr="00E45CEC">
              <w:rPr>
                <w:sz w:val="26"/>
                <w:szCs w:val="26"/>
              </w:rPr>
              <w:t xml:space="preserve"> по вопросам, относящимся к предмету </w:t>
            </w:r>
            <w:r w:rsidRPr="00E45CEC">
              <w:rPr>
                <w:sz w:val="26"/>
                <w:szCs w:val="26"/>
              </w:rPr>
              <w:lastRenderedPageBreak/>
              <w:t>проверки</w:t>
            </w:r>
            <w:r w:rsidRPr="00E45CEC">
              <w:rPr>
                <w:rFonts w:eastAsiaTheme="minorHAnsi"/>
                <w:sz w:val="26"/>
                <w:szCs w:val="26"/>
                <w:lang w:eastAsia="en-US"/>
              </w:rPr>
              <w:t xml:space="preserve"> </w:t>
            </w:r>
          </w:p>
        </w:tc>
        <w:tc>
          <w:tcPr>
            <w:tcW w:w="5704" w:type="dxa"/>
          </w:tcPr>
          <w:p w:rsidR="006547DD" w:rsidRPr="00E45CEC" w:rsidRDefault="006547DD" w:rsidP="00180043">
            <w:pPr>
              <w:autoSpaceDE w:val="0"/>
              <w:autoSpaceDN w:val="0"/>
              <w:adjustRightInd w:val="0"/>
              <w:jc w:val="both"/>
              <w:rPr>
                <w:rFonts w:eastAsiaTheme="minorHAnsi"/>
                <w:sz w:val="26"/>
                <w:szCs w:val="26"/>
                <w:lang w:eastAsia="en-US"/>
              </w:rPr>
            </w:pPr>
            <w:r w:rsidRPr="00E45CEC">
              <w:rPr>
                <w:rFonts w:eastAsiaTheme="minorHAnsi"/>
                <w:sz w:val="26"/>
                <w:szCs w:val="26"/>
                <w:lang w:eastAsia="en-US"/>
              </w:rPr>
              <w:lastRenderedPageBreak/>
              <w:t xml:space="preserve">Юридические лица, индивидуальные предприниматели, </w:t>
            </w:r>
            <w:r w:rsidRPr="00E45CEC">
              <w:rPr>
                <w:sz w:val="26"/>
                <w:szCs w:val="26"/>
              </w:rPr>
              <w:t>органы местного самоуправления, физические лица</w:t>
            </w:r>
          </w:p>
        </w:tc>
      </w:tr>
    </w:tbl>
    <w:p w:rsidR="006547DD" w:rsidRPr="00E45CEC" w:rsidRDefault="006547DD" w:rsidP="006547DD">
      <w:pPr>
        <w:autoSpaceDE w:val="0"/>
        <w:autoSpaceDN w:val="0"/>
        <w:adjustRightInd w:val="0"/>
        <w:ind w:firstLine="540"/>
        <w:jc w:val="both"/>
        <w:rPr>
          <w:rFonts w:eastAsiaTheme="minorHAnsi"/>
          <w:sz w:val="26"/>
          <w:szCs w:val="26"/>
          <w:highlight w:val="green"/>
          <w:lang w:eastAsia="en-US"/>
        </w:rPr>
      </w:pPr>
    </w:p>
    <w:p w:rsidR="00DF0DFF" w:rsidRPr="00070CA0" w:rsidRDefault="000F2C47" w:rsidP="00070CA0">
      <w:pPr>
        <w:autoSpaceDE w:val="0"/>
        <w:autoSpaceDN w:val="0"/>
        <w:adjustRightInd w:val="0"/>
        <w:ind w:firstLine="709"/>
        <w:jc w:val="both"/>
        <w:rPr>
          <w:rFonts w:eastAsiaTheme="minorHAnsi"/>
          <w:sz w:val="26"/>
          <w:szCs w:val="26"/>
          <w:lang w:eastAsia="en-US"/>
        </w:rPr>
      </w:pPr>
      <w:r w:rsidRPr="00E45CEC">
        <w:rPr>
          <w:rFonts w:eastAsiaTheme="minorHAnsi"/>
          <w:sz w:val="26"/>
          <w:szCs w:val="26"/>
          <w:lang w:eastAsia="en-US"/>
        </w:rPr>
        <w:t>2. </w:t>
      </w:r>
      <w:r w:rsidR="00DF0DFF" w:rsidRPr="00E45CEC">
        <w:rPr>
          <w:rFonts w:eastAsiaTheme="minorHAnsi"/>
          <w:sz w:val="26"/>
          <w:szCs w:val="26"/>
          <w:lang w:eastAsia="en-US"/>
        </w:rPr>
        <w:t>И</w:t>
      </w:r>
      <w:r w:rsidR="006547DD" w:rsidRPr="00E45CEC">
        <w:rPr>
          <w:rFonts w:eastAsiaTheme="minorHAnsi"/>
          <w:sz w:val="26"/>
          <w:szCs w:val="26"/>
          <w:lang w:eastAsia="en-US"/>
        </w:rPr>
        <w:t xml:space="preserve">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w:t>
      </w:r>
      <w:hyperlink r:id="rId25" w:history="1">
        <w:r w:rsidR="006547DD" w:rsidRPr="00E45CEC">
          <w:rPr>
            <w:rFonts w:eastAsiaTheme="minorHAnsi"/>
            <w:sz w:val="26"/>
            <w:szCs w:val="26"/>
            <w:lang w:eastAsia="en-US"/>
          </w:rPr>
          <w:t>перечнем</w:t>
        </w:r>
      </w:hyperlink>
      <w:r w:rsidR="00070CA0">
        <w:rPr>
          <w:rFonts w:eastAsiaTheme="minorHAnsi"/>
          <w:sz w:val="26"/>
          <w:szCs w:val="26"/>
          <w:lang w:eastAsia="en-US"/>
        </w:rPr>
        <w:t>.</w:t>
      </w:r>
    </w:p>
    <w:tbl>
      <w:tblPr>
        <w:tblStyle w:val="a8"/>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70"/>
      </w:tblGrid>
      <w:tr w:rsidR="006547DD" w:rsidRPr="00E45CEC" w:rsidTr="00BF29C5">
        <w:tc>
          <w:tcPr>
            <w:tcW w:w="4820" w:type="dxa"/>
          </w:tcPr>
          <w:p w:rsidR="006547DD" w:rsidRPr="00E45CEC" w:rsidRDefault="006547DD" w:rsidP="00180043">
            <w:pPr>
              <w:autoSpaceDE w:val="0"/>
              <w:autoSpaceDN w:val="0"/>
              <w:adjustRightInd w:val="0"/>
              <w:jc w:val="both"/>
              <w:rPr>
                <w:rFonts w:eastAsiaTheme="minorHAnsi"/>
                <w:sz w:val="26"/>
                <w:szCs w:val="26"/>
                <w:lang w:eastAsia="en-US"/>
              </w:rPr>
            </w:pPr>
            <w:r w:rsidRPr="00E45CEC">
              <w:rPr>
                <w:rFonts w:eastAsiaTheme="minorHAnsi"/>
                <w:sz w:val="26"/>
                <w:szCs w:val="26"/>
                <w:lang w:eastAsia="en-US"/>
              </w:rPr>
              <w:t>Наименование документа и (или) информации</w:t>
            </w:r>
          </w:p>
        </w:tc>
        <w:tc>
          <w:tcPr>
            <w:tcW w:w="4570" w:type="dxa"/>
          </w:tcPr>
          <w:p w:rsidR="006547DD" w:rsidRDefault="006547DD" w:rsidP="00180043">
            <w:pPr>
              <w:autoSpaceDE w:val="0"/>
              <w:autoSpaceDN w:val="0"/>
              <w:adjustRightInd w:val="0"/>
              <w:jc w:val="both"/>
              <w:rPr>
                <w:rFonts w:eastAsiaTheme="minorHAnsi"/>
                <w:sz w:val="26"/>
                <w:szCs w:val="26"/>
                <w:lang w:eastAsia="en-US"/>
              </w:rPr>
            </w:pPr>
            <w:r w:rsidRPr="00E45CEC">
              <w:rPr>
                <w:rFonts w:eastAsiaTheme="minorHAnsi"/>
                <w:sz w:val="26"/>
                <w:szCs w:val="26"/>
                <w:lang w:eastAsia="en-US"/>
              </w:rPr>
              <w:t>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организаций, в распоряжении которых находя</w:t>
            </w:r>
            <w:r w:rsidR="00070CA0">
              <w:rPr>
                <w:rFonts w:eastAsiaTheme="minorHAnsi"/>
                <w:sz w:val="26"/>
                <w:szCs w:val="26"/>
                <w:lang w:eastAsia="en-US"/>
              </w:rPr>
              <w:t>тся документ и (или) информация</w:t>
            </w:r>
          </w:p>
          <w:p w:rsidR="009216E2" w:rsidRPr="00E45CEC" w:rsidRDefault="009216E2" w:rsidP="00180043">
            <w:pPr>
              <w:autoSpaceDE w:val="0"/>
              <w:autoSpaceDN w:val="0"/>
              <w:adjustRightInd w:val="0"/>
              <w:jc w:val="both"/>
              <w:rPr>
                <w:rFonts w:eastAsiaTheme="minorHAnsi"/>
                <w:sz w:val="26"/>
                <w:szCs w:val="26"/>
                <w:lang w:eastAsia="en-US"/>
              </w:rPr>
            </w:pPr>
          </w:p>
        </w:tc>
      </w:tr>
      <w:tr w:rsidR="006547DD" w:rsidRPr="00E45CEC" w:rsidTr="00BF29C5">
        <w:tc>
          <w:tcPr>
            <w:tcW w:w="4820" w:type="dxa"/>
          </w:tcPr>
          <w:p w:rsidR="006547DD" w:rsidRDefault="006547DD" w:rsidP="00070CA0">
            <w:pPr>
              <w:autoSpaceDE w:val="0"/>
              <w:autoSpaceDN w:val="0"/>
              <w:adjustRightInd w:val="0"/>
              <w:rPr>
                <w:rFonts w:eastAsiaTheme="minorHAnsi"/>
                <w:sz w:val="26"/>
                <w:szCs w:val="26"/>
                <w:lang w:eastAsia="en-US"/>
              </w:rPr>
            </w:pPr>
            <w:r w:rsidRPr="00E45CEC">
              <w:rPr>
                <w:rFonts w:eastAsiaTheme="minorHAnsi"/>
                <w:sz w:val="26"/>
                <w:szCs w:val="26"/>
                <w:lang w:eastAsia="en-US"/>
              </w:rPr>
              <w:t>Сведения из реестра лицензий на осуществление деятельности по сохранению объектов культурного наследия (памятников истории и культур</w:t>
            </w:r>
            <w:r w:rsidR="00070CA0">
              <w:rPr>
                <w:rFonts w:eastAsiaTheme="minorHAnsi"/>
                <w:sz w:val="26"/>
                <w:szCs w:val="26"/>
                <w:lang w:eastAsia="en-US"/>
              </w:rPr>
              <w:t>ы) народов Российской Федерации</w:t>
            </w:r>
          </w:p>
          <w:p w:rsidR="009216E2" w:rsidRPr="00E45CEC" w:rsidRDefault="009216E2" w:rsidP="00070CA0">
            <w:pPr>
              <w:autoSpaceDE w:val="0"/>
              <w:autoSpaceDN w:val="0"/>
              <w:adjustRightInd w:val="0"/>
              <w:rPr>
                <w:rFonts w:eastAsiaTheme="minorHAnsi"/>
                <w:sz w:val="26"/>
                <w:szCs w:val="26"/>
                <w:lang w:eastAsia="en-US"/>
              </w:rPr>
            </w:pPr>
          </w:p>
        </w:tc>
        <w:tc>
          <w:tcPr>
            <w:tcW w:w="4570" w:type="dxa"/>
          </w:tcPr>
          <w:p w:rsidR="006547DD" w:rsidRPr="00E45CEC" w:rsidRDefault="00070CA0" w:rsidP="00070CA0">
            <w:pPr>
              <w:autoSpaceDE w:val="0"/>
              <w:autoSpaceDN w:val="0"/>
              <w:adjustRightInd w:val="0"/>
              <w:rPr>
                <w:rFonts w:eastAsiaTheme="minorHAnsi"/>
                <w:sz w:val="26"/>
                <w:szCs w:val="26"/>
                <w:lang w:eastAsia="en-US"/>
              </w:rPr>
            </w:pPr>
            <w:r>
              <w:rPr>
                <w:rFonts w:eastAsiaTheme="minorHAnsi"/>
                <w:sz w:val="26"/>
                <w:szCs w:val="26"/>
                <w:lang w:eastAsia="en-US"/>
              </w:rPr>
              <w:t>Минкультуры России</w:t>
            </w:r>
          </w:p>
        </w:tc>
      </w:tr>
      <w:tr w:rsidR="006547DD" w:rsidRPr="00E45CEC" w:rsidTr="00BF29C5">
        <w:tc>
          <w:tcPr>
            <w:tcW w:w="4820" w:type="dxa"/>
          </w:tcPr>
          <w:p w:rsidR="006547DD" w:rsidRDefault="006547DD" w:rsidP="00070CA0">
            <w:pPr>
              <w:autoSpaceDE w:val="0"/>
              <w:autoSpaceDN w:val="0"/>
              <w:adjustRightInd w:val="0"/>
              <w:rPr>
                <w:rFonts w:eastAsiaTheme="minorHAnsi"/>
                <w:sz w:val="26"/>
                <w:szCs w:val="26"/>
                <w:lang w:eastAsia="en-US"/>
              </w:rPr>
            </w:pPr>
            <w:r w:rsidRPr="00E45CEC">
              <w:rPr>
                <w:rFonts w:eastAsiaTheme="minorHAnsi"/>
                <w:sz w:val="26"/>
                <w:szCs w:val="26"/>
                <w:lang w:eastAsia="en-US"/>
              </w:rPr>
              <w:t>Выписка из Единого государственного реестра недви</w:t>
            </w:r>
            <w:r w:rsidR="00070CA0">
              <w:rPr>
                <w:rFonts w:eastAsiaTheme="minorHAnsi"/>
                <w:sz w:val="26"/>
                <w:szCs w:val="26"/>
                <w:lang w:eastAsia="en-US"/>
              </w:rPr>
              <w:t>жимости об объекте недвижимости</w:t>
            </w:r>
          </w:p>
          <w:p w:rsidR="009216E2" w:rsidRPr="00E45CEC" w:rsidRDefault="009216E2" w:rsidP="00070CA0">
            <w:pPr>
              <w:autoSpaceDE w:val="0"/>
              <w:autoSpaceDN w:val="0"/>
              <w:adjustRightInd w:val="0"/>
              <w:rPr>
                <w:rFonts w:eastAsiaTheme="minorHAnsi"/>
                <w:sz w:val="26"/>
                <w:szCs w:val="26"/>
                <w:lang w:eastAsia="en-US"/>
              </w:rPr>
            </w:pPr>
          </w:p>
        </w:tc>
        <w:tc>
          <w:tcPr>
            <w:tcW w:w="4570" w:type="dxa"/>
          </w:tcPr>
          <w:p w:rsidR="006547DD" w:rsidRPr="00E45CEC" w:rsidRDefault="006547DD" w:rsidP="00180043">
            <w:pPr>
              <w:autoSpaceDE w:val="0"/>
              <w:autoSpaceDN w:val="0"/>
              <w:adjustRightInd w:val="0"/>
              <w:jc w:val="both"/>
              <w:rPr>
                <w:rFonts w:eastAsiaTheme="minorHAnsi"/>
                <w:sz w:val="26"/>
                <w:szCs w:val="26"/>
                <w:lang w:eastAsia="en-US"/>
              </w:rPr>
            </w:pPr>
            <w:proofErr w:type="spellStart"/>
            <w:r w:rsidRPr="00E45CEC">
              <w:rPr>
                <w:rFonts w:eastAsiaTheme="minorHAnsi"/>
                <w:sz w:val="26"/>
                <w:szCs w:val="26"/>
                <w:lang w:eastAsia="en-US"/>
              </w:rPr>
              <w:t>Росреестр</w:t>
            </w:r>
            <w:proofErr w:type="spellEnd"/>
          </w:p>
        </w:tc>
      </w:tr>
      <w:tr w:rsidR="006547DD" w:rsidRPr="00E45CEC" w:rsidTr="00BF29C5">
        <w:tc>
          <w:tcPr>
            <w:tcW w:w="4820" w:type="dxa"/>
          </w:tcPr>
          <w:p w:rsidR="006547DD" w:rsidRDefault="006547DD" w:rsidP="00070CA0">
            <w:pPr>
              <w:autoSpaceDE w:val="0"/>
              <w:autoSpaceDN w:val="0"/>
              <w:adjustRightInd w:val="0"/>
              <w:rPr>
                <w:rFonts w:eastAsiaTheme="minorHAnsi"/>
                <w:sz w:val="26"/>
                <w:szCs w:val="26"/>
                <w:lang w:eastAsia="en-US"/>
              </w:rPr>
            </w:pPr>
            <w:r w:rsidRPr="00E45CEC">
              <w:rPr>
                <w:rFonts w:eastAsiaTheme="minorHAnsi"/>
                <w:sz w:val="26"/>
                <w:szCs w:val="26"/>
                <w:lang w:eastAsia="en-US"/>
              </w:rPr>
              <w:t>Выписка из Единого государственного реестра недвижимости о перех</w:t>
            </w:r>
            <w:r w:rsidR="00070CA0">
              <w:rPr>
                <w:rFonts w:eastAsiaTheme="minorHAnsi"/>
                <w:sz w:val="26"/>
                <w:szCs w:val="26"/>
                <w:lang w:eastAsia="en-US"/>
              </w:rPr>
              <w:t>оде прав на объект недвижимости</w:t>
            </w:r>
          </w:p>
          <w:p w:rsidR="009216E2" w:rsidRPr="00E45CEC" w:rsidRDefault="009216E2" w:rsidP="00070CA0">
            <w:pPr>
              <w:autoSpaceDE w:val="0"/>
              <w:autoSpaceDN w:val="0"/>
              <w:adjustRightInd w:val="0"/>
              <w:rPr>
                <w:rFonts w:eastAsiaTheme="minorHAnsi"/>
                <w:sz w:val="26"/>
                <w:szCs w:val="26"/>
                <w:lang w:eastAsia="en-US"/>
              </w:rPr>
            </w:pPr>
          </w:p>
        </w:tc>
        <w:tc>
          <w:tcPr>
            <w:tcW w:w="4570" w:type="dxa"/>
          </w:tcPr>
          <w:p w:rsidR="006547DD" w:rsidRPr="00E45CEC" w:rsidRDefault="006547DD" w:rsidP="00180043">
            <w:pPr>
              <w:autoSpaceDE w:val="0"/>
              <w:autoSpaceDN w:val="0"/>
              <w:adjustRightInd w:val="0"/>
              <w:jc w:val="both"/>
              <w:rPr>
                <w:rFonts w:eastAsiaTheme="minorHAnsi"/>
                <w:sz w:val="26"/>
                <w:szCs w:val="26"/>
                <w:lang w:eastAsia="en-US"/>
              </w:rPr>
            </w:pPr>
            <w:proofErr w:type="spellStart"/>
            <w:r w:rsidRPr="00E45CEC">
              <w:rPr>
                <w:rFonts w:eastAsiaTheme="minorHAnsi"/>
                <w:sz w:val="26"/>
                <w:szCs w:val="26"/>
                <w:lang w:eastAsia="en-US"/>
              </w:rPr>
              <w:t>Росреестр</w:t>
            </w:r>
            <w:proofErr w:type="spellEnd"/>
          </w:p>
        </w:tc>
      </w:tr>
      <w:tr w:rsidR="006547DD" w:rsidRPr="00E45CEC" w:rsidTr="00BF29C5">
        <w:tc>
          <w:tcPr>
            <w:tcW w:w="4820" w:type="dxa"/>
          </w:tcPr>
          <w:p w:rsidR="006547DD" w:rsidRDefault="006547DD" w:rsidP="00180043">
            <w:pPr>
              <w:autoSpaceDE w:val="0"/>
              <w:autoSpaceDN w:val="0"/>
              <w:adjustRightInd w:val="0"/>
              <w:rPr>
                <w:rFonts w:eastAsiaTheme="minorHAnsi"/>
                <w:sz w:val="26"/>
                <w:szCs w:val="26"/>
                <w:lang w:eastAsia="en-US"/>
              </w:rPr>
            </w:pPr>
            <w:r w:rsidRPr="00E45CEC">
              <w:rPr>
                <w:rFonts w:eastAsiaTheme="minorHAnsi"/>
                <w:sz w:val="26"/>
                <w:szCs w:val="26"/>
                <w:lang w:eastAsia="en-US"/>
              </w:rPr>
              <w:t>Сведения из Единого государствен</w:t>
            </w:r>
            <w:r w:rsidR="00070CA0">
              <w:rPr>
                <w:rFonts w:eastAsiaTheme="minorHAnsi"/>
                <w:sz w:val="26"/>
                <w:szCs w:val="26"/>
                <w:lang w:eastAsia="en-US"/>
              </w:rPr>
              <w:t>ного реестра налогоплательщиков</w:t>
            </w:r>
          </w:p>
          <w:p w:rsidR="009216E2" w:rsidRPr="00E45CEC" w:rsidRDefault="009216E2" w:rsidP="00180043">
            <w:pPr>
              <w:autoSpaceDE w:val="0"/>
              <w:autoSpaceDN w:val="0"/>
              <w:adjustRightInd w:val="0"/>
              <w:rPr>
                <w:rFonts w:eastAsiaTheme="minorHAnsi"/>
                <w:sz w:val="26"/>
                <w:szCs w:val="26"/>
                <w:lang w:eastAsia="en-US"/>
              </w:rPr>
            </w:pPr>
          </w:p>
        </w:tc>
        <w:tc>
          <w:tcPr>
            <w:tcW w:w="4570" w:type="dxa"/>
          </w:tcPr>
          <w:p w:rsidR="006547DD" w:rsidRPr="00E45CEC" w:rsidRDefault="00070CA0" w:rsidP="00070CA0">
            <w:pPr>
              <w:autoSpaceDE w:val="0"/>
              <w:autoSpaceDN w:val="0"/>
              <w:adjustRightInd w:val="0"/>
              <w:rPr>
                <w:rFonts w:eastAsiaTheme="minorHAnsi"/>
                <w:sz w:val="26"/>
                <w:szCs w:val="26"/>
                <w:lang w:eastAsia="en-US"/>
              </w:rPr>
            </w:pPr>
            <w:r>
              <w:rPr>
                <w:rFonts w:eastAsiaTheme="minorHAnsi"/>
                <w:sz w:val="26"/>
                <w:szCs w:val="26"/>
                <w:lang w:eastAsia="en-US"/>
              </w:rPr>
              <w:t>ФНС России</w:t>
            </w:r>
          </w:p>
        </w:tc>
      </w:tr>
      <w:tr w:rsidR="006547DD" w:rsidRPr="00E45CEC" w:rsidTr="00BF29C5">
        <w:tc>
          <w:tcPr>
            <w:tcW w:w="4820" w:type="dxa"/>
          </w:tcPr>
          <w:p w:rsidR="006547DD" w:rsidRDefault="006547DD" w:rsidP="00070CA0">
            <w:pPr>
              <w:autoSpaceDE w:val="0"/>
              <w:autoSpaceDN w:val="0"/>
              <w:adjustRightInd w:val="0"/>
              <w:rPr>
                <w:rFonts w:eastAsiaTheme="minorHAnsi"/>
                <w:sz w:val="26"/>
                <w:szCs w:val="26"/>
                <w:lang w:eastAsia="en-US"/>
              </w:rPr>
            </w:pPr>
            <w:r w:rsidRPr="00E45CEC">
              <w:rPr>
                <w:rFonts w:eastAsiaTheme="minorHAnsi"/>
                <w:sz w:val="26"/>
                <w:szCs w:val="26"/>
                <w:lang w:eastAsia="en-US"/>
              </w:rPr>
              <w:t>Сведения из Единого государст</w:t>
            </w:r>
            <w:r w:rsidR="00070CA0">
              <w:rPr>
                <w:rFonts w:eastAsiaTheme="minorHAnsi"/>
                <w:sz w:val="26"/>
                <w:szCs w:val="26"/>
                <w:lang w:eastAsia="en-US"/>
              </w:rPr>
              <w:t>венного реестра юридических лиц</w:t>
            </w:r>
          </w:p>
          <w:p w:rsidR="009216E2" w:rsidRPr="00E45CEC" w:rsidRDefault="009216E2" w:rsidP="00070CA0">
            <w:pPr>
              <w:autoSpaceDE w:val="0"/>
              <w:autoSpaceDN w:val="0"/>
              <w:adjustRightInd w:val="0"/>
              <w:rPr>
                <w:rFonts w:eastAsiaTheme="minorHAnsi"/>
                <w:sz w:val="26"/>
                <w:szCs w:val="26"/>
                <w:lang w:eastAsia="en-US"/>
              </w:rPr>
            </w:pPr>
          </w:p>
        </w:tc>
        <w:tc>
          <w:tcPr>
            <w:tcW w:w="4570" w:type="dxa"/>
          </w:tcPr>
          <w:p w:rsidR="006547DD" w:rsidRPr="00E45CEC" w:rsidRDefault="00070CA0" w:rsidP="00070CA0">
            <w:pPr>
              <w:autoSpaceDE w:val="0"/>
              <w:autoSpaceDN w:val="0"/>
              <w:adjustRightInd w:val="0"/>
              <w:rPr>
                <w:rFonts w:eastAsiaTheme="minorHAnsi"/>
                <w:sz w:val="26"/>
                <w:szCs w:val="26"/>
                <w:lang w:eastAsia="en-US"/>
              </w:rPr>
            </w:pPr>
            <w:r>
              <w:rPr>
                <w:rFonts w:eastAsiaTheme="minorHAnsi"/>
                <w:sz w:val="26"/>
                <w:szCs w:val="26"/>
                <w:lang w:eastAsia="en-US"/>
              </w:rPr>
              <w:t>ФНС России</w:t>
            </w:r>
          </w:p>
        </w:tc>
      </w:tr>
      <w:tr w:rsidR="006547DD" w:rsidRPr="00E45CEC" w:rsidTr="00BF29C5">
        <w:tc>
          <w:tcPr>
            <w:tcW w:w="4820" w:type="dxa"/>
          </w:tcPr>
          <w:p w:rsidR="006547DD" w:rsidRDefault="006547DD" w:rsidP="009216E2">
            <w:pPr>
              <w:autoSpaceDE w:val="0"/>
              <w:autoSpaceDN w:val="0"/>
              <w:adjustRightInd w:val="0"/>
              <w:rPr>
                <w:rFonts w:eastAsiaTheme="minorHAnsi"/>
                <w:sz w:val="26"/>
                <w:szCs w:val="26"/>
                <w:lang w:eastAsia="en-US"/>
              </w:rPr>
            </w:pPr>
            <w:r w:rsidRPr="00E45CEC">
              <w:rPr>
                <w:rFonts w:eastAsiaTheme="minorHAnsi"/>
                <w:sz w:val="26"/>
                <w:szCs w:val="26"/>
                <w:lang w:eastAsia="en-US"/>
              </w:rPr>
              <w:t xml:space="preserve">Сведения из Единого государственного реестра </w:t>
            </w:r>
            <w:r w:rsidR="00070CA0">
              <w:rPr>
                <w:rFonts w:eastAsiaTheme="minorHAnsi"/>
                <w:sz w:val="26"/>
                <w:szCs w:val="26"/>
                <w:lang w:eastAsia="en-US"/>
              </w:rPr>
              <w:t xml:space="preserve">индивидуальных </w:t>
            </w:r>
            <w:r w:rsidR="009216E2">
              <w:rPr>
                <w:rFonts w:eastAsiaTheme="minorHAnsi"/>
                <w:sz w:val="26"/>
                <w:szCs w:val="26"/>
                <w:lang w:eastAsia="en-US"/>
              </w:rPr>
              <w:t>п</w:t>
            </w:r>
            <w:r w:rsidR="00070CA0">
              <w:rPr>
                <w:rFonts w:eastAsiaTheme="minorHAnsi"/>
                <w:sz w:val="26"/>
                <w:szCs w:val="26"/>
                <w:lang w:eastAsia="en-US"/>
              </w:rPr>
              <w:t>редпринимателей</w:t>
            </w:r>
          </w:p>
          <w:p w:rsidR="009216E2" w:rsidRPr="00E45CEC" w:rsidRDefault="009216E2" w:rsidP="009216E2">
            <w:pPr>
              <w:autoSpaceDE w:val="0"/>
              <w:autoSpaceDN w:val="0"/>
              <w:adjustRightInd w:val="0"/>
              <w:rPr>
                <w:rFonts w:eastAsiaTheme="minorHAnsi"/>
                <w:sz w:val="26"/>
                <w:szCs w:val="26"/>
                <w:lang w:eastAsia="en-US"/>
              </w:rPr>
            </w:pPr>
          </w:p>
        </w:tc>
        <w:tc>
          <w:tcPr>
            <w:tcW w:w="4570" w:type="dxa"/>
          </w:tcPr>
          <w:p w:rsidR="006547DD" w:rsidRPr="00E45CEC" w:rsidRDefault="006547DD" w:rsidP="00180043">
            <w:pPr>
              <w:autoSpaceDE w:val="0"/>
              <w:autoSpaceDN w:val="0"/>
              <w:adjustRightInd w:val="0"/>
              <w:jc w:val="both"/>
              <w:rPr>
                <w:rFonts w:eastAsiaTheme="minorHAnsi"/>
                <w:sz w:val="26"/>
                <w:szCs w:val="26"/>
                <w:lang w:eastAsia="en-US"/>
              </w:rPr>
            </w:pPr>
            <w:r w:rsidRPr="00E45CEC">
              <w:rPr>
                <w:rFonts w:eastAsiaTheme="minorHAnsi"/>
                <w:sz w:val="26"/>
                <w:szCs w:val="26"/>
                <w:lang w:eastAsia="en-US"/>
              </w:rPr>
              <w:t>ФНС России</w:t>
            </w:r>
          </w:p>
        </w:tc>
      </w:tr>
      <w:tr w:rsidR="006547DD" w:rsidRPr="00E45CEC" w:rsidTr="00BF29C5">
        <w:tc>
          <w:tcPr>
            <w:tcW w:w="4820" w:type="dxa"/>
          </w:tcPr>
          <w:p w:rsidR="006547DD" w:rsidRDefault="006547DD" w:rsidP="00180043">
            <w:pPr>
              <w:autoSpaceDE w:val="0"/>
              <w:autoSpaceDN w:val="0"/>
              <w:adjustRightInd w:val="0"/>
              <w:jc w:val="both"/>
              <w:rPr>
                <w:bCs/>
                <w:sz w:val="26"/>
                <w:szCs w:val="26"/>
              </w:rPr>
            </w:pPr>
            <w:r w:rsidRPr="00E45CEC">
              <w:rPr>
                <w:bCs/>
                <w:sz w:val="26"/>
                <w:szCs w:val="26"/>
              </w:rPr>
              <w:t>Разрешение</w:t>
            </w:r>
            <w:r w:rsidRPr="00E45CEC">
              <w:rPr>
                <w:sz w:val="26"/>
                <w:szCs w:val="26"/>
              </w:rPr>
              <w:t xml:space="preserve"> </w:t>
            </w:r>
            <w:r w:rsidRPr="00E45CEC">
              <w:rPr>
                <w:bCs/>
                <w:sz w:val="26"/>
                <w:szCs w:val="26"/>
              </w:rPr>
              <w:t>на</w:t>
            </w:r>
            <w:r w:rsidRPr="00E45CEC">
              <w:rPr>
                <w:sz w:val="26"/>
                <w:szCs w:val="26"/>
              </w:rPr>
              <w:t xml:space="preserve"> производство </w:t>
            </w:r>
            <w:r w:rsidRPr="00E45CEC">
              <w:rPr>
                <w:bCs/>
                <w:sz w:val="26"/>
                <w:szCs w:val="26"/>
              </w:rPr>
              <w:t>земляных</w:t>
            </w:r>
            <w:r w:rsidRPr="00E45CEC">
              <w:rPr>
                <w:sz w:val="26"/>
                <w:szCs w:val="26"/>
              </w:rPr>
              <w:t xml:space="preserve"> </w:t>
            </w:r>
            <w:r w:rsidR="00070CA0">
              <w:rPr>
                <w:bCs/>
                <w:sz w:val="26"/>
                <w:szCs w:val="26"/>
              </w:rPr>
              <w:t>работ</w:t>
            </w:r>
          </w:p>
          <w:p w:rsidR="009216E2" w:rsidRPr="00070CA0" w:rsidRDefault="009216E2" w:rsidP="00180043">
            <w:pPr>
              <w:autoSpaceDE w:val="0"/>
              <w:autoSpaceDN w:val="0"/>
              <w:adjustRightInd w:val="0"/>
              <w:jc w:val="both"/>
              <w:rPr>
                <w:bCs/>
                <w:sz w:val="26"/>
                <w:szCs w:val="26"/>
              </w:rPr>
            </w:pPr>
          </w:p>
        </w:tc>
        <w:tc>
          <w:tcPr>
            <w:tcW w:w="4570" w:type="dxa"/>
          </w:tcPr>
          <w:p w:rsidR="006547DD" w:rsidRPr="00E45CEC" w:rsidRDefault="006547DD" w:rsidP="00180043">
            <w:pPr>
              <w:autoSpaceDE w:val="0"/>
              <w:autoSpaceDN w:val="0"/>
              <w:adjustRightInd w:val="0"/>
              <w:jc w:val="both"/>
              <w:rPr>
                <w:rFonts w:eastAsiaTheme="minorHAnsi"/>
                <w:sz w:val="26"/>
                <w:szCs w:val="26"/>
                <w:lang w:eastAsia="en-US"/>
              </w:rPr>
            </w:pPr>
            <w:r w:rsidRPr="00E45CEC">
              <w:rPr>
                <w:sz w:val="26"/>
                <w:szCs w:val="26"/>
              </w:rPr>
              <w:t>Органы местного самоуправления</w:t>
            </w:r>
          </w:p>
        </w:tc>
      </w:tr>
      <w:tr w:rsidR="006547DD" w:rsidRPr="00E45CEC" w:rsidTr="00BF29C5">
        <w:tc>
          <w:tcPr>
            <w:tcW w:w="4820" w:type="dxa"/>
          </w:tcPr>
          <w:p w:rsidR="006547DD" w:rsidRPr="00E45CEC" w:rsidRDefault="006547DD" w:rsidP="00180043">
            <w:pPr>
              <w:autoSpaceDE w:val="0"/>
              <w:autoSpaceDN w:val="0"/>
              <w:adjustRightInd w:val="0"/>
              <w:jc w:val="both"/>
              <w:rPr>
                <w:rFonts w:eastAsiaTheme="minorHAnsi"/>
                <w:sz w:val="26"/>
                <w:szCs w:val="26"/>
                <w:lang w:eastAsia="en-US"/>
              </w:rPr>
            </w:pPr>
            <w:r w:rsidRPr="00E45CEC">
              <w:rPr>
                <w:rFonts w:eastAsiaTheme="minorHAnsi"/>
                <w:sz w:val="26"/>
                <w:szCs w:val="26"/>
                <w:lang w:eastAsia="en-US"/>
              </w:rPr>
              <w:t xml:space="preserve">Сведения из разрешений </w:t>
            </w:r>
            <w:r w:rsidRPr="00E45CEC">
              <w:rPr>
                <w:rFonts w:eastAsiaTheme="minorHAnsi"/>
                <w:sz w:val="26"/>
                <w:szCs w:val="26"/>
                <w:lang w:eastAsia="en-US"/>
              </w:rPr>
              <w:br/>
              <w:t>на строительство и (или) копия разрешения на строительство</w:t>
            </w:r>
          </w:p>
        </w:tc>
        <w:tc>
          <w:tcPr>
            <w:tcW w:w="4570" w:type="dxa"/>
          </w:tcPr>
          <w:p w:rsidR="006547DD" w:rsidRDefault="006547DD" w:rsidP="00180043">
            <w:pPr>
              <w:autoSpaceDE w:val="0"/>
              <w:autoSpaceDN w:val="0"/>
              <w:adjustRightInd w:val="0"/>
              <w:jc w:val="both"/>
              <w:rPr>
                <w:sz w:val="26"/>
                <w:szCs w:val="26"/>
              </w:rPr>
            </w:pPr>
            <w:r w:rsidRPr="00E45CEC">
              <w:rPr>
                <w:sz w:val="26"/>
                <w:szCs w:val="26"/>
              </w:rPr>
              <w:t>Департамент строительства, жилищно-коммунального хозяйства, энергетики и транспор</w:t>
            </w:r>
            <w:r w:rsidR="00070CA0">
              <w:rPr>
                <w:sz w:val="26"/>
                <w:szCs w:val="26"/>
              </w:rPr>
              <w:t>та Ненецкого автономного округа</w:t>
            </w:r>
          </w:p>
          <w:p w:rsidR="009216E2" w:rsidRPr="00070CA0" w:rsidRDefault="009216E2" w:rsidP="00180043">
            <w:pPr>
              <w:autoSpaceDE w:val="0"/>
              <w:autoSpaceDN w:val="0"/>
              <w:adjustRightInd w:val="0"/>
              <w:jc w:val="both"/>
              <w:rPr>
                <w:sz w:val="26"/>
                <w:szCs w:val="26"/>
              </w:rPr>
            </w:pPr>
          </w:p>
        </w:tc>
      </w:tr>
      <w:tr w:rsidR="006547DD" w:rsidRPr="00E45CEC" w:rsidTr="00BF29C5">
        <w:tc>
          <w:tcPr>
            <w:tcW w:w="4820" w:type="dxa"/>
          </w:tcPr>
          <w:p w:rsidR="006547DD" w:rsidRPr="00E45CEC" w:rsidRDefault="006547DD" w:rsidP="00070CA0">
            <w:pPr>
              <w:autoSpaceDE w:val="0"/>
              <w:autoSpaceDN w:val="0"/>
              <w:adjustRightInd w:val="0"/>
              <w:rPr>
                <w:rFonts w:eastAsiaTheme="minorHAnsi"/>
                <w:sz w:val="26"/>
                <w:szCs w:val="26"/>
                <w:lang w:eastAsia="en-US"/>
              </w:rPr>
            </w:pPr>
            <w:r w:rsidRPr="00E45CEC">
              <w:rPr>
                <w:rFonts w:eastAsiaTheme="minorHAnsi"/>
                <w:sz w:val="26"/>
                <w:szCs w:val="26"/>
                <w:lang w:eastAsia="en-US"/>
              </w:rPr>
              <w:lastRenderedPageBreak/>
              <w:t xml:space="preserve">Копия разрешения на строительство и </w:t>
            </w:r>
            <w:r w:rsidRPr="00E45CEC">
              <w:rPr>
                <w:sz w:val="26"/>
                <w:szCs w:val="26"/>
              </w:rPr>
              <w:t>реконструкцию</w:t>
            </w:r>
            <w:r w:rsidRPr="00E45CEC">
              <w:rPr>
                <w:rFonts w:eastAsiaTheme="minorHAnsi"/>
                <w:sz w:val="26"/>
                <w:szCs w:val="26"/>
                <w:lang w:eastAsia="en-US"/>
              </w:rPr>
              <w:t xml:space="preserve"> автомобильных дорог общего пользования либо их участков; частных автомобильных дорог, строительство, реконструкцию которых планируется осуществлять на территор</w:t>
            </w:r>
            <w:r w:rsidR="00070CA0">
              <w:rPr>
                <w:rFonts w:eastAsiaTheme="minorHAnsi"/>
                <w:sz w:val="26"/>
                <w:szCs w:val="26"/>
                <w:lang w:eastAsia="en-US"/>
              </w:rPr>
              <w:t>ии Ненецкого автономного округа</w:t>
            </w:r>
          </w:p>
        </w:tc>
        <w:tc>
          <w:tcPr>
            <w:tcW w:w="4570" w:type="dxa"/>
          </w:tcPr>
          <w:p w:rsidR="006547DD" w:rsidRPr="00E45CEC" w:rsidRDefault="006547DD" w:rsidP="00180043">
            <w:pPr>
              <w:autoSpaceDE w:val="0"/>
              <w:autoSpaceDN w:val="0"/>
              <w:adjustRightInd w:val="0"/>
              <w:jc w:val="both"/>
              <w:rPr>
                <w:rFonts w:eastAsiaTheme="minorHAnsi"/>
                <w:sz w:val="26"/>
                <w:szCs w:val="26"/>
                <w:lang w:eastAsia="en-US"/>
              </w:rPr>
            </w:pPr>
            <w:r w:rsidRPr="00E45CEC">
              <w:rPr>
                <w:sz w:val="26"/>
                <w:szCs w:val="26"/>
              </w:rPr>
              <w:t>Департамент строительства, жилищно-коммунального хозяйства, энергетики и транспорта Ненецкого автономного округа</w:t>
            </w:r>
          </w:p>
        </w:tc>
      </w:tr>
    </w:tbl>
    <w:p w:rsidR="000F2C47" w:rsidRPr="00E45CEC" w:rsidRDefault="000F2C47" w:rsidP="00DF0DFF">
      <w:pPr>
        <w:autoSpaceDE w:val="0"/>
        <w:autoSpaceDN w:val="0"/>
        <w:adjustRightInd w:val="0"/>
        <w:ind w:left="4962"/>
        <w:outlineLvl w:val="1"/>
        <w:rPr>
          <w:sz w:val="26"/>
          <w:szCs w:val="26"/>
        </w:rPr>
      </w:pPr>
    </w:p>
    <w:p w:rsidR="000F2C47" w:rsidRPr="00E45CEC" w:rsidRDefault="000F2C47" w:rsidP="00DF0DFF">
      <w:pPr>
        <w:autoSpaceDE w:val="0"/>
        <w:autoSpaceDN w:val="0"/>
        <w:adjustRightInd w:val="0"/>
        <w:ind w:left="4962"/>
        <w:outlineLvl w:val="1"/>
        <w:rPr>
          <w:sz w:val="26"/>
          <w:szCs w:val="26"/>
        </w:rPr>
      </w:pPr>
    </w:p>
    <w:p w:rsidR="000F2C47" w:rsidRPr="00E45CEC" w:rsidRDefault="000F2C47" w:rsidP="00DF0DFF">
      <w:pPr>
        <w:autoSpaceDE w:val="0"/>
        <w:autoSpaceDN w:val="0"/>
        <w:adjustRightInd w:val="0"/>
        <w:ind w:left="4962"/>
        <w:outlineLvl w:val="1"/>
        <w:rPr>
          <w:sz w:val="26"/>
          <w:szCs w:val="26"/>
        </w:rPr>
      </w:pPr>
    </w:p>
    <w:p w:rsidR="000F2C47" w:rsidRPr="00E45CEC" w:rsidRDefault="000F2C47" w:rsidP="00DF0DFF">
      <w:pPr>
        <w:autoSpaceDE w:val="0"/>
        <w:autoSpaceDN w:val="0"/>
        <w:adjustRightInd w:val="0"/>
        <w:ind w:left="4962"/>
        <w:outlineLvl w:val="1"/>
        <w:rPr>
          <w:sz w:val="26"/>
          <w:szCs w:val="26"/>
        </w:rPr>
      </w:pPr>
    </w:p>
    <w:p w:rsidR="000F2C47" w:rsidRPr="00E45CEC" w:rsidRDefault="000F2C47" w:rsidP="00DF0DFF">
      <w:pPr>
        <w:autoSpaceDE w:val="0"/>
        <w:autoSpaceDN w:val="0"/>
        <w:adjustRightInd w:val="0"/>
        <w:ind w:left="4962"/>
        <w:outlineLvl w:val="1"/>
        <w:rPr>
          <w:sz w:val="26"/>
          <w:szCs w:val="26"/>
        </w:rPr>
      </w:pPr>
    </w:p>
    <w:p w:rsidR="000F2C47" w:rsidRPr="00E45CEC" w:rsidRDefault="000F2C47" w:rsidP="00DF0DFF">
      <w:pPr>
        <w:autoSpaceDE w:val="0"/>
        <w:autoSpaceDN w:val="0"/>
        <w:adjustRightInd w:val="0"/>
        <w:ind w:left="4962"/>
        <w:outlineLvl w:val="1"/>
        <w:rPr>
          <w:sz w:val="26"/>
          <w:szCs w:val="26"/>
        </w:rPr>
      </w:pPr>
    </w:p>
    <w:p w:rsidR="000F2C47" w:rsidRPr="00E45CEC" w:rsidRDefault="000F2C47" w:rsidP="00DF0DFF">
      <w:pPr>
        <w:autoSpaceDE w:val="0"/>
        <w:autoSpaceDN w:val="0"/>
        <w:adjustRightInd w:val="0"/>
        <w:ind w:left="4962"/>
        <w:outlineLvl w:val="1"/>
        <w:rPr>
          <w:sz w:val="26"/>
          <w:szCs w:val="26"/>
        </w:rPr>
      </w:pPr>
    </w:p>
    <w:p w:rsidR="000F2C47" w:rsidRPr="00E45CEC" w:rsidRDefault="000F2C47" w:rsidP="00DF0DFF">
      <w:pPr>
        <w:autoSpaceDE w:val="0"/>
        <w:autoSpaceDN w:val="0"/>
        <w:adjustRightInd w:val="0"/>
        <w:ind w:left="4962"/>
        <w:outlineLvl w:val="1"/>
        <w:rPr>
          <w:sz w:val="26"/>
          <w:szCs w:val="26"/>
        </w:rPr>
      </w:pPr>
    </w:p>
    <w:p w:rsidR="000F2C47" w:rsidRPr="00E45CEC" w:rsidRDefault="000F2C47" w:rsidP="00DF0DFF">
      <w:pPr>
        <w:autoSpaceDE w:val="0"/>
        <w:autoSpaceDN w:val="0"/>
        <w:adjustRightInd w:val="0"/>
        <w:ind w:left="4962"/>
        <w:outlineLvl w:val="1"/>
        <w:rPr>
          <w:sz w:val="26"/>
          <w:szCs w:val="26"/>
        </w:rPr>
      </w:pPr>
    </w:p>
    <w:p w:rsidR="000F2C47" w:rsidRPr="00E45CEC" w:rsidRDefault="000F2C47" w:rsidP="00DF0DFF">
      <w:pPr>
        <w:autoSpaceDE w:val="0"/>
        <w:autoSpaceDN w:val="0"/>
        <w:adjustRightInd w:val="0"/>
        <w:ind w:left="4962"/>
        <w:outlineLvl w:val="1"/>
        <w:rPr>
          <w:sz w:val="26"/>
          <w:szCs w:val="26"/>
        </w:rPr>
      </w:pPr>
    </w:p>
    <w:p w:rsidR="000F2C47" w:rsidRPr="00E45CEC" w:rsidRDefault="000F2C47" w:rsidP="00DF0DFF">
      <w:pPr>
        <w:autoSpaceDE w:val="0"/>
        <w:autoSpaceDN w:val="0"/>
        <w:adjustRightInd w:val="0"/>
        <w:ind w:left="4962"/>
        <w:outlineLvl w:val="1"/>
        <w:rPr>
          <w:sz w:val="26"/>
          <w:szCs w:val="26"/>
        </w:rPr>
      </w:pPr>
    </w:p>
    <w:p w:rsidR="000F2C47" w:rsidRPr="00E45CEC" w:rsidRDefault="000F2C47" w:rsidP="00DF0DFF">
      <w:pPr>
        <w:autoSpaceDE w:val="0"/>
        <w:autoSpaceDN w:val="0"/>
        <w:adjustRightInd w:val="0"/>
        <w:ind w:left="4962"/>
        <w:outlineLvl w:val="1"/>
        <w:rPr>
          <w:sz w:val="26"/>
          <w:szCs w:val="26"/>
        </w:rPr>
      </w:pPr>
    </w:p>
    <w:p w:rsidR="000F2C47" w:rsidRPr="00E45CEC" w:rsidRDefault="000F2C47" w:rsidP="00DF0DFF">
      <w:pPr>
        <w:autoSpaceDE w:val="0"/>
        <w:autoSpaceDN w:val="0"/>
        <w:adjustRightInd w:val="0"/>
        <w:ind w:left="4962"/>
        <w:outlineLvl w:val="1"/>
        <w:rPr>
          <w:sz w:val="26"/>
          <w:szCs w:val="26"/>
        </w:rPr>
      </w:pPr>
    </w:p>
    <w:p w:rsidR="000F2C47" w:rsidRPr="00E45CEC" w:rsidRDefault="000F2C47" w:rsidP="00DF0DFF">
      <w:pPr>
        <w:autoSpaceDE w:val="0"/>
        <w:autoSpaceDN w:val="0"/>
        <w:adjustRightInd w:val="0"/>
        <w:ind w:left="4962"/>
        <w:outlineLvl w:val="1"/>
        <w:rPr>
          <w:sz w:val="26"/>
          <w:szCs w:val="26"/>
        </w:rPr>
      </w:pPr>
    </w:p>
    <w:p w:rsidR="000F2C47" w:rsidRPr="00E45CEC" w:rsidRDefault="000F2C47" w:rsidP="00DF0DFF">
      <w:pPr>
        <w:autoSpaceDE w:val="0"/>
        <w:autoSpaceDN w:val="0"/>
        <w:adjustRightInd w:val="0"/>
        <w:ind w:left="4962"/>
        <w:outlineLvl w:val="1"/>
        <w:rPr>
          <w:sz w:val="26"/>
          <w:szCs w:val="26"/>
        </w:rPr>
      </w:pPr>
    </w:p>
    <w:p w:rsidR="000F2C47" w:rsidRPr="00E45CEC" w:rsidRDefault="000F2C47" w:rsidP="00DF0DFF">
      <w:pPr>
        <w:autoSpaceDE w:val="0"/>
        <w:autoSpaceDN w:val="0"/>
        <w:adjustRightInd w:val="0"/>
        <w:ind w:left="4962"/>
        <w:outlineLvl w:val="1"/>
        <w:rPr>
          <w:sz w:val="26"/>
          <w:szCs w:val="26"/>
        </w:rPr>
      </w:pPr>
    </w:p>
    <w:p w:rsidR="000F2C47" w:rsidRPr="00E45CEC" w:rsidRDefault="000F2C47" w:rsidP="00DF0DFF">
      <w:pPr>
        <w:autoSpaceDE w:val="0"/>
        <w:autoSpaceDN w:val="0"/>
        <w:adjustRightInd w:val="0"/>
        <w:ind w:left="4962"/>
        <w:outlineLvl w:val="1"/>
        <w:rPr>
          <w:sz w:val="26"/>
          <w:szCs w:val="26"/>
        </w:rPr>
      </w:pPr>
    </w:p>
    <w:p w:rsidR="000F2C47" w:rsidRDefault="000F2C47" w:rsidP="00DF0DFF">
      <w:pPr>
        <w:autoSpaceDE w:val="0"/>
        <w:autoSpaceDN w:val="0"/>
        <w:adjustRightInd w:val="0"/>
        <w:ind w:left="4962"/>
        <w:outlineLvl w:val="1"/>
        <w:rPr>
          <w:sz w:val="26"/>
          <w:szCs w:val="26"/>
        </w:rPr>
      </w:pPr>
    </w:p>
    <w:p w:rsidR="00BF29C5" w:rsidRDefault="00BF29C5" w:rsidP="00DF0DFF">
      <w:pPr>
        <w:autoSpaceDE w:val="0"/>
        <w:autoSpaceDN w:val="0"/>
        <w:adjustRightInd w:val="0"/>
        <w:ind w:left="4962"/>
        <w:outlineLvl w:val="1"/>
        <w:rPr>
          <w:sz w:val="26"/>
          <w:szCs w:val="26"/>
        </w:rPr>
      </w:pPr>
    </w:p>
    <w:p w:rsidR="00BF29C5" w:rsidRDefault="00BF29C5" w:rsidP="00DF0DFF">
      <w:pPr>
        <w:autoSpaceDE w:val="0"/>
        <w:autoSpaceDN w:val="0"/>
        <w:adjustRightInd w:val="0"/>
        <w:ind w:left="4962"/>
        <w:outlineLvl w:val="1"/>
        <w:rPr>
          <w:sz w:val="26"/>
          <w:szCs w:val="26"/>
        </w:rPr>
      </w:pPr>
    </w:p>
    <w:p w:rsidR="00BF29C5" w:rsidRDefault="00BF29C5" w:rsidP="00DF0DFF">
      <w:pPr>
        <w:autoSpaceDE w:val="0"/>
        <w:autoSpaceDN w:val="0"/>
        <w:adjustRightInd w:val="0"/>
        <w:ind w:left="4962"/>
        <w:outlineLvl w:val="1"/>
        <w:rPr>
          <w:sz w:val="26"/>
          <w:szCs w:val="26"/>
        </w:rPr>
      </w:pPr>
    </w:p>
    <w:p w:rsidR="00BF29C5" w:rsidRDefault="00BF29C5" w:rsidP="00DF0DFF">
      <w:pPr>
        <w:autoSpaceDE w:val="0"/>
        <w:autoSpaceDN w:val="0"/>
        <w:adjustRightInd w:val="0"/>
        <w:ind w:left="4962"/>
        <w:outlineLvl w:val="1"/>
        <w:rPr>
          <w:sz w:val="26"/>
          <w:szCs w:val="26"/>
        </w:rPr>
      </w:pPr>
    </w:p>
    <w:p w:rsidR="00BF29C5" w:rsidRDefault="00BF29C5" w:rsidP="00DF0DFF">
      <w:pPr>
        <w:autoSpaceDE w:val="0"/>
        <w:autoSpaceDN w:val="0"/>
        <w:adjustRightInd w:val="0"/>
        <w:ind w:left="4962"/>
        <w:outlineLvl w:val="1"/>
        <w:rPr>
          <w:sz w:val="26"/>
          <w:szCs w:val="26"/>
        </w:rPr>
      </w:pPr>
    </w:p>
    <w:p w:rsidR="00BF29C5" w:rsidRDefault="00BF29C5" w:rsidP="00DF0DFF">
      <w:pPr>
        <w:autoSpaceDE w:val="0"/>
        <w:autoSpaceDN w:val="0"/>
        <w:adjustRightInd w:val="0"/>
        <w:ind w:left="4962"/>
        <w:outlineLvl w:val="1"/>
        <w:rPr>
          <w:sz w:val="26"/>
          <w:szCs w:val="26"/>
        </w:rPr>
      </w:pPr>
    </w:p>
    <w:p w:rsidR="00BF29C5" w:rsidRDefault="00BF29C5" w:rsidP="00DF0DFF">
      <w:pPr>
        <w:autoSpaceDE w:val="0"/>
        <w:autoSpaceDN w:val="0"/>
        <w:adjustRightInd w:val="0"/>
        <w:ind w:left="4962"/>
        <w:outlineLvl w:val="1"/>
        <w:rPr>
          <w:sz w:val="26"/>
          <w:szCs w:val="26"/>
        </w:rPr>
      </w:pPr>
    </w:p>
    <w:p w:rsidR="00BF29C5" w:rsidRDefault="00BF29C5" w:rsidP="00DF0DFF">
      <w:pPr>
        <w:autoSpaceDE w:val="0"/>
        <w:autoSpaceDN w:val="0"/>
        <w:adjustRightInd w:val="0"/>
        <w:ind w:left="4962"/>
        <w:outlineLvl w:val="1"/>
        <w:rPr>
          <w:sz w:val="26"/>
          <w:szCs w:val="26"/>
        </w:rPr>
      </w:pPr>
    </w:p>
    <w:p w:rsidR="00BF29C5" w:rsidRDefault="00BF29C5" w:rsidP="00DF0DFF">
      <w:pPr>
        <w:autoSpaceDE w:val="0"/>
        <w:autoSpaceDN w:val="0"/>
        <w:adjustRightInd w:val="0"/>
        <w:ind w:left="4962"/>
        <w:outlineLvl w:val="1"/>
        <w:rPr>
          <w:sz w:val="26"/>
          <w:szCs w:val="26"/>
        </w:rPr>
      </w:pPr>
    </w:p>
    <w:p w:rsidR="00BF29C5" w:rsidRDefault="00BF29C5" w:rsidP="00DF0DFF">
      <w:pPr>
        <w:autoSpaceDE w:val="0"/>
        <w:autoSpaceDN w:val="0"/>
        <w:adjustRightInd w:val="0"/>
        <w:ind w:left="4962"/>
        <w:outlineLvl w:val="1"/>
        <w:rPr>
          <w:sz w:val="26"/>
          <w:szCs w:val="26"/>
        </w:rPr>
      </w:pPr>
    </w:p>
    <w:p w:rsidR="00BF29C5" w:rsidRDefault="00BF29C5" w:rsidP="00DF0DFF">
      <w:pPr>
        <w:autoSpaceDE w:val="0"/>
        <w:autoSpaceDN w:val="0"/>
        <w:adjustRightInd w:val="0"/>
        <w:ind w:left="4962"/>
        <w:outlineLvl w:val="1"/>
        <w:rPr>
          <w:sz w:val="26"/>
          <w:szCs w:val="26"/>
        </w:rPr>
      </w:pPr>
    </w:p>
    <w:p w:rsidR="00BF29C5" w:rsidRDefault="00BF29C5" w:rsidP="00DF0DFF">
      <w:pPr>
        <w:autoSpaceDE w:val="0"/>
        <w:autoSpaceDN w:val="0"/>
        <w:adjustRightInd w:val="0"/>
        <w:ind w:left="4962"/>
        <w:outlineLvl w:val="1"/>
        <w:rPr>
          <w:sz w:val="26"/>
          <w:szCs w:val="26"/>
        </w:rPr>
      </w:pPr>
    </w:p>
    <w:p w:rsidR="00BF29C5" w:rsidRDefault="00BF29C5" w:rsidP="00DF0DFF">
      <w:pPr>
        <w:autoSpaceDE w:val="0"/>
        <w:autoSpaceDN w:val="0"/>
        <w:adjustRightInd w:val="0"/>
        <w:ind w:left="4962"/>
        <w:outlineLvl w:val="1"/>
        <w:rPr>
          <w:sz w:val="26"/>
          <w:szCs w:val="26"/>
        </w:rPr>
      </w:pPr>
    </w:p>
    <w:p w:rsidR="00BF29C5" w:rsidRDefault="00BF29C5" w:rsidP="00DF0DFF">
      <w:pPr>
        <w:autoSpaceDE w:val="0"/>
        <w:autoSpaceDN w:val="0"/>
        <w:adjustRightInd w:val="0"/>
        <w:ind w:left="4962"/>
        <w:outlineLvl w:val="1"/>
        <w:rPr>
          <w:sz w:val="26"/>
          <w:szCs w:val="26"/>
        </w:rPr>
      </w:pPr>
    </w:p>
    <w:p w:rsidR="00BF29C5" w:rsidRDefault="00BF29C5" w:rsidP="00DF0DFF">
      <w:pPr>
        <w:autoSpaceDE w:val="0"/>
        <w:autoSpaceDN w:val="0"/>
        <w:adjustRightInd w:val="0"/>
        <w:ind w:left="4962"/>
        <w:outlineLvl w:val="1"/>
        <w:rPr>
          <w:sz w:val="26"/>
          <w:szCs w:val="26"/>
        </w:rPr>
      </w:pPr>
    </w:p>
    <w:p w:rsidR="00BF29C5" w:rsidRDefault="00BF29C5" w:rsidP="00DF0DFF">
      <w:pPr>
        <w:autoSpaceDE w:val="0"/>
        <w:autoSpaceDN w:val="0"/>
        <w:adjustRightInd w:val="0"/>
        <w:ind w:left="4962"/>
        <w:outlineLvl w:val="1"/>
        <w:rPr>
          <w:sz w:val="26"/>
          <w:szCs w:val="26"/>
        </w:rPr>
      </w:pPr>
    </w:p>
    <w:p w:rsidR="00BF29C5" w:rsidRDefault="00BF29C5" w:rsidP="00DF0DFF">
      <w:pPr>
        <w:autoSpaceDE w:val="0"/>
        <w:autoSpaceDN w:val="0"/>
        <w:adjustRightInd w:val="0"/>
        <w:ind w:left="4962"/>
        <w:outlineLvl w:val="1"/>
        <w:rPr>
          <w:sz w:val="26"/>
          <w:szCs w:val="26"/>
        </w:rPr>
      </w:pPr>
    </w:p>
    <w:p w:rsidR="00BF29C5" w:rsidRDefault="00BF29C5" w:rsidP="00DF0DFF">
      <w:pPr>
        <w:autoSpaceDE w:val="0"/>
        <w:autoSpaceDN w:val="0"/>
        <w:adjustRightInd w:val="0"/>
        <w:ind w:left="4962"/>
        <w:outlineLvl w:val="1"/>
        <w:rPr>
          <w:sz w:val="26"/>
          <w:szCs w:val="26"/>
        </w:rPr>
      </w:pPr>
    </w:p>
    <w:p w:rsidR="00BF29C5" w:rsidRDefault="00BF29C5" w:rsidP="00DF0DFF">
      <w:pPr>
        <w:autoSpaceDE w:val="0"/>
        <w:autoSpaceDN w:val="0"/>
        <w:adjustRightInd w:val="0"/>
        <w:ind w:left="4962"/>
        <w:outlineLvl w:val="1"/>
        <w:rPr>
          <w:sz w:val="26"/>
          <w:szCs w:val="26"/>
        </w:rPr>
      </w:pPr>
    </w:p>
    <w:p w:rsidR="00BF29C5" w:rsidRDefault="00BF29C5" w:rsidP="00DF0DFF">
      <w:pPr>
        <w:autoSpaceDE w:val="0"/>
        <w:autoSpaceDN w:val="0"/>
        <w:adjustRightInd w:val="0"/>
        <w:ind w:left="4962"/>
        <w:outlineLvl w:val="1"/>
        <w:rPr>
          <w:sz w:val="26"/>
          <w:szCs w:val="26"/>
        </w:rPr>
      </w:pPr>
    </w:p>
    <w:p w:rsidR="00BF29C5" w:rsidRDefault="00BF29C5" w:rsidP="00DF0DFF">
      <w:pPr>
        <w:autoSpaceDE w:val="0"/>
        <w:autoSpaceDN w:val="0"/>
        <w:adjustRightInd w:val="0"/>
        <w:ind w:left="4962"/>
        <w:outlineLvl w:val="1"/>
        <w:rPr>
          <w:sz w:val="26"/>
          <w:szCs w:val="26"/>
        </w:rPr>
      </w:pPr>
    </w:p>
    <w:p w:rsidR="00DF0DFF" w:rsidRPr="000F2C47" w:rsidRDefault="000F2C47" w:rsidP="00DF0DFF">
      <w:pPr>
        <w:autoSpaceDE w:val="0"/>
        <w:autoSpaceDN w:val="0"/>
        <w:adjustRightInd w:val="0"/>
        <w:ind w:left="4962"/>
        <w:outlineLvl w:val="1"/>
        <w:rPr>
          <w:sz w:val="26"/>
          <w:szCs w:val="26"/>
        </w:rPr>
      </w:pPr>
      <w:r w:rsidRPr="000F2C47">
        <w:rPr>
          <w:sz w:val="26"/>
          <w:szCs w:val="26"/>
        </w:rPr>
        <w:lastRenderedPageBreak/>
        <w:t>П</w:t>
      </w:r>
      <w:r w:rsidR="00DF0DFF" w:rsidRPr="000F2C47">
        <w:rPr>
          <w:sz w:val="26"/>
          <w:szCs w:val="26"/>
        </w:rPr>
        <w:t>риложение 2</w:t>
      </w:r>
    </w:p>
    <w:p w:rsidR="00DF0DFF" w:rsidRPr="000F2C47" w:rsidRDefault="00DF0DFF" w:rsidP="00DF0DFF">
      <w:pPr>
        <w:autoSpaceDE w:val="0"/>
        <w:autoSpaceDN w:val="0"/>
        <w:adjustRightInd w:val="0"/>
        <w:ind w:left="4962"/>
        <w:outlineLvl w:val="1"/>
        <w:rPr>
          <w:sz w:val="26"/>
          <w:szCs w:val="26"/>
        </w:rPr>
      </w:pPr>
      <w:r w:rsidRPr="000F2C47">
        <w:rPr>
          <w:sz w:val="26"/>
          <w:szCs w:val="26"/>
        </w:rPr>
        <w:t>к административному регламенту</w:t>
      </w:r>
    </w:p>
    <w:p w:rsidR="00DF0DFF" w:rsidRPr="006A709E" w:rsidRDefault="00DF0DFF" w:rsidP="00DF0DFF">
      <w:pPr>
        <w:autoSpaceDE w:val="0"/>
        <w:autoSpaceDN w:val="0"/>
        <w:adjustRightInd w:val="0"/>
        <w:ind w:left="4962"/>
        <w:outlineLvl w:val="1"/>
        <w:rPr>
          <w:sz w:val="24"/>
          <w:szCs w:val="24"/>
        </w:rPr>
      </w:pPr>
      <w:r w:rsidRPr="000F2C47">
        <w:rPr>
          <w:sz w:val="26"/>
          <w:szCs w:val="26"/>
        </w:rPr>
        <w:t>осуществления регионального государственного надзора «Региональный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rsidR="00DF0DFF" w:rsidRDefault="00DF0DFF">
      <w:pPr>
        <w:spacing w:after="200" w:line="276" w:lineRule="auto"/>
        <w:rPr>
          <w:sz w:val="26"/>
          <w:szCs w:val="26"/>
        </w:rPr>
      </w:pPr>
    </w:p>
    <w:p w:rsidR="006A709E" w:rsidRDefault="006A709E" w:rsidP="00C95C5B">
      <w:pPr>
        <w:autoSpaceDE w:val="0"/>
        <w:autoSpaceDN w:val="0"/>
        <w:adjustRightInd w:val="0"/>
        <w:ind w:firstLine="709"/>
        <w:jc w:val="right"/>
        <w:outlineLvl w:val="1"/>
        <w:rPr>
          <w:sz w:val="26"/>
          <w:szCs w:val="26"/>
        </w:rPr>
      </w:pPr>
    </w:p>
    <w:p w:rsidR="006A709E" w:rsidRDefault="006A709E" w:rsidP="00C95C5B">
      <w:pPr>
        <w:autoSpaceDE w:val="0"/>
        <w:autoSpaceDN w:val="0"/>
        <w:adjustRightInd w:val="0"/>
        <w:ind w:firstLine="709"/>
        <w:jc w:val="right"/>
        <w:outlineLvl w:val="1"/>
        <w:rPr>
          <w:sz w:val="26"/>
          <w:szCs w:val="26"/>
        </w:rPr>
      </w:pPr>
    </w:p>
    <w:p w:rsidR="00E358C6" w:rsidRDefault="00E358C6" w:rsidP="00E358C6">
      <w:pPr>
        <w:pBdr>
          <w:top w:val="single" w:sz="4" w:space="1" w:color="auto"/>
        </w:pBdr>
        <w:spacing w:after="360"/>
        <w:jc w:val="center"/>
      </w:pPr>
      <w:r>
        <w:t xml:space="preserve"> (наименование органа государственного надзора или органа муниципального контроля)</w:t>
      </w:r>
    </w:p>
    <w:tbl>
      <w:tblPr>
        <w:tblW w:w="10292" w:type="dxa"/>
        <w:tblLayout w:type="fixed"/>
        <w:tblCellMar>
          <w:left w:w="28" w:type="dxa"/>
          <w:right w:w="28" w:type="dxa"/>
        </w:tblCellMar>
        <w:tblLook w:val="0000" w:firstRow="0" w:lastRow="0" w:firstColumn="0" w:lastColumn="0" w:noHBand="0" w:noVBand="0"/>
      </w:tblPr>
      <w:tblGrid>
        <w:gridCol w:w="3402"/>
        <w:gridCol w:w="3114"/>
        <w:gridCol w:w="283"/>
        <w:gridCol w:w="284"/>
        <w:gridCol w:w="1134"/>
        <w:gridCol w:w="425"/>
        <w:gridCol w:w="425"/>
        <w:gridCol w:w="1167"/>
        <w:gridCol w:w="58"/>
      </w:tblGrid>
      <w:tr w:rsidR="00E358C6" w:rsidTr="00E358C6">
        <w:tc>
          <w:tcPr>
            <w:tcW w:w="3402" w:type="dxa"/>
            <w:tcBorders>
              <w:bottom w:val="single" w:sz="4" w:space="0" w:color="auto"/>
            </w:tcBorders>
            <w:vAlign w:val="bottom"/>
          </w:tcPr>
          <w:p w:rsidR="00E358C6" w:rsidRDefault="00E358C6" w:rsidP="00357073">
            <w:pPr>
              <w:jc w:val="center"/>
              <w:rPr>
                <w:sz w:val="24"/>
                <w:szCs w:val="24"/>
              </w:rPr>
            </w:pPr>
          </w:p>
        </w:tc>
        <w:tc>
          <w:tcPr>
            <w:tcW w:w="3114" w:type="dxa"/>
            <w:vAlign w:val="bottom"/>
          </w:tcPr>
          <w:p w:rsidR="00E358C6" w:rsidRPr="003110AF" w:rsidRDefault="00E358C6" w:rsidP="00357073">
            <w:pPr>
              <w:jc w:val="right"/>
              <w:rPr>
                <w:sz w:val="24"/>
                <w:szCs w:val="24"/>
              </w:rPr>
            </w:pPr>
            <w:r w:rsidRPr="003110AF">
              <w:rPr>
                <w:sz w:val="24"/>
                <w:szCs w:val="24"/>
              </w:rPr>
              <w:t>“</w:t>
            </w:r>
          </w:p>
        </w:tc>
        <w:tc>
          <w:tcPr>
            <w:tcW w:w="283" w:type="dxa"/>
            <w:tcBorders>
              <w:bottom w:val="single" w:sz="4" w:space="0" w:color="auto"/>
            </w:tcBorders>
            <w:vAlign w:val="bottom"/>
          </w:tcPr>
          <w:p w:rsidR="00E358C6" w:rsidRPr="003110AF" w:rsidRDefault="00E358C6" w:rsidP="00357073">
            <w:pPr>
              <w:jc w:val="center"/>
              <w:rPr>
                <w:sz w:val="24"/>
                <w:szCs w:val="24"/>
              </w:rPr>
            </w:pPr>
          </w:p>
        </w:tc>
        <w:tc>
          <w:tcPr>
            <w:tcW w:w="284" w:type="dxa"/>
            <w:tcBorders>
              <w:bottom w:val="single" w:sz="4" w:space="0" w:color="auto"/>
            </w:tcBorders>
            <w:vAlign w:val="bottom"/>
          </w:tcPr>
          <w:p w:rsidR="00E358C6" w:rsidRPr="003110AF" w:rsidRDefault="00E358C6" w:rsidP="00357073">
            <w:pPr>
              <w:rPr>
                <w:sz w:val="24"/>
                <w:szCs w:val="24"/>
              </w:rPr>
            </w:pPr>
            <w:r w:rsidRPr="003110AF">
              <w:rPr>
                <w:sz w:val="24"/>
                <w:szCs w:val="24"/>
              </w:rPr>
              <w:t>”</w:t>
            </w:r>
          </w:p>
        </w:tc>
        <w:tc>
          <w:tcPr>
            <w:tcW w:w="1134" w:type="dxa"/>
            <w:tcBorders>
              <w:bottom w:val="single" w:sz="4" w:space="0" w:color="auto"/>
            </w:tcBorders>
            <w:vAlign w:val="bottom"/>
          </w:tcPr>
          <w:p w:rsidR="00E358C6" w:rsidRPr="003110AF" w:rsidRDefault="00E358C6" w:rsidP="00357073">
            <w:pPr>
              <w:jc w:val="center"/>
              <w:rPr>
                <w:sz w:val="24"/>
                <w:szCs w:val="24"/>
              </w:rPr>
            </w:pPr>
          </w:p>
        </w:tc>
        <w:tc>
          <w:tcPr>
            <w:tcW w:w="425" w:type="dxa"/>
            <w:tcBorders>
              <w:bottom w:val="single" w:sz="4" w:space="0" w:color="auto"/>
            </w:tcBorders>
            <w:vAlign w:val="bottom"/>
          </w:tcPr>
          <w:p w:rsidR="00E358C6" w:rsidRDefault="00E358C6" w:rsidP="00357073">
            <w:pPr>
              <w:jc w:val="right"/>
              <w:rPr>
                <w:sz w:val="24"/>
                <w:szCs w:val="24"/>
              </w:rPr>
            </w:pPr>
          </w:p>
        </w:tc>
        <w:tc>
          <w:tcPr>
            <w:tcW w:w="425" w:type="dxa"/>
            <w:tcBorders>
              <w:bottom w:val="single" w:sz="4" w:space="0" w:color="auto"/>
            </w:tcBorders>
            <w:vAlign w:val="bottom"/>
          </w:tcPr>
          <w:p w:rsidR="00E358C6" w:rsidRDefault="00E358C6" w:rsidP="00E358C6">
            <w:pPr>
              <w:rPr>
                <w:sz w:val="24"/>
                <w:szCs w:val="24"/>
              </w:rPr>
            </w:pPr>
          </w:p>
        </w:tc>
        <w:tc>
          <w:tcPr>
            <w:tcW w:w="1225" w:type="dxa"/>
            <w:gridSpan w:val="2"/>
            <w:vAlign w:val="bottom"/>
          </w:tcPr>
          <w:p w:rsidR="00E358C6" w:rsidRDefault="00E358C6" w:rsidP="00E358C6">
            <w:pPr>
              <w:ind w:left="57"/>
              <w:rPr>
                <w:sz w:val="24"/>
                <w:szCs w:val="24"/>
              </w:rPr>
            </w:pPr>
            <w:r>
              <w:rPr>
                <w:sz w:val="24"/>
                <w:szCs w:val="24"/>
              </w:rPr>
              <w:t>г.</w:t>
            </w:r>
          </w:p>
        </w:tc>
      </w:tr>
      <w:tr w:rsidR="00E358C6" w:rsidTr="00E358C6">
        <w:trPr>
          <w:gridAfter w:val="1"/>
          <w:wAfter w:w="58" w:type="dxa"/>
          <w:cantSplit/>
        </w:trPr>
        <w:tc>
          <w:tcPr>
            <w:tcW w:w="3402" w:type="dxa"/>
            <w:tcBorders>
              <w:top w:val="single" w:sz="4" w:space="0" w:color="auto"/>
            </w:tcBorders>
          </w:tcPr>
          <w:p w:rsidR="00E358C6" w:rsidRDefault="00E358C6" w:rsidP="00357073">
            <w:pPr>
              <w:jc w:val="center"/>
            </w:pPr>
            <w:r>
              <w:t>(место составления акта)</w:t>
            </w:r>
          </w:p>
        </w:tc>
        <w:tc>
          <w:tcPr>
            <w:tcW w:w="3114" w:type="dxa"/>
          </w:tcPr>
          <w:p w:rsidR="00E358C6" w:rsidRDefault="00E358C6" w:rsidP="00357073"/>
        </w:tc>
        <w:tc>
          <w:tcPr>
            <w:tcW w:w="3718" w:type="dxa"/>
            <w:gridSpan w:val="6"/>
          </w:tcPr>
          <w:p w:rsidR="00E358C6" w:rsidRDefault="00E358C6" w:rsidP="00357073">
            <w:pPr>
              <w:jc w:val="center"/>
            </w:pPr>
            <w:r>
              <w:t>(дата составления акта)</w:t>
            </w:r>
          </w:p>
        </w:tc>
      </w:tr>
    </w:tbl>
    <w:p w:rsidR="00E358C6" w:rsidRDefault="00E358C6" w:rsidP="00E358C6">
      <w:pPr>
        <w:ind w:left="7144"/>
        <w:jc w:val="center"/>
        <w:rPr>
          <w:sz w:val="24"/>
          <w:szCs w:val="24"/>
        </w:rPr>
      </w:pPr>
    </w:p>
    <w:p w:rsidR="00E358C6" w:rsidRDefault="00E358C6" w:rsidP="00E358C6">
      <w:pPr>
        <w:pBdr>
          <w:top w:val="single" w:sz="4" w:space="1" w:color="auto"/>
        </w:pBdr>
        <w:ind w:left="7144"/>
        <w:jc w:val="center"/>
      </w:pPr>
      <w:r>
        <w:t>(время составления акта)</w:t>
      </w:r>
    </w:p>
    <w:p w:rsidR="00E358C6" w:rsidRDefault="00E358C6" w:rsidP="00E358C6">
      <w:pPr>
        <w:spacing w:before="240" w:after="80"/>
        <w:jc w:val="center"/>
        <w:rPr>
          <w:b/>
          <w:bCs/>
          <w:sz w:val="26"/>
          <w:szCs w:val="26"/>
        </w:rPr>
      </w:pPr>
      <w:r>
        <w:rPr>
          <w:b/>
          <w:bCs/>
          <w:sz w:val="26"/>
          <w:szCs w:val="26"/>
        </w:rPr>
        <w:t>АКТ ПРОВЕРКИ</w:t>
      </w:r>
      <w:r>
        <w:rPr>
          <w:b/>
          <w:bCs/>
          <w:sz w:val="26"/>
          <w:szCs w:val="26"/>
        </w:rPr>
        <w:br/>
        <w:t>органом государственного контроля (надзора), 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362"/>
        <w:gridCol w:w="1418"/>
      </w:tblGrid>
      <w:tr w:rsidR="00E358C6" w:rsidRPr="00733117" w:rsidTr="00357073">
        <w:trPr>
          <w:jc w:val="center"/>
        </w:trPr>
        <w:tc>
          <w:tcPr>
            <w:tcW w:w="362" w:type="dxa"/>
            <w:tcBorders>
              <w:top w:val="nil"/>
              <w:left w:val="nil"/>
              <w:bottom w:val="nil"/>
              <w:right w:val="nil"/>
            </w:tcBorders>
            <w:vAlign w:val="bottom"/>
          </w:tcPr>
          <w:p w:rsidR="00E358C6" w:rsidRPr="00733117" w:rsidRDefault="00E358C6" w:rsidP="00357073">
            <w:pPr>
              <w:ind w:right="57"/>
              <w:rPr>
                <w:sz w:val="24"/>
                <w:szCs w:val="24"/>
                <w:highlight w:val="yellow"/>
              </w:rPr>
            </w:pPr>
            <w:r w:rsidRPr="008B65C1">
              <w:rPr>
                <w:sz w:val="24"/>
                <w:szCs w:val="24"/>
              </w:rPr>
              <w:t>№</w:t>
            </w:r>
          </w:p>
        </w:tc>
        <w:tc>
          <w:tcPr>
            <w:tcW w:w="1418" w:type="dxa"/>
            <w:tcBorders>
              <w:top w:val="nil"/>
              <w:left w:val="nil"/>
              <w:bottom w:val="single" w:sz="4" w:space="0" w:color="auto"/>
              <w:right w:val="nil"/>
            </w:tcBorders>
            <w:vAlign w:val="bottom"/>
          </w:tcPr>
          <w:p w:rsidR="00E358C6" w:rsidRPr="00733117" w:rsidRDefault="00E358C6" w:rsidP="00357073">
            <w:pPr>
              <w:jc w:val="center"/>
              <w:rPr>
                <w:sz w:val="24"/>
                <w:szCs w:val="24"/>
                <w:highlight w:val="yellow"/>
              </w:rPr>
            </w:pPr>
          </w:p>
        </w:tc>
      </w:tr>
    </w:tbl>
    <w:p w:rsidR="00E358C6" w:rsidRPr="003725D5" w:rsidRDefault="00E358C6" w:rsidP="00E358C6">
      <w:pPr>
        <w:spacing w:before="240"/>
        <w:rPr>
          <w:sz w:val="24"/>
          <w:szCs w:val="24"/>
        </w:rPr>
      </w:pPr>
      <w:r w:rsidRPr="003725D5">
        <w:rPr>
          <w:sz w:val="24"/>
          <w:szCs w:val="24"/>
        </w:rPr>
        <w:t xml:space="preserve">По адресу/адресам: </w:t>
      </w:r>
    </w:p>
    <w:p w:rsidR="00E358C6" w:rsidRPr="003725D5" w:rsidRDefault="00E358C6" w:rsidP="00E358C6">
      <w:pPr>
        <w:pBdr>
          <w:top w:val="single" w:sz="4" w:space="1" w:color="auto"/>
        </w:pBdr>
        <w:ind w:left="2098"/>
        <w:jc w:val="center"/>
      </w:pPr>
      <w:r w:rsidRPr="003725D5">
        <w:t>(место проведения проверки)</w:t>
      </w:r>
    </w:p>
    <w:p w:rsidR="00E358C6" w:rsidRPr="003725D5" w:rsidRDefault="00E358C6" w:rsidP="00E358C6">
      <w:pPr>
        <w:spacing w:before="240"/>
        <w:rPr>
          <w:sz w:val="24"/>
          <w:szCs w:val="24"/>
        </w:rPr>
      </w:pPr>
      <w:r w:rsidRPr="003725D5">
        <w:rPr>
          <w:sz w:val="24"/>
          <w:szCs w:val="24"/>
        </w:rPr>
        <w:t xml:space="preserve">На основании: </w:t>
      </w:r>
    </w:p>
    <w:p w:rsidR="00E358C6" w:rsidRPr="003725D5" w:rsidRDefault="00E358C6" w:rsidP="00E358C6">
      <w:pPr>
        <w:pBdr>
          <w:top w:val="single" w:sz="4" w:space="1" w:color="auto"/>
        </w:pBdr>
        <w:ind w:left="1605"/>
        <w:jc w:val="center"/>
        <w:rPr>
          <w:sz w:val="2"/>
          <w:szCs w:val="2"/>
        </w:rPr>
      </w:pPr>
    </w:p>
    <w:p w:rsidR="00E358C6" w:rsidRDefault="00E358C6" w:rsidP="00E358C6">
      <w:pPr>
        <w:jc w:val="center"/>
        <w:rPr>
          <w:sz w:val="24"/>
          <w:szCs w:val="24"/>
        </w:rPr>
      </w:pPr>
    </w:p>
    <w:p w:rsidR="00E358C6" w:rsidRPr="003725D5" w:rsidRDefault="00E358C6" w:rsidP="00E358C6">
      <w:pPr>
        <w:pBdr>
          <w:top w:val="single" w:sz="4" w:space="1" w:color="auto"/>
        </w:pBdr>
        <w:jc w:val="center"/>
      </w:pPr>
      <w:r w:rsidRPr="003725D5">
        <w:t>(вид документа с указанием реквизитов (номер, дата))</w:t>
      </w:r>
    </w:p>
    <w:p w:rsidR="00E358C6" w:rsidRPr="003725D5" w:rsidRDefault="007D2F87" w:rsidP="00E358C6">
      <w:pPr>
        <w:tabs>
          <w:tab w:val="center" w:pos="4678"/>
          <w:tab w:val="right" w:pos="10206"/>
        </w:tabs>
        <w:rPr>
          <w:sz w:val="24"/>
          <w:szCs w:val="24"/>
        </w:rPr>
      </w:pPr>
      <w:r>
        <w:rPr>
          <w:sz w:val="24"/>
          <w:szCs w:val="24"/>
        </w:rPr>
        <w:t>была проведена</w:t>
      </w:r>
      <w:r>
        <w:rPr>
          <w:sz w:val="24"/>
          <w:szCs w:val="24"/>
        </w:rPr>
        <w:tab/>
        <w:t xml:space="preserve">                                                                                        </w:t>
      </w:r>
      <w:r w:rsidR="00E358C6" w:rsidRPr="003725D5">
        <w:rPr>
          <w:sz w:val="24"/>
          <w:szCs w:val="24"/>
        </w:rPr>
        <w:t>проверка в отношении:</w:t>
      </w:r>
    </w:p>
    <w:p w:rsidR="00E358C6" w:rsidRPr="003725D5" w:rsidRDefault="00E358C6" w:rsidP="00E358C6">
      <w:pPr>
        <w:pBdr>
          <w:top w:val="single" w:sz="4" w:space="1" w:color="auto"/>
        </w:pBdr>
        <w:ind w:left="1758" w:right="2466"/>
        <w:jc w:val="center"/>
      </w:pPr>
      <w:r w:rsidRPr="003725D5">
        <w:t>(плановая/внеплановая, документарная/выездная)</w:t>
      </w:r>
    </w:p>
    <w:p w:rsidR="00E358C6" w:rsidRDefault="00E358C6" w:rsidP="00E358C6">
      <w:pPr>
        <w:rPr>
          <w:sz w:val="24"/>
          <w:szCs w:val="24"/>
        </w:rPr>
      </w:pPr>
    </w:p>
    <w:p w:rsidR="00E358C6" w:rsidRPr="000B6675" w:rsidRDefault="00E358C6" w:rsidP="00E358C6">
      <w:pPr>
        <w:pBdr>
          <w:top w:val="single" w:sz="4" w:space="1" w:color="auto"/>
        </w:pBdr>
        <w:jc w:val="center"/>
      </w:pPr>
      <w:r w:rsidRPr="000B6675">
        <w:t xml:space="preserve"> </w:t>
      </w:r>
      <w:proofErr w:type="gramStart"/>
      <w:r w:rsidRPr="000B6675">
        <w:t>(наименование юридического лица, фамилия, имя, отчество (последнее – при наличии)</w:t>
      </w:r>
      <w:r w:rsidRPr="000B6675">
        <w:br/>
        <w:t>индивидуального предпринимателя)</w:t>
      </w:r>
      <w:proofErr w:type="gramEnd"/>
    </w:p>
    <w:p w:rsidR="00E358C6" w:rsidRPr="00BE194F" w:rsidRDefault="00E358C6" w:rsidP="00E358C6">
      <w:pPr>
        <w:spacing w:before="120" w:after="240"/>
        <w:rPr>
          <w:sz w:val="24"/>
          <w:szCs w:val="24"/>
        </w:rPr>
      </w:pPr>
      <w:r w:rsidRPr="00BE194F">
        <w:rPr>
          <w:sz w:val="24"/>
          <w:szCs w:val="24"/>
        </w:rPr>
        <w:t>Дата и время проведения проверки:</w:t>
      </w:r>
    </w:p>
    <w:tbl>
      <w:tblPr>
        <w:tblW w:w="5000" w:type="pct"/>
        <w:tblCellMar>
          <w:left w:w="28" w:type="dxa"/>
          <w:right w:w="28" w:type="dxa"/>
        </w:tblCellMar>
        <w:tblLook w:val="0000" w:firstRow="0" w:lastRow="0" w:firstColumn="0" w:lastColumn="0" w:noHBand="0" w:noVBand="0"/>
      </w:tblPr>
      <w:tblGrid>
        <w:gridCol w:w="172"/>
        <w:gridCol w:w="365"/>
        <w:gridCol w:w="233"/>
        <w:gridCol w:w="1118"/>
        <w:gridCol w:w="339"/>
        <w:gridCol w:w="339"/>
        <w:gridCol w:w="469"/>
        <w:gridCol w:w="365"/>
        <w:gridCol w:w="521"/>
        <w:gridCol w:w="365"/>
        <w:gridCol w:w="885"/>
        <w:gridCol w:w="365"/>
        <w:gridCol w:w="521"/>
        <w:gridCol w:w="365"/>
        <w:gridCol w:w="2577"/>
        <w:gridCol w:w="412"/>
      </w:tblGrid>
      <w:tr w:rsidR="00E358C6" w:rsidRPr="00BE194F" w:rsidTr="00E358C6">
        <w:tc>
          <w:tcPr>
            <w:tcW w:w="91" w:type="pct"/>
            <w:tcBorders>
              <w:top w:val="nil"/>
              <w:left w:val="nil"/>
              <w:bottom w:val="nil"/>
              <w:right w:val="nil"/>
            </w:tcBorders>
            <w:vAlign w:val="bottom"/>
          </w:tcPr>
          <w:p w:rsidR="00E358C6" w:rsidRPr="00BE194F" w:rsidRDefault="00E358C6" w:rsidP="00357073">
            <w:pPr>
              <w:jc w:val="right"/>
              <w:rPr>
                <w:sz w:val="24"/>
                <w:szCs w:val="24"/>
              </w:rPr>
            </w:pPr>
            <w:r w:rsidRPr="00BE194F">
              <w:rPr>
                <w:sz w:val="24"/>
                <w:szCs w:val="24"/>
              </w:rPr>
              <w:t>“</w:t>
            </w:r>
          </w:p>
        </w:tc>
        <w:tc>
          <w:tcPr>
            <w:tcW w:w="194" w:type="pct"/>
            <w:tcBorders>
              <w:top w:val="nil"/>
              <w:left w:val="nil"/>
              <w:bottom w:val="single" w:sz="4" w:space="0" w:color="auto"/>
              <w:right w:val="nil"/>
            </w:tcBorders>
            <w:vAlign w:val="bottom"/>
          </w:tcPr>
          <w:p w:rsidR="00E358C6" w:rsidRPr="00BE194F" w:rsidRDefault="00E358C6" w:rsidP="00357073">
            <w:pPr>
              <w:jc w:val="center"/>
              <w:rPr>
                <w:sz w:val="24"/>
                <w:szCs w:val="24"/>
              </w:rPr>
            </w:pPr>
          </w:p>
        </w:tc>
        <w:tc>
          <w:tcPr>
            <w:tcW w:w="124" w:type="pct"/>
            <w:tcBorders>
              <w:top w:val="nil"/>
              <w:left w:val="nil"/>
              <w:bottom w:val="nil"/>
              <w:right w:val="nil"/>
            </w:tcBorders>
            <w:vAlign w:val="bottom"/>
          </w:tcPr>
          <w:p w:rsidR="00E358C6" w:rsidRPr="00BE194F" w:rsidRDefault="00E358C6" w:rsidP="00357073">
            <w:pPr>
              <w:rPr>
                <w:sz w:val="24"/>
                <w:szCs w:val="24"/>
              </w:rPr>
            </w:pPr>
            <w:r w:rsidRPr="00BE194F">
              <w:rPr>
                <w:sz w:val="24"/>
                <w:szCs w:val="24"/>
              </w:rPr>
              <w:t>”</w:t>
            </w:r>
          </w:p>
        </w:tc>
        <w:tc>
          <w:tcPr>
            <w:tcW w:w="594" w:type="pct"/>
            <w:tcBorders>
              <w:top w:val="nil"/>
              <w:left w:val="nil"/>
              <w:bottom w:val="single" w:sz="4" w:space="0" w:color="auto"/>
              <w:right w:val="nil"/>
            </w:tcBorders>
            <w:vAlign w:val="bottom"/>
          </w:tcPr>
          <w:p w:rsidR="00E358C6" w:rsidRPr="00BE194F" w:rsidRDefault="00E358C6" w:rsidP="00357073">
            <w:pPr>
              <w:jc w:val="center"/>
              <w:rPr>
                <w:sz w:val="24"/>
                <w:szCs w:val="24"/>
              </w:rPr>
            </w:pPr>
          </w:p>
        </w:tc>
        <w:tc>
          <w:tcPr>
            <w:tcW w:w="180" w:type="pct"/>
            <w:tcBorders>
              <w:top w:val="nil"/>
              <w:left w:val="nil"/>
              <w:bottom w:val="nil"/>
              <w:right w:val="nil"/>
            </w:tcBorders>
            <w:vAlign w:val="bottom"/>
          </w:tcPr>
          <w:p w:rsidR="00E358C6" w:rsidRPr="00BE194F" w:rsidRDefault="00E358C6" w:rsidP="00357073">
            <w:pPr>
              <w:jc w:val="right"/>
              <w:rPr>
                <w:sz w:val="24"/>
                <w:szCs w:val="24"/>
              </w:rPr>
            </w:pPr>
            <w:r w:rsidRPr="00BE194F">
              <w:rPr>
                <w:sz w:val="24"/>
                <w:szCs w:val="24"/>
              </w:rPr>
              <w:t>20</w:t>
            </w:r>
          </w:p>
        </w:tc>
        <w:tc>
          <w:tcPr>
            <w:tcW w:w="180" w:type="pct"/>
            <w:tcBorders>
              <w:top w:val="nil"/>
              <w:left w:val="nil"/>
              <w:bottom w:val="single" w:sz="4" w:space="0" w:color="auto"/>
              <w:right w:val="nil"/>
            </w:tcBorders>
            <w:vAlign w:val="bottom"/>
          </w:tcPr>
          <w:p w:rsidR="00E358C6" w:rsidRPr="00BE194F" w:rsidRDefault="00E358C6" w:rsidP="00357073">
            <w:pPr>
              <w:rPr>
                <w:sz w:val="24"/>
                <w:szCs w:val="24"/>
              </w:rPr>
            </w:pPr>
          </w:p>
        </w:tc>
        <w:tc>
          <w:tcPr>
            <w:tcW w:w="249" w:type="pct"/>
            <w:tcBorders>
              <w:top w:val="nil"/>
              <w:left w:val="nil"/>
              <w:bottom w:val="nil"/>
              <w:right w:val="nil"/>
            </w:tcBorders>
            <w:vAlign w:val="bottom"/>
          </w:tcPr>
          <w:p w:rsidR="00E358C6" w:rsidRPr="00BE194F" w:rsidRDefault="00E358C6" w:rsidP="00357073">
            <w:pPr>
              <w:ind w:left="57"/>
              <w:rPr>
                <w:sz w:val="24"/>
                <w:szCs w:val="24"/>
              </w:rPr>
            </w:pPr>
            <w:r w:rsidRPr="00BE194F">
              <w:rPr>
                <w:sz w:val="24"/>
                <w:szCs w:val="24"/>
              </w:rPr>
              <w:t>г. с</w:t>
            </w:r>
          </w:p>
        </w:tc>
        <w:tc>
          <w:tcPr>
            <w:tcW w:w="194" w:type="pct"/>
            <w:tcBorders>
              <w:top w:val="nil"/>
              <w:left w:val="nil"/>
              <w:bottom w:val="single" w:sz="4" w:space="0" w:color="auto"/>
              <w:right w:val="nil"/>
            </w:tcBorders>
            <w:vAlign w:val="bottom"/>
          </w:tcPr>
          <w:p w:rsidR="00E358C6" w:rsidRPr="00BE194F" w:rsidRDefault="00E358C6" w:rsidP="00357073">
            <w:pPr>
              <w:jc w:val="center"/>
              <w:rPr>
                <w:sz w:val="24"/>
                <w:szCs w:val="24"/>
              </w:rPr>
            </w:pPr>
          </w:p>
        </w:tc>
        <w:tc>
          <w:tcPr>
            <w:tcW w:w="277" w:type="pct"/>
            <w:tcBorders>
              <w:top w:val="nil"/>
              <w:left w:val="nil"/>
              <w:bottom w:val="nil"/>
              <w:right w:val="nil"/>
            </w:tcBorders>
            <w:vAlign w:val="bottom"/>
          </w:tcPr>
          <w:p w:rsidR="00E358C6" w:rsidRPr="00BE194F" w:rsidRDefault="00E358C6" w:rsidP="00357073">
            <w:pPr>
              <w:jc w:val="center"/>
              <w:rPr>
                <w:sz w:val="24"/>
                <w:szCs w:val="24"/>
              </w:rPr>
            </w:pPr>
            <w:r w:rsidRPr="00BE194F">
              <w:rPr>
                <w:sz w:val="24"/>
                <w:szCs w:val="24"/>
              </w:rPr>
              <w:t>час.</w:t>
            </w:r>
          </w:p>
        </w:tc>
        <w:tc>
          <w:tcPr>
            <w:tcW w:w="194" w:type="pct"/>
            <w:tcBorders>
              <w:top w:val="nil"/>
              <w:left w:val="nil"/>
              <w:bottom w:val="single" w:sz="4" w:space="0" w:color="auto"/>
              <w:right w:val="nil"/>
            </w:tcBorders>
            <w:vAlign w:val="bottom"/>
          </w:tcPr>
          <w:p w:rsidR="00E358C6" w:rsidRPr="00BE194F" w:rsidRDefault="00E358C6" w:rsidP="00357073">
            <w:pPr>
              <w:jc w:val="center"/>
              <w:rPr>
                <w:sz w:val="24"/>
                <w:szCs w:val="24"/>
              </w:rPr>
            </w:pPr>
          </w:p>
        </w:tc>
        <w:tc>
          <w:tcPr>
            <w:tcW w:w="470" w:type="pct"/>
            <w:tcBorders>
              <w:top w:val="nil"/>
              <w:left w:val="nil"/>
              <w:bottom w:val="nil"/>
              <w:right w:val="nil"/>
            </w:tcBorders>
            <w:vAlign w:val="bottom"/>
          </w:tcPr>
          <w:p w:rsidR="00E358C6" w:rsidRPr="00BE194F" w:rsidRDefault="00E358C6" w:rsidP="00357073">
            <w:pPr>
              <w:ind w:left="57"/>
              <w:rPr>
                <w:sz w:val="24"/>
                <w:szCs w:val="24"/>
              </w:rPr>
            </w:pPr>
            <w:r w:rsidRPr="00BE194F">
              <w:rPr>
                <w:sz w:val="24"/>
                <w:szCs w:val="24"/>
              </w:rPr>
              <w:t>до</w:t>
            </w:r>
          </w:p>
        </w:tc>
        <w:tc>
          <w:tcPr>
            <w:tcW w:w="194" w:type="pct"/>
            <w:tcBorders>
              <w:top w:val="nil"/>
              <w:left w:val="nil"/>
              <w:bottom w:val="single" w:sz="4" w:space="0" w:color="auto"/>
              <w:right w:val="nil"/>
            </w:tcBorders>
            <w:vAlign w:val="bottom"/>
          </w:tcPr>
          <w:p w:rsidR="00E358C6" w:rsidRPr="00BE194F" w:rsidRDefault="00E358C6" w:rsidP="00357073">
            <w:pPr>
              <w:jc w:val="center"/>
              <w:rPr>
                <w:sz w:val="24"/>
                <w:szCs w:val="24"/>
              </w:rPr>
            </w:pPr>
          </w:p>
        </w:tc>
        <w:tc>
          <w:tcPr>
            <w:tcW w:w="277" w:type="pct"/>
            <w:tcBorders>
              <w:top w:val="nil"/>
              <w:left w:val="nil"/>
              <w:bottom w:val="nil"/>
              <w:right w:val="nil"/>
            </w:tcBorders>
            <w:vAlign w:val="bottom"/>
          </w:tcPr>
          <w:p w:rsidR="00E358C6" w:rsidRPr="00BE194F" w:rsidRDefault="00E358C6" w:rsidP="00357073">
            <w:pPr>
              <w:jc w:val="center"/>
              <w:rPr>
                <w:sz w:val="24"/>
                <w:szCs w:val="24"/>
              </w:rPr>
            </w:pPr>
            <w:r w:rsidRPr="00BE194F">
              <w:rPr>
                <w:sz w:val="24"/>
                <w:szCs w:val="24"/>
              </w:rPr>
              <w:t>час.</w:t>
            </w:r>
          </w:p>
        </w:tc>
        <w:tc>
          <w:tcPr>
            <w:tcW w:w="194" w:type="pct"/>
            <w:tcBorders>
              <w:top w:val="nil"/>
              <w:left w:val="nil"/>
              <w:bottom w:val="single" w:sz="4" w:space="0" w:color="auto"/>
              <w:right w:val="nil"/>
            </w:tcBorders>
            <w:vAlign w:val="bottom"/>
          </w:tcPr>
          <w:p w:rsidR="00E358C6" w:rsidRPr="00BE194F" w:rsidRDefault="00E358C6" w:rsidP="00357073">
            <w:pPr>
              <w:jc w:val="center"/>
              <w:rPr>
                <w:sz w:val="24"/>
                <w:szCs w:val="24"/>
              </w:rPr>
            </w:pPr>
          </w:p>
        </w:tc>
        <w:tc>
          <w:tcPr>
            <w:tcW w:w="1369" w:type="pct"/>
            <w:tcBorders>
              <w:top w:val="nil"/>
              <w:left w:val="nil"/>
              <w:bottom w:val="nil"/>
              <w:right w:val="nil"/>
            </w:tcBorders>
            <w:vAlign w:val="bottom"/>
          </w:tcPr>
          <w:p w:rsidR="00E358C6" w:rsidRPr="00BE194F" w:rsidRDefault="00E358C6" w:rsidP="00357073">
            <w:pPr>
              <w:ind w:left="57"/>
              <w:rPr>
                <w:sz w:val="24"/>
                <w:szCs w:val="24"/>
              </w:rPr>
            </w:pPr>
            <w:r w:rsidRPr="00BE194F">
              <w:rPr>
                <w:sz w:val="24"/>
                <w:szCs w:val="24"/>
              </w:rPr>
              <w:t>Продолжительность</w:t>
            </w:r>
          </w:p>
        </w:tc>
        <w:tc>
          <w:tcPr>
            <w:tcW w:w="221" w:type="pct"/>
            <w:tcBorders>
              <w:top w:val="nil"/>
              <w:left w:val="nil"/>
              <w:bottom w:val="single" w:sz="4" w:space="0" w:color="auto"/>
              <w:right w:val="nil"/>
            </w:tcBorders>
            <w:vAlign w:val="bottom"/>
          </w:tcPr>
          <w:p w:rsidR="00E358C6" w:rsidRPr="00BE194F" w:rsidRDefault="00E358C6" w:rsidP="00357073">
            <w:pPr>
              <w:jc w:val="center"/>
              <w:rPr>
                <w:sz w:val="24"/>
                <w:szCs w:val="24"/>
              </w:rPr>
            </w:pPr>
          </w:p>
        </w:tc>
      </w:tr>
    </w:tbl>
    <w:p w:rsidR="00E358C6" w:rsidRPr="00BE194F" w:rsidRDefault="00E358C6" w:rsidP="00E358C6">
      <w:pPr>
        <w:spacing w:after="120"/>
        <w:rPr>
          <w:sz w:val="2"/>
          <w:szCs w:val="2"/>
        </w:rPr>
      </w:pPr>
    </w:p>
    <w:tbl>
      <w:tblPr>
        <w:tblW w:w="9763" w:type="dxa"/>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222"/>
        <w:gridCol w:w="454"/>
        <w:gridCol w:w="95"/>
      </w:tblGrid>
      <w:tr w:rsidR="00E358C6" w:rsidRPr="00BE194F" w:rsidTr="00E358C6">
        <w:tc>
          <w:tcPr>
            <w:tcW w:w="187" w:type="dxa"/>
            <w:tcBorders>
              <w:top w:val="nil"/>
              <w:left w:val="nil"/>
              <w:bottom w:val="nil"/>
              <w:right w:val="nil"/>
            </w:tcBorders>
            <w:vAlign w:val="bottom"/>
          </w:tcPr>
          <w:p w:rsidR="00E358C6" w:rsidRPr="00BE194F" w:rsidRDefault="00E358C6" w:rsidP="00357073">
            <w:pPr>
              <w:jc w:val="right"/>
              <w:rPr>
                <w:sz w:val="24"/>
                <w:szCs w:val="24"/>
              </w:rPr>
            </w:pPr>
            <w:r w:rsidRPr="00BE194F">
              <w:rPr>
                <w:sz w:val="24"/>
                <w:szCs w:val="24"/>
              </w:rPr>
              <w:t>“</w:t>
            </w:r>
          </w:p>
        </w:tc>
        <w:tc>
          <w:tcPr>
            <w:tcW w:w="397" w:type="dxa"/>
            <w:tcBorders>
              <w:top w:val="nil"/>
              <w:left w:val="nil"/>
              <w:bottom w:val="single" w:sz="4" w:space="0" w:color="auto"/>
              <w:right w:val="nil"/>
            </w:tcBorders>
            <w:vAlign w:val="bottom"/>
          </w:tcPr>
          <w:p w:rsidR="00E358C6" w:rsidRPr="00BE194F" w:rsidRDefault="00E358C6" w:rsidP="00357073">
            <w:pPr>
              <w:jc w:val="center"/>
              <w:rPr>
                <w:sz w:val="24"/>
                <w:szCs w:val="24"/>
              </w:rPr>
            </w:pPr>
          </w:p>
        </w:tc>
        <w:tc>
          <w:tcPr>
            <w:tcW w:w="255" w:type="dxa"/>
            <w:tcBorders>
              <w:top w:val="nil"/>
              <w:left w:val="nil"/>
              <w:bottom w:val="nil"/>
              <w:right w:val="nil"/>
            </w:tcBorders>
            <w:vAlign w:val="bottom"/>
          </w:tcPr>
          <w:p w:rsidR="00E358C6" w:rsidRPr="00BE194F" w:rsidRDefault="00E358C6" w:rsidP="00357073">
            <w:pPr>
              <w:rPr>
                <w:sz w:val="24"/>
                <w:szCs w:val="24"/>
              </w:rPr>
            </w:pPr>
            <w:r w:rsidRPr="00BE194F">
              <w:rPr>
                <w:sz w:val="24"/>
                <w:szCs w:val="24"/>
              </w:rPr>
              <w:t>”</w:t>
            </w:r>
          </w:p>
        </w:tc>
        <w:tc>
          <w:tcPr>
            <w:tcW w:w="1219" w:type="dxa"/>
            <w:tcBorders>
              <w:top w:val="nil"/>
              <w:left w:val="nil"/>
              <w:bottom w:val="single" w:sz="4" w:space="0" w:color="auto"/>
              <w:right w:val="nil"/>
            </w:tcBorders>
            <w:vAlign w:val="bottom"/>
          </w:tcPr>
          <w:p w:rsidR="00E358C6" w:rsidRPr="00BE194F" w:rsidRDefault="00E358C6" w:rsidP="00357073">
            <w:pPr>
              <w:jc w:val="center"/>
              <w:rPr>
                <w:sz w:val="24"/>
                <w:szCs w:val="24"/>
              </w:rPr>
            </w:pPr>
          </w:p>
        </w:tc>
        <w:tc>
          <w:tcPr>
            <w:tcW w:w="369" w:type="dxa"/>
            <w:tcBorders>
              <w:top w:val="nil"/>
              <w:left w:val="nil"/>
              <w:bottom w:val="nil"/>
              <w:right w:val="nil"/>
            </w:tcBorders>
            <w:vAlign w:val="bottom"/>
          </w:tcPr>
          <w:p w:rsidR="00E358C6" w:rsidRPr="00BE194F" w:rsidRDefault="00E358C6" w:rsidP="00357073">
            <w:pPr>
              <w:jc w:val="right"/>
              <w:rPr>
                <w:sz w:val="24"/>
                <w:szCs w:val="24"/>
              </w:rPr>
            </w:pPr>
            <w:r w:rsidRPr="00BE194F">
              <w:rPr>
                <w:sz w:val="24"/>
                <w:szCs w:val="24"/>
              </w:rPr>
              <w:t>20</w:t>
            </w:r>
          </w:p>
        </w:tc>
        <w:tc>
          <w:tcPr>
            <w:tcW w:w="369" w:type="dxa"/>
            <w:tcBorders>
              <w:top w:val="nil"/>
              <w:left w:val="nil"/>
              <w:bottom w:val="single" w:sz="4" w:space="0" w:color="auto"/>
              <w:right w:val="nil"/>
            </w:tcBorders>
            <w:vAlign w:val="bottom"/>
          </w:tcPr>
          <w:p w:rsidR="00E358C6" w:rsidRPr="00BE194F" w:rsidRDefault="00E358C6" w:rsidP="00357073">
            <w:pPr>
              <w:rPr>
                <w:sz w:val="24"/>
                <w:szCs w:val="24"/>
              </w:rPr>
            </w:pPr>
          </w:p>
        </w:tc>
        <w:tc>
          <w:tcPr>
            <w:tcW w:w="510" w:type="dxa"/>
            <w:tcBorders>
              <w:top w:val="nil"/>
              <w:left w:val="nil"/>
              <w:bottom w:val="nil"/>
              <w:right w:val="nil"/>
            </w:tcBorders>
            <w:vAlign w:val="bottom"/>
          </w:tcPr>
          <w:p w:rsidR="00E358C6" w:rsidRPr="00BE194F" w:rsidRDefault="00E358C6" w:rsidP="00357073">
            <w:pPr>
              <w:ind w:left="57"/>
              <w:rPr>
                <w:sz w:val="24"/>
                <w:szCs w:val="24"/>
              </w:rPr>
            </w:pPr>
            <w:r w:rsidRPr="00BE194F">
              <w:rPr>
                <w:sz w:val="24"/>
                <w:szCs w:val="24"/>
              </w:rPr>
              <w:t>г. с</w:t>
            </w:r>
          </w:p>
        </w:tc>
        <w:tc>
          <w:tcPr>
            <w:tcW w:w="397" w:type="dxa"/>
            <w:tcBorders>
              <w:top w:val="nil"/>
              <w:left w:val="nil"/>
              <w:bottom w:val="single" w:sz="4" w:space="0" w:color="auto"/>
              <w:right w:val="nil"/>
            </w:tcBorders>
            <w:vAlign w:val="bottom"/>
          </w:tcPr>
          <w:p w:rsidR="00E358C6" w:rsidRPr="00BE194F" w:rsidRDefault="00E358C6" w:rsidP="00357073">
            <w:pPr>
              <w:jc w:val="center"/>
              <w:rPr>
                <w:sz w:val="24"/>
                <w:szCs w:val="24"/>
              </w:rPr>
            </w:pPr>
          </w:p>
        </w:tc>
        <w:tc>
          <w:tcPr>
            <w:tcW w:w="567" w:type="dxa"/>
            <w:tcBorders>
              <w:top w:val="nil"/>
              <w:left w:val="nil"/>
              <w:bottom w:val="nil"/>
              <w:right w:val="nil"/>
            </w:tcBorders>
            <w:vAlign w:val="bottom"/>
          </w:tcPr>
          <w:p w:rsidR="00E358C6" w:rsidRPr="00BE194F" w:rsidRDefault="00E358C6" w:rsidP="00357073">
            <w:pPr>
              <w:jc w:val="center"/>
              <w:rPr>
                <w:sz w:val="24"/>
                <w:szCs w:val="24"/>
              </w:rPr>
            </w:pPr>
            <w:r w:rsidRPr="00BE194F">
              <w:rPr>
                <w:sz w:val="24"/>
                <w:szCs w:val="24"/>
              </w:rPr>
              <w:t>час.</w:t>
            </w:r>
          </w:p>
        </w:tc>
        <w:tc>
          <w:tcPr>
            <w:tcW w:w="397" w:type="dxa"/>
            <w:tcBorders>
              <w:top w:val="nil"/>
              <w:left w:val="nil"/>
              <w:bottom w:val="single" w:sz="4" w:space="0" w:color="auto"/>
              <w:right w:val="nil"/>
            </w:tcBorders>
            <w:vAlign w:val="bottom"/>
          </w:tcPr>
          <w:p w:rsidR="00E358C6" w:rsidRPr="00BE194F" w:rsidRDefault="00E358C6" w:rsidP="00357073">
            <w:pPr>
              <w:jc w:val="center"/>
              <w:rPr>
                <w:sz w:val="24"/>
                <w:szCs w:val="24"/>
              </w:rPr>
            </w:pPr>
          </w:p>
        </w:tc>
        <w:tc>
          <w:tcPr>
            <w:tcW w:w="964" w:type="dxa"/>
            <w:tcBorders>
              <w:top w:val="nil"/>
              <w:left w:val="nil"/>
              <w:bottom w:val="nil"/>
              <w:right w:val="nil"/>
            </w:tcBorders>
            <w:vAlign w:val="bottom"/>
          </w:tcPr>
          <w:p w:rsidR="00E358C6" w:rsidRPr="00BE194F" w:rsidRDefault="00E358C6" w:rsidP="00357073">
            <w:pPr>
              <w:ind w:left="57"/>
              <w:rPr>
                <w:sz w:val="24"/>
                <w:szCs w:val="24"/>
              </w:rPr>
            </w:pPr>
            <w:r w:rsidRPr="00BE194F">
              <w:rPr>
                <w:sz w:val="24"/>
                <w:szCs w:val="24"/>
              </w:rPr>
              <w:t>до</w:t>
            </w:r>
          </w:p>
        </w:tc>
        <w:tc>
          <w:tcPr>
            <w:tcW w:w="397" w:type="dxa"/>
            <w:tcBorders>
              <w:top w:val="nil"/>
              <w:left w:val="nil"/>
              <w:bottom w:val="single" w:sz="4" w:space="0" w:color="auto"/>
              <w:right w:val="nil"/>
            </w:tcBorders>
            <w:vAlign w:val="bottom"/>
          </w:tcPr>
          <w:p w:rsidR="00E358C6" w:rsidRPr="00BE194F" w:rsidRDefault="00E358C6" w:rsidP="00357073">
            <w:pPr>
              <w:jc w:val="center"/>
              <w:rPr>
                <w:sz w:val="24"/>
                <w:szCs w:val="24"/>
              </w:rPr>
            </w:pPr>
          </w:p>
        </w:tc>
        <w:tc>
          <w:tcPr>
            <w:tcW w:w="567" w:type="dxa"/>
            <w:tcBorders>
              <w:top w:val="nil"/>
              <w:left w:val="nil"/>
              <w:bottom w:val="nil"/>
              <w:right w:val="nil"/>
            </w:tcBorders>
            <w:vAlign w:val="bottom"/>
          </w:tcPr>
          <w:p w:rsidR="00E358C6" w:rsidRPr="00BE194F" w:rsidRDefault="00E358C6" w:rsidP="00357073">
            <w:pPr>
              <w:jc w:val="center"/>
              <w:rPr>
                <w:sz w:val="24"/>
                <w:szCs w:val="24"/>
              </w:rPr>
            </w:pPr>
            <w:r w:rsidRPr="00BE194F">
              <w:rPr>
                <w:sz w:val="24"/>
                <w:szCs w:val="24"/>
              </w:rPr>
              <w:t>час.</w:t>
            </w:r>
          </w:p>
        </w:tc>
        <w:tc>
          <w:tcPr>
            <w:tcW w:w="397" w:type="dxa"/>
            <w:tcBorders>
              <w:top w:val="nil"/>
              <w:left w:val="nil"/>
              <w:bottom w:val="single" w:sz="4" w:space="0" w:color="auto"/>
              <w:right w:val="nil"/>
            </w:tcBorders>
            <w:vAlign w:val="bottom"/>
          </w:tcPr>
          <w:p w:rsidR="00E358C6" w:rsidRPr="00BE194F" w:rsidRDefault="00E358C6" w:rsidP="00357073">
            <w:pPr>
              <w:jc w:val="center"/>
              <w:rPr>
                <w:sz w:val="24"/>
                <w:szCs w:val="24"/>
              </w:rPr>
            </w:pPr>
          </w:p>
        </w:tc>
        <w:tc>
          <w:tcPr>
            <w:tcW w:w="2222" w:type="dxa"/>
            <w:tcBorders>
              <w:top w:val="nil"/>
              <w:left w:val="nil"/>
              <w:bottom w:val="nil"/>
              <w:right w:val="nil"/>
            </w:tcBorders>
            <w:vAlign w:val="bottom"/>
          </w:tcPr>
          <w:p w:rsidR="00E358C6" w:rsidRPr="00BE194F" w:rsidRDefault="00E358C6" w:rsidP="00357073">
            <w:pPr>
              <w:ind w:left="57"/>
              <w:rPr>
                <w:sz w:val="24"/>
                <w:szCs w:val="24"/>
              </w:rPr>
            </w:pPr>
            <w:r w:rsidRPr="00BE194F">
              <w:rPr>
                <w:sz w:val="24"/>
                <w:szCs w:val="24"/>
              </w:rPr>
              <w:t>Продолжительность</w:t>
            </w:r>
          </w:p>
        </w:tc>
        <w:tc>
          <w:tcPr>
            <w:tcW w:w="454" w:type="dxa"/>
            <w:tcBorders>
              <w:top w:val="nil"/>
              <w:left w:val="nil"/>
              <w:bottom w:val="single" w:sz="4" w:space="0" w:color="auto"/>
              <w:right w:val="nil"/>
            </w:tcBorders>
          </w:tcPr>
          <w:p w:rsidR="00E358C6" w:rsidRPr="00BE194F" w:rsidRDefault="00E358C6" w:rsidP="00357073">
            <w:pPr>
              <w:jc w:val="center"/>
              <w:rPr>
                <w:sz w:val="24"/>
                <w:szCs w:val="24"/>
              </w:rPr>
            </w:pPr>
          </w:p>
        </w:tc>
        <w:tc>
          <w:tcPr>
            <w:tcW w:w="95" w:type="dxa"/>
            <w:tcBorders>
              <w:top w:val="nil"/>
              <w:left w:val="nil"/>
              <w:bottom w:val="single" w:sz="4" w:space="0" w:color="auto"/>
              <w:right w:val="nil"/>
            </w:tcBorders>
            <w:vAlign w:val="bottom"/>
          </w:tcPr>
          <w:p w:rsidR="00E358C6" w:rsidRPr="00BE194F" w:rsidRDefault="00E358C6" w:rsidP="00357073">
            <w:pPr>
              <w:jc w:val="center"/>
              <w:rPr>
                <w:sz w:val="24"/>
                <w:szCs w:val="24"/>
              </w:rPr>
            </w:pPr>
          </w:p>
        </w:tc>
      </w:tr>
    </w:tbl>
    <w:p w:rsidR="00E358C6" w:rsidRPr="00BE194F" w:rsidRDefault="00E358C6" w:rsidP="00E358C6">
      <w:pPr>
        <w:spacing w:before="40"/>
        <w:jc w:val="center"/>
      </w:pPr>
      <w:r w:rsidRPr="00BE194F">
        <w:t>(заполняется в случае проведения проверок филиалов, представительств,  обособленных структурных</w:t>
      </w:r>
      <w:r w:rsidRPr="00BE194F">
        <w:br/>
        <w:t>подразделений юридического лица или  при осуществлении деятельности индивидуального предпринимателя</w:t>
      </w:r>
      <w:r w:rsidRPr="00BE194F">
        <w:br/>
        <w:t>по нескольким адресам)</w:t>
      </w:r>
    </w:p>
    <w:p w:rsidR="00E358C6" w:rsidRPr="003110AF" w:rsidRDefault="00E358C6" w:rsidP="00E358C6">
      <w:pPr>
        <w:spacing w:before="120"/>
        <w:rPr>
          <w:sz w:val="24"/>
          <w:szCs w:val="24"/>
        </w:rPr>
      </w:pPr>
      <w:r w:rsidRPr="000B6675">
        <w:rPr>
          <w:sz w:val="24"/>
          <w:szCs w:val="24"/>
        </w:rPr>
        <w:t xml:space="preserve">Общая продолжительность </w:t>
      </w:r>
      <w:r w:rsidRPr="003110AF">
        <w:rPr>
          <w:sz w:val="24"/>
          <w:szCs w:val="24"/>
        </w:rPr>
        <w:t xml:space="preserve">проверки:  </w:t>
      </w:r>
    </w:p>
    <w:p w:rsidR="00E358C6" w:rsidRPr="003110AF" w:rsidRDefault="00E358C6" w:rsidP="00E358C6">
      <w:pPr>
        <w:pBdr>
          <w:top w:val="single" w:sz="4" w:space="1" w:color="auto"/>
        </w:pBdr>
        <w:ind w:left="3969"/>
        <w:jc w:val="center"/>
      </w:pPr>
      <w:r w:rsidRPr="003110AF">
        <w:lastRenderedPageBreak/>
        <w:t>(рабочих дней/часов)</w:t>
      </w:r>
    </w:p>
    <w:p w:rsidR="00E358C6" w:rsidRDefault="007D2F87" w:rsidP="00E358C6">
      <w:pPr>
        <w:spacing w:before="120"/>
        <w:rPr>
          <w:sz w:val="24"/>
          <w:szCs w:val="24"/>
        </w:rPr>
      </w:pPr>
      <w:r>
        <w:rPr>
          <w:sz w:val="24"/>
          <w:szCs w:val="24"/>
        </w:rPr>
        <w:t>Акт составлен:</w:t>
      </w:r>
    </w:p>
    <w:p w:rsidR="007D2F87" w:rsidRDefault="007D2F87" w:rsidP="00E358C6">
      <w:pPr>
        <w:spacing w:before="120"/>
        <w:rPr>
          <w:sz w:val="24"/>
          <w:szCs w:val="24"/>
        </w:rPr>
      </w:pPr>
    </w:p>
    <w:p w:rsidR="00E358C6" w:rsidRPr="00BE194F" w:rsidRDefault="00E358C6" w:rsidP="00E358C6">
      <w:pPr>
        <w:pBdr>
          <w:top w:val="single" w:sz="4" w:space="1" w:color="auto"/>
        </w:pBdr>
        <w:jc w:val="center"/>
      </w:pPr>
      <w:r w:rsidRPr="00BE194F">
        <w:t>(наименование органа государственного контроля (надзора) или органа муниципального контроля)</w:t>
      </w:r>
    </w:p>
    <w:p w:rsidR="00E358C6" w:rsidRDefault="00E358C6" w:rsidP="00E358C6">
      <w:pPr>
        <w:spacing w:before="120"/>
        <w:jc w:val="both"/>
      </w:pPr>
      <w:r w:rsidRPr="002B5AE9">
        <w:rPr>
          <w:sz w:val="24"/>
          <w:szCs w:val="24"/>
        </w:rPr>
        <w:t>С копией распоряжения/приказа о проведении проверки ознакомле</w:t>
      </w:r>
      <w:proofErr w:type="gramStart"/>
      <w:r w:rsidRPr="002B5AE9">
        <w:rPr>
          <w:sz w:val="24"/>
          <w:szCs w:val="24"/>
        </w:rPr>
        <w:t>н(</w:t>
      </w:r>
      <w:proofErr w:type="gramEnd"/>
      <w:r w:rsidRPr="002B5AE9">
        <w:rPr>
          <w:sz w:val="24"/>
          <w:szCs w:val="24"/>
        </w:rPr>
        <w:t xml:space="preserve">ы): </w:t>
      </w:r>
      <w:r w:rsidRPr="002B5AE9">
        <w:t>(заполняется при проведении выездной проверки)</w:t>
      </w:r>
    </w:p>
    <w:p w:rsidR="00E358C6" w:rsidRPr="002B5AE9" w:rsidRDefault="00E358C6" w:rsidP="00E358C6">
      <w:pPr>
        <w:spacing w:before="120"/>
        <w:jc w:val="both"/>
        <w:rPr>
          <w:sz w:val="24"/>
          <w:szCs w:val="24"/>
        </w:rPr>
      </w:pPr>
    </w:p>
    <w:p w:rsidR="00E358C6" w:rsidRPr="002B5AE9" w:rsidRDefault="00E358C6" w:rsidP="00E358C6">
      <w:pPr>
        <w:pBdr>
          <w:top w:val="single" w:sz="4" w:space="1" w:color="auto"/>
        </w:pBdr>
        <w:rPr>
          <w:sz w:val="2"/>
          <w:szCs w:val="2"/>
        </w:rPr>
      </w:pPr>
    </w:p>
    <w:p w:rsidR="00E358C6" w:rsidRPr="00733117" w:rsidRDefault="00E358C6" w:rsidP="00E358C6">
      <w:pPr>
        <w:pBdr>
          <w:top w:val="single" w:sz="4" w:space="1" w:color="auto"/>
        </w:pBdr>
        <w:rPr>
          <w:sz w:val="2"/>
          <w:szCs w:val="2"/>
          <w:highlight w:val="yellow"/>
        </w:rPr>
      </w:pPr>
    </w:p>
    <w:p w:rsidR="00E358C6" w:rsidRPr="00733117" w:rsidRDefault="00E358C6" w:rsidP="00E358C6">
      <w:pPr>
        <w:rPr>
          <w:sz w:val="24"/>
          <w:szCs w:val="24"/>
          <w:highlight w:val="yellow"/>
        </w:rPr>
      </w:pPr>
    </w:p>
    <w:p w:rsidR="00E358C6" w:rsidRPr="002B5AE9" w:rsidRDefault="00E358C6" w:rsidP="00E358C6">
      <w:pPr>
        <w:pBdr>
          <w:top w:val="single" w:sz="4" w:space="1" w:color="auto"/>
        </w:pBdr>
        <w:jc w:val="center"/>
      </w:pPr>
      <w:r w:rsidRPr="002B5AE9">
        <w:t>(фамилии, инициалы, подпись, дата, время)</w:t>
      </w:r>
    </w:p>
    <w:p w:rsidR="00E358C6" w:rsidRPr="002B5AE9" w:rsidRDefault="00E358C6" w:rsidP="00E358C6">
      <w:pPr>
        <w:spacing w:before="360"/>
        <w:jc w:val="both"/>
        <w:rPr>
          <w:sz w:val="24"/>
          <w:szCs w:val="24"/>
        </w:rPr>
      </w:pPr>
      <w:r w:rsidRPr="002B5AE9">
        <w:rPr>
          <w:sz w:val="24"/>
          <w:szCs w:val="24"/>
        </w:rPr>
        <w:t>Дата и номер решения прокурора (его заместителя) о согласовании проведения проверки:</w:t>
      </w:r>
      <w:r w:rsidRPr="002B5AE9">
        <w:rPr>
          <w:sz w:val="24"/>
          <w:szCs w:val="24"/>
        </w:rPr>
        <w:br/>
      </w:r>
    </w:p>
    <w:p w:rsidR="00E358C6" w:rsidRPr="00733117" w:rsidRDefault="00E358C6" w:rsidP="00E358C6">
      <w:pPr>
        <w:pBdr>
          <w:top w:val="single" w:sz="4" w:space="1" w:color="auto"/>
        </w:pBdr>
        <w:rPr>
          <w:sz w:val="2"/>
          <w:szCs w:val="2"/>
          <w:highlight w:val="yellow"/>
        </w:rPr>
      </w:pPr>
    </w:p>
    <w:p w:rsidR="00E358C6" w:rsidRPr="00BE194F" w:rsidRDefault="00E358C6" w:rsidP="00E358C6">
      <w:pPr>
        <w:pBdr>
          <w:top w:val="single" w:sz="4" w:space="1" w:color="auto"/>
        </w:pBdr>
        <w:jc w:val="center"/>
      </w:pPr>
      <w:r w:rsidRPr="00BE194F">
        <w:t xml:space="preserve"> (заполняется в случае необходимости согласования проверки с органами прокуратуры)</w:t>
      </w:r>
    </w:p>
    <w:p w:rsidR="00E358C6" w:rsidRPr="00BE194F" w:rsidRDefault="00E358C6" w:rsidP="00E358C6">
      <w:pPr>
        <w:keepNext/>
        <w:spacing w:before="80"/>
        <w:rPr>
          <w:sz w:val="24"/>
          <w:szCs w:val="24"/>
        </w:rPr>
      </w:pPr>
      <w:r w:rsidRPr="00BE194F">
        <w:rPr>
          <w:sz w:val="24"/>
          <w:szCs w:val="24"/>
        </w:rPr>
        <w:t xml:space="preserve">Лицо(а), проводившее проверку:  </w:t>
      </w:r>
    </w:p>
    <w:p w:rsidR="00E358C6" w:rsidRPr="00BE194F" w:rsidRDefault="00E358C6" w:rsidP="00E358C6">
      <w:pPr>
        <w:keepNext/>
        <w:pBdr>
          <w:top w:val="single" w:sz="4" w:space="1" w:color="auto"/>
        </w:pBdr>
        <w:ind w:left="3459"/>
        <w:rPr>
          <w:sz w:val="2"/>
          <w:szCs w:val="2"/>
        </w:rPr>
      </w:pPr>
    </w:p>
    <w:p w:rsidR="00E358C6" w:rsidRPr="00BE194F" w:rsidRDefault="00E358C6" w:rsidP="00E358C6">
      <w:pPr>
        <w:rPr>
          <w:sz w:val="24"/>
          <w:szCs w:val="24"/>
        </w:rPr>
      </w:pPr>
    </w:p>
    <w:p w:rsidR="00E358C6" w:rsidRDefault="00E358C6" w:rsidP="00E358C6">
      <w:pPr>
        <w:pBdr>
          <w:top w:val="single" w:sz="4" w:space="1" w:color="auto"/>
        </w:pBdr>
        <w:rPr>
          <w:sz w:val="2"/>
          <w:szCs w:val="2"/>
        </w:rPr>
      </w:pPr>
    </w:p>
    <w:p w:rsidR="00E358C6" w:rsidRPr="00BE194F" w:rsidRDefault="00E358C6" w:rsidP="00E358C6">
      <w:pPr>
        <w:pBdr>
          <w:top w:val="single" w:sz="4" w:space="1" w:color="auto"/>
        </w:pBdr>
        <w:rPr>
          <w:sz w:val="2"/>
          <w:szCs w:val="2"/>
        </w:rPr>
      </w:pPr>
    </w:p>
    <w:p w:rsidR="00E358C6" w:rsidRPr="00BE194F" w:rsidRDefault="00E358C6" w:rsidP="00E358C6">
      <w:pPr>
        <w:rPr>
          <w:sz w:val="24"/>
          <w:szCs w:val="24"/>
        </w:rPr>
      </w:pPr>
    </w:p>
    <w:p w:rsidR="00E358C6" w:rsidRPr="00BE194F" w:rsidRDefault="00E358C6" w:rsidP="00E358C6">
      <w:pPr>
        <w:pBdr>
          <w:top w:val="single" w:sz="4" w:space="1" w:color="auto"/>
        </w:pBdr>
        <w:jc w:val="center"/>
      </w:pPr>
      <w:r w:rsidRPr="00BE194F">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BE194F">
        <w:br/>
        <w:t>по аккредитации, выдавшего свидетельство)</w:t>
      </w:r>
    </w:p>
    <w:p w:rsidR="00E358C6" w:rsidRPr="00356E34" w:rsidRDefault="00E358C6" w:rsidP="00E358C6">
      <w:pPr>
        <w:spacing w:before="120"/>
        <w:rPr>
          <w:sz w:val="24"/>
          <w:szCs w:val="24"/>
        </w:rPr>
      </w:pPr>
      <w:r w:rsidRPr="00356E34">
        <w:rPr>
          <w:sz w:val="24"/>
          <w:szCs w:val="24"/>
        </w:rPr>
        <w:t xml:space="preserve">При проведении проверки присутствовали:  </w:t>
      </w:r>
    </w:p>
    <w:p w:rsidR="00E358C6" w:rsidRPr="00356E34" w:rsidRDefault="00E358C6" w:rsidP="00E358C6">
      <w:pPr>
        <w:pBdr>
          <w:top w:val="single" w:sz="4" w:space="1" w:color="auto"/>
        </w:pBdr>
        <w:ind w:left="4564"/>
        <w:rPr>
          <w:sz w:val="2"/>
          <w:szCs w:val="2"/>
        </w:rPr>
      </w:pPr>
    </w:p>
    <w:p w:rsidR="00E358C6" w:rsidRDefault="00E358C6" w:rsidP="00E358C6">
      <w:pPr>
        <w:rPr>
          <w:sz w:val="24"/>
          <w:szCs w:val="24"/>
        </w:rPr>
      </w:pPr>
    </w:p>
    <w:p w:rsidR="00E358C6" w:rsidRPr="00733117" w:rsidRDefault="00E358C6" w:rsidP="00E358C6">
      <w:pPr>
        <w:pBdr>
          <w:top w:val="single" w:sz="4" w:space="1" w:color="auto"/>
        </w:pBdr>
        <w:rPr>
          <w:sz w:val="2"/>
          <w:szCs w:val="2"/>
          <w:highlight w:val="yellow"/>
        </w:rPr>
      </w:pPr>
    </w:p>
    <w:p w:rsidR="00E358C6" w:rsidRPr="00BE194F" w:rsidRDefault="00E358C6" w:rsidP="00E358C6">
      <w:pPr>
        <w:pBdr>
          <w:top w:val="single" w:sz="4" w:space="1" w:color="auto"/>
        </w:pBdr>
        <w:jc w:val="center"/>
      </w:pPr>
      <w:r w:rsidRPr="00BE194F">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sidRPr="00BE194F">
        <w:br/>
        <w:t>по проверке)</w:t>
      </w:r>
    </w:p>
    <w:p w:rsidR="00E358C6" w:rsidRDefault="00E358C6" w:rsidP="00E358C6">
      <w:pPr>
        <w:spacing w:before="120"/>
        <w:ind w:firstLine="567"/>
        <w:jc w:val="both"/>
        <w:rPr>
          <w:sz w:val="24"/>
          <w:szCs w:val="24"/>
        </w:rPr>
      </w:pPr>
      <w:r w:rsidRPr="00527BE0">
        <w:rPr>
          <w:sz w:val="24"/>
          <w:szCs w:val="24"/>
        </w:rPr>
        <w:t>В ходе проведения проверки выявлены нарушения:</w:t>
      </w:r>
    </w:p>
    <w:p w:rsidR="00CA3D33" w:rsidRPr="00BE194F" w:rsidRDefault="00CA3D33" w:rsidP="00CA3D33">
      <w:pPr>
        <w:rPr>
          <w:sz w:val="24"/>
          <w:szCs w:val="24"/>
        </w:rPr>
      </w:pPr>
    </w:p>
    <w:p w:rsidR="00CA3D33" w:rsidRPr="00BE194F" w:rsidRDefault="00CA3D33" w:rsidP="00CA3D33">
      <w:pPr>
        <w:pBdr>
          <w:top w:val="single" w:sz="4" w:space="1" w:color="auto"/>
        </w:pBdr>
        <w:rPr>
          <w:sz w:val="2"/>
          <w:szCs w:val="2"/>
        </w:rPr>
      </w:pPr>
    </w:p>
    <w:p w:rsidR="00CA3D33" w:rsidRPr="00BE194F" w:rsidRDefault="00CA3D33" w:rsidP="00CA3D33">
      <w:pPr>
        <w:rPr>
          <w:sz w:val="24"/>
          <w:szCs w:val="24"/>
        </w:rPr>
      </w:pPr>
    </w:p>
    <w:p w:rsidR="00E358C6" w:rsidRPr="00356E34" w:rsidRDefault="00E358C6" w:rsidP="00E358C6">
      <w:pPr>
        <w:pBdr>
          <w:top w:val="single" w:sz="4" w:space="1" w:color="auto"/>
        </w:pBdr>
        <w:jc w:val="center"/>
      </w:pPr>
      <w:r w:rsidRPr="00356E34">
        <w:t>(с указанием характера нарушений; лиц, допустивших нарушения)</w:t>
      </w:r>
    </w:p>
    <w:p w:rsidR="00E358C6" w:rsidRPr="00BE194F" w:rsidRDefault="00E358C6" w:rsidP="004B3F35">
      <w:pPr>
        <w:spacing w:before="120"/>
        <w:ind w:firstLine="567"/>
        <w:jc w:val="both"/>
        <w:rPr>
          <w:sz w:val="2"/>
          <w:szCs w:val="2"/>
        </w:rPr>
      </w:pPr>
      <w:r w:rsidRPr="00356E34">
        <w:rPr>
          <w:sz w:val="24"/>
          <w:szCs w:val="24"/>
        </w:rPr>
        <w:t>выявлены несоответствия сведений, содержащихся в уведомлении о начале</w:t>
      </w:r>
      <w:r w:rsidRPr="00BE194F">
        <w:rPr>
          <w:sz w:val="24"/>
          <w:szCs w:val="24"/>
        </w:rPr>
        <w:t xml:space="preserve"> осуществления отдельных видов предпринимательской деятельности, обязательным требованиям (с указанием положений </w:t>
      </w:r>
      <w:r w:rsidR="004B3F35">
        <w:rPr>
          <w:sz w:val="24"/>
          <w:szCs w:val="24"/>
        </w:rPr>
        <w:t>(нормативных) правовых актов):</w:t>
      </w:r>
    </w:p>
    <w:p w:rsidR="00E358C6" w:rsidRPr="00BE194F" w:rsidRDefault="00E358C6" w:rsidP="00E358C6">
      <w:pPr>
        <w:rPr>
          <w:sz w:val="24"/>
          <w:szCs w:val="24"/>
        </w:rPr>
      </w:pPr>
    </w:p>
    <w:p w:rsidR="00E358C6" w:rsidRPr="00BE194F" w:rsidRDefault="00E358C6" w:rsidP="00E358C6">
      <w:pPr>
        <w:pBdr>
          <w:top w:val="single" w:sz="4" w:space="1" w:color="auto"/>
        </w:pBdr>
        <w:rPr>
          <w:sz w:val="2"/>
          <w:szCs w:val="2"/>
        </w:rPr>
      </w:pPr>
    </w:p>
    <w:p w:rsidR="00E358C6" w:rsidRPr="00BE194F" w:rsidRDefault="00E358C6" w:rsidP="00E358C6">
      <w:pPr>
        <w:rPr>
          <w:sz w:val="24"/>
          <w:szCs w:val="24"/>
        </w:rPr>
      </w:pPr>
    </w:p>
    <w:p w:rsidR="00E358C6" w:rsidRPr="00BE194F" w:rsidRDefault="00E358C6" w:rsidP="00E358C6">
      <w:pPr>
        <w:pBdr>
          <w:top w:val="single" w:sz="4" w:space="1" w:color="auto"/>
        </w:pBdr>
        <w:rPr>
          <w:sz w:val="2"/>
          <w:szCs w:val="2"/>
        </w:rPr>
      </w:pPr>
    </w:p>
    <w:p w:rsidR="004B3F35" w:rsidRDefault="00E358C6" w:rsidP="00E358C6">
      <w:pPr>
        <w:spacing w:before="120"/>
        <w:ind w:firstLine="567"/>
        <w:jc w:val="center"/>
        <w:rPr>
          <w:sz w:val="24"/>
          <w:szCs w:val="24"/>
        </w:rPr>
      </w:pPr>
      <w:r w:rsidRPr="00BE194F">
        <w:rPr>
          <w:sz w:val="24"/>
          <w:szCs w:val="24"/>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p>
    <w:p w:rsidR="00E358C6" w:rsidRPr="00BE194F" w:rsidRDefault="00E358C6" w:rsidP="00E358C6">
      <w:pPr>
        <w:spacing w:before="120"/>
        <w:ind w:firstLine="567"/>
        <w:jc w:val="center"/>
        <w:rPr>
          <w:sz w:val="24"/>
          <w:szCs w:val="24"/>
        </w:rPr>
      </w:pPr>
      <w:r w:rsidRPr="00BE194F">
        <w:rPr>
          <w:sz w:val="24"/>
          <w:szCs w:val="24"/>
        </w:rPr>
        <w:t xml:space="preserve">  </w:t>
      </w:r>
    </w:p>
    <w:p w:rsidR="00E358C6" w:rsidRPr="00733117" w:rsidRDefault="00E358C6" w:rsidP="00E358C6">
      <w:pPr>
        <w:pBdr>
          <w:top w:val="single" w:sz="4" w:space="1" w:color="auto"/>
        </w:pBdr>
        <w:rPr>
          <w:sz w:val="2"/>
          <w:szCs w:val="2"/>
          <w:highlight w:val="yellow"/>
        </w:rPr>
      </w:pPr>
    </w:p>
    <w:p w:rsidR="00E358C6" w:rsidRPr="00733117" w:rsidRDefault="00E358C6" w:rsidP="00E358C6">
      <w:pPr>
        <w:rPr>
          <w:sz w:val="24"/>
          <w:szCs w:val="24"/>
          <w:highlight w:val="yellow"/>
        </w:rPr>
      </w:pPr>
    </w:p>
    <w:p w:rsidR="00E358C6" w:rsidRPr="00733117" w:rsidRDefault="00E358C6" w:rsidP="00E358C6">
      <w:pPr>
        <w:pBdr>
          <w:top w:val="single" w:sz="4" w:space="1" w:color="auto"/>
        </w:pBdr>
        <w:rPr>
          <w:sz w:val="2"/>
          <w:szCs w:val="2"/>
          <w:highlight w:val="yellow"/>
        </w:rPr>
      </w:pPr>
    </w:p>
    <w:p w:rsidR="00E358C6" w:rsidRPr="002B5AE9" w:rsidRDefault="00E358C6" w:rsidP="00E358C6">
      <w:pPr>
        <w:spacing w:before="80"/>
        <w:ind w:firstLine="567"/>
        <w:jc w:val="both"/>
        <w:rPr>
          <w:sz w:val="24"/>
          <w:szCs w:val="24"/>
        </w:rPr>
      </w:pPr>
      <w:r w:rsidRPr="002B5AE9">
        <w:rPr>
          <w:sz w:val="24"/>
          <w:szCs w:val="24"/>
        </w:rPr>
        <w:t xml:space="preserve">нарушений не выявлено </w:t>
      </w:r>
    </w:p>
    <w:p w:rsidR="00E358C6" w:rsidRPr="00733117" w:rsidRDefault="00E358C6" w:rsidP="00E358C6">
      <w:pPr>
        <w:pBdr>
          <w:top w:val="single" w:sz="4" w:space="1" w:color="auto"/>
        </w:pBdr>
        <w:ind w:left="3175"/>
        <w:rPr>
          <w:sz w:val="2"/>
          <w:szCs w:val="2"/>
          <w:highlight w:val="yellow"/>
        </w:rPr>
      </w:pPr>
    </w:p>
    <w:p w:rsidR="00E358C6" w:rsidRPr="00733117" w:rsidRDefault="00E358C6" w:rsidP="00E358C6">
      <w:pPr>
        <w:rPr>
          <w:sz w:val="24"/>
          <w:szCs w:val="24"/>
          <w:highlight w:val="yellow"/>
        </w:rPr>
      </w:pPr>
    </w:p>
    <w:p w:rsidR="00E358C6" w:rsidRPr="00733117" w:rsidRDefault="00E358C6" w:rsidP="00E358C6">
      <w:pPr>
        <w:pBdr>
          <w:top w:val="single" w:sz="4" w:space="1" w:color="auto"/>
        </w:pBdr>
        <w:rPr>
          <w:sz w:val="2"/>
          <w:szCs w:val="2"/>
          <w:highlight w:val="yellow"/>
        </w:rPr>
      </w:pPr>
    </w:p>
    <w:p w:rsidR="00E358C6" w:rsidRPr="00356E34" w:rsidRDefault="00E358C6" w:rsidP="00E358C6">
      <w:pPr>
        <w:spacing w:before="120" w:after="120"/>
        <w:jc w:val="both"/>
        <w:rPr>
          <w:sz w:val="24"/>
          <w:szCs w:val="24"/>
        </w:rPr>
      </w:pPr>
      <w:r w:rsidRPr="00356E34">
        <w:rPr>
          <w:sz w:val="24"/>
          <w:szCs w:val="24"/>
        </w:rPr>
        <w:lastRenderedPageBreak/>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4677"/>
      </w:tblGrid>
      <w:tr w:rsidR="00E358C6" w:rsidRPr="00534B3B" w:rsidTr="00BE3E64">
        <w:tc>
          <w:tcPr>
            <w:tcW w:w="3856" w:type="dxa"/>
            <w:tcBorders>
              <w:top w:val="nil"/>
              <w:left w:val="nil"/>
              <w:bottom w:val="single" w:sz="4" w:space="0" w:color="auto"/>
              <w:right w:val="nil"/>
            </w:tcBorders>
            <w:vAlign w:val="bottom"/>
          </w:tcPr>
          <w:p w:rsidR="00E358C6" w:rsidRPr="00534B3B" w:rsidRDefault="00E358C6" w:rsidP="00357073">
            <w:pPr>
              <w:jc w:val="center"/>
              <w:rPr>
                <w:sz w:val="24"/>
                <w:szCs w:val="24"/>
              </w:rPr>
            </w:pPr>
          </w:p>
        </w:tc>
        <w:tc>
          <w:tcPr>
            <w:tcW w:w="851" w:type="dxa"/>
            <w:tcBorders>
              <w:top w:val="nil"/>
              <w:left w:val="nil"/>
              <w:bottom w:val="nil"/>
              <w:right w:val="nil"/>
            </w:tcBorders>
            <w:vAlign w:val="bottom"/>
          </w:tcPr>
          <w:p w:rsidR="00E358C6" w:rsidRPr="00534B3B" w:rsidRDefault="00E358C6" w:rsidP="00357073">
            <w:pPr>
              <w:rPr>
                <w:sz w:val="24"/>
                <w:szCs w:val="24"/>
              </w:rPr>
            </w:pPr>
          </w:p>
        </w:tc>
        <w:tc>
          <w:tcPr>
            <w:tcW w:w="4677" w:type="dxa"/>
            <w:tcBorders>
              <w:top w:val="nil"/>
              <w:left w:val="nil"/>
              <w:bottom w:val="single" w:sz="4" w:space="0" w:color="auto"/>
              <w:right w:val="nil"/>
            </w:tcBorders>
            <w:vAlign w:val="bottom"/>
          </w:tcPr>
          <w:p w:rsidR="00E358C6" w:rsidRPr="00534B3B" w:rsidRDefault="00E358C6" w:rsidP="00357073">
            <w:pPr>
              <w:ind w:left="-28"/>
              <w:jc w:val="center"/>
              <w:rPr>
                <w:sz w:val="24"/>
                <w:szCs w:val="24"/>
              </w:rPr>
            </w:pPr>
          </w:p>
        </w:tc>
      </w:tr>
      <w:tr w:rsidR="00E358C6" w:rsidRPr="00534B3B" w:rsidTr="00BE3E64">
        <w:tc>
          <w:tcPr>
            <w:tcW w:w="3856" w:type="dxa"/>
            <w:tcBorders>
              <w:top w:val="nil"/>
              <w:left w:val="nil"/>
              <w:bottom w:val="nil"/>
              <w:right w:val="nil"/>
            </w:tcBorders>
          </w:tcPr>
          <w:p w:rsidR="00E358C6" w:rsidRPr="00534B3B" w:rsidRDefault="00E358C6" w:rsidP="00357073">
            <w:pPr>
              <w:jc w:val="center"/>
            </w:pPr>
            <w:r w:rsidRPr="00534B3B">
              <w:t>(подпись проверяющего)</w:t>
            </w:r>
          </w:p>
        </w:tc>
        <w:tc>
          <w:tcPr>
            <w:tcW w:w="851" w:type="dxa"/>
            <w:tcBorders>
              <w:top w:val="nil"/>
              <w:left w:val="nil"/>
              <w:bottom w:val="nil"/>
              <w:right w:val="nil"/>
            </w:tcBorders>
          </w:tcPr>
          <w:p w:rsidR="00E358C6" w:rsidRPr="00534B3B" w:rsidRDefault="00E358C6" w:rsidP="00357073"/>
        </w:tc>
        <w:tc>
          <w:tcPr>
            <w:tcW w:w="4677" w:type="dxa"/>
            <w:tcBorders>
              <w:top w:val="nil"/>
              <w:left w:val="nil"/>
              <w:bottom w:val="nil"/>
              <w:right w:val="nil"/>
            </w:tcBorders>
          </w:tcPr>
          <w:p w:rsidR="00E358C6" w:rsidRPr="00534B3B" w:rsidRDefault="00E358C6" w:rsidP="00357073">
            <w:pPr>
              <w:ind w:left="-28"/>
              <w:jc w:val="center"/>
            </w:pPr>
            <w:r w:rsidRPr="00534B3B">
              <w:t>(подпись уполномоченного представителя юридического лица, индивидуального предпринимателя, его уполномоченного представителя)</w:t>
            </w:r>
          </w:p>
        </w:tc>
      </w:tr>
    </w:tbl>
    <w:p w:rsidR="00E358C6" w:rsidRPr="00356E34" w:rsidRDefault="00E358C6" w:rsidP="00E358C6">
      <w:pPr>
        <w:spacing w:before="120" w:after="120"/>
        <w:jc w:val="both"/>
        <w:rPr>
          <w:sz w:val="24"/>
          <w:szCs w:val="24"/>
        </w:rPr>
      </w:pPr>
      <w:r w:rsidRPr="00534B3B">
        <w:rPr>
          <w:sz w:val="24"/>
          <w:szCs w:val="24"/>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4677"/>
      </w:tblGrid>
      <w:tr w:rsidR="00E358C6" w:rsidRPr="00356E34" w:rsidTr="00BE3E64">
        <w:tc>
          <w:tcPr>
            <w:tcW w:w="3856" w:type="dxa"/>
            <w:tcBorders>
              <w:top w:val="nil"/>
              <w:left w:val="nil"/>
              <w:bottom w:val="single" w:sz="4" w:space="0" w:color="auto"/>
              <w:right w:val="nil"/>
            </w:tcBorders>
            <w:vAlign w:val="bottom"/>
          </w:tcPr>
          <w:p w:rsidR="00E358C6" w:rsidRPr="00356E34" w:rsidRDefault="00E358C6" w:rsidP="00357073">
            <w:pPr>
              <w:jc w:val="center"/>
              <w:rPr>
                <w:sz w:val="24"/>
                <w:szCs w:val="24"/>
              </w:rPr>
            </w:pPr>
          </w:p>
        </w:tc>
        <w:tc>
          <w:tcPr>
            <w:tcW w:w="851" w:type="dxa"/>
            <w:tcBorders>
              <w:top w:val="nil"/>
              <w:left w:val="nil"/>
              <w:bottom w:val="nil"/>
              <w:right w:val="nil"/>
            </w:tcBorders>
            <w:vAlign w:val="bottom"/>
          </w:tcPr>
          <w:p w:rsidR="00E358C6" w:rsidRPr="00356E34" w:rsidRDefault="00E358C6" w:rsidP="00357073">
            <w:pPr>
              <w:rPr>
                <w:sz w:val="24"/>
                <w:szCs w:val="24"/>
              </w:rPr>
            </w:pPr>
          </w:p>
        </w:tc>
        <w:tc>
          <w:tcPr>
            <w:tcW w:w="4677" w:type="dxa"/>
            <w:tcBorders>
              <w:top w:val="nil"/>
              <w:left w:val="nil"/>
              <w:bottom w:val="single" w:sz="4" w:space="0" w:color="auto"/>
              <w:right w:val="nil"/>
            </w:tcBorders>
            <w:vAlign w:val="bottom"/>
          </w:tcPr>
          <w:p w:rsidR="00E358C6" w:rsidRPr="00356E34" w:rsidRDefault="00E358C6" w:rsidP="00357073">
            <w:pPr>
              <w:ind w:left="-28"/>
              <w:jc w:val="center"/>
              <w:rPr>
                <w:sz w:val="24"/>
                <w:szCs w:val="24"/>
              </w:rPr>
            </w:pPr>
          </w:p>
        </w:tc>
      </w:tr>
      <w:tr w:rsidR="00E358C6" w:rsidRPr="00356E34" w:rsidTr="00BE3E64">
        <w:tc>
          <w:tcPr>
            <w:tcW w:w="3856" w:type="dxa"/>
            <w:tcBorders>
              <w:top w:val="nil"/>
              <w:left w:val="nil"/>
              <w:bottom w:val="nil"/>
              <w:right w:val="nil"/>
            </w:tcBorders>
          </w:tcPr>
          <w:p w:rsidR="00E358C6" w:rsidRPr="00356E34" w:rsidRDefault="00E358C6" w:rsidP="00357073">
            <w:pPr>
              <w:jc w:val="center"/>
            </w:pPr>
            <w:r w:rsidRPr="00356E34">
              <w:t>(подпись проверяющего)</w:t>
            </w:r>
          </w:p>
        </w:tc>
        <w:tc>
          <w:tcPr>
            <w:tcW w:w="851" w:type="dxa"/>
            <w:tcBorders>
              <w:top w:val="nil"/>
              <w:left w:val="nil"/>
              <w:bottom w:val="nil"/>
              <w:right w:val="nil"/>
            </w:tcBorders>
          </w:tcPr>
          <w:p w:rsidR="00E358C6" w:rsidRPr="00356E34" w:rsidRDefault="00E358C6" w:rsidP="00357073"/>
        </w:tc>
        <w:tc>
          <w:tcPr>
            <w:tcW w:w="4677" w:type="dxa"/>
            <w:tcBorders>
              <w:top w:val="nil"/>
              <w:left w:val="nil"/>
              <w:bottom w:val="nil"/>
              <w:right w:val="nil"/>
            </w:tcBorders>
          </w:tcPr>
          <w:p w:rsidR="00E358C6" w:rsidRPr="00356E34" w:rsidRDefault="00E358C6" w:rsidP="00357073">
            <w:pPr>
              <w:ind w:left="-28"/>
              <w:jc w:val="center"/>
            </w:pPr>
            <w:r w:rsidRPr="00356E34">
              <w:t>(подпись уполномоченного представителя юридического лица, индивидуального предпринимателя, его уполномоченного представителя)</w:t>
            </w:r>
          </w:p>
        </w:tc>
      </w:tr>
    </w:tbl>
    <w:p w:rsidR="00E358C6" w:rsidRPr="00356E34" w:rsidRDefault="00E358C6" w:rsidP="00E358C6">
      <w:pPr>
        <w:spacing w:before="240"/>
        <w:rPr>
          <w:sz w:val="24"/>
          <w:szCs w:val="24"/>
        </w:rPr>
      </w:pPr>
      <w:r w:rsidRPr="00356E34">
        <w:rPr>
          <w:sz w:val="24"/>
          <w:szCs w:val="24"/>
        </w:rPr>
        <w:t xml:space="preserve">Прилагаемые к акту документы:  </w:t>
      </w:r>
    </w:p>
    <w:p w:rsidR="00E358C6" w:rsidRPr="00733117" w:rsidRDefault="00E358C6" w:rsidP="00E358C6">
      <w:pPr>
        <w:pBdr>
          <w:top w:val="single" w:sz="4" w:space="1" w:color="auto"/>
        </w:pBdr>
        <w:ind w:left="3424"/>
        <w:rPr>
          <w:sz w:val="2"/>
          <w:szCs w:val="2"/>
          <w:highlight w:val="yellow"/>
        </w:rPr>
      </w:pPr>
    </w:p>
    <w:p w:rsidR="00E358C6" w:rsidRPr="00733117" w:rsidRDefault="00E358C6" w:rsidP="00E358C6">
      <w:pPr>
        <w:rPr>
          <w:sz w:val="24"/>
          <w:szCs w:val="24"/>
          <w:highlight w:val="yellow"/>
        </w:rPr>
      </w:pPr>
    </w:p>
    <w:p w:rsidR="00E358C6" w:rsidRPr="00733117" w:rsidRDefault="00E358C6" w:rsidP="00E358C6">
      <w:pPr>
        <w:pBdr>
          <w:top w:val="single" w:sz="4" w:space="1" w:color="auto"/>
        </w:pBdr>
        <w:rPr>
          <w:sz w:val="2"/>
          <w:szCs w:val="2"/>
          <w:highlight w:val="yellow"/>
        </w:rPr>
      </w:pPr>
    </w:p>
    <w:p w:rsidR="00E358C6" w:rsidRPr="00BE194F" w:rsidRDefault="00E358C6" w:rsidP="00E358C6">
      <w:pPr>
        <w:keepNext/>
        <w:spacing w:before="120"/>
        <w:rPr>
          <w:sz w:val="24"/>
          <w:szCs w:val="24"/>
        </w:rPr>
      </w:pPr>
      <w:r w:rsidRPr="00BE194F">
        <w:rPr>
          <w:sz w:val="24"/>
          <w:szCs w:val="24"/>
        </w:rPr>
        <w:t xml:space="preserve">Подписи лиц, проводивших проверку:  </w:t>
      </w:r>
    </w:p>
    <w:p w:rsidR="00E358C6" w:rsidRPr="00BE194F" w:rsidRDefault="00E358C6" w:rsidP="00E358C6">
      <w:pPr>
        <w:pBdr>
          <w:top w:val="single" w:sz="4" w:space="1" w:color="auto"/>
        </w:pBdr>
        <w:ind w:left="4026"/>
        <w:rPr>
          <w:sz w:val="2"/>
          <w:szCs w:val="2"/>
        </w:rPr>
      </w:pPr>
    </w:p>
    <w:p w:rsidR="00E358C6" w:rsidRPr="00BE194F" w:rsidRDefault="00E358C6" w:rsidP="00E358C6">
      <w:pPr>
        <w:ind w:left="4026"/>
        <w:rPr>
          <w:sz w:val="24"/>
          <w:szCs w:val="24"/>
        </w:rPr>
      </w:pPr>
    </w:p>
    <w:p w:rsidR="00E358C6" w:rsidRPr="00BE194F" w:rsidRDefault="00E358C6" w:rsidP="00E358C6">
      <w:pPr>
        <w:pBdr>
          <w:top w:val="single" w:sz="4" w:space="1" w:color="auto"/>
        </w:pBdr>
        <w:ind w:left="4026"/>
        <w:rPr>
          <w:sz w:val="2"/>
          <w:szCs w:val="2"/>
        </w:rPr>
      </w:pPr>
    </w:p>
    <w:p w:rsidR="00E358C6" w:rsidRPr="00BE194F" w:rsidRDefault="00E358C6" w:rsidP="00E358C6">
      <w:pPr>
        <w:spacing w:before="120"/>
        <w:jc w:val="both"/>
        <w:rPr>
          <w:sz w:val="24"/>
          <w:szCs w:val="24"/>
        </w:rPr>
      </w:pPr>
      <w:r w:rsidRPr="00BE194F">
        <w:rPr>
          <w:sz w:val="24"/>
          <w:szCs w:val="24"/>
        </w:rPr>
        <w:t>С актом проверки ознакомлен(а), копию акта со всеми приложениями получил(а):</w:t>
      </w:r>
      <w:r w:rsidRPr="00BE194F">
        <w:rPr>
          <w:sz w:val="24"/>
          <w:szCs w:val="24"/>
        </w:rPr>
        <w:br/>
      </w:r>
    </w:p>
    <w:p w:rsidR="00E358C6" w:rsidRPr="00BE194F" w:rsidRDefault="00E358C6" w:rsidP="00E358C6">
      <w:pPr>
        <w:pBdr>
          <w:top w:val="single" w:sz="4" w:space="1" w:color="auto"/>
        </w:pBdr>
        <w:rPr>
          <w:sz w:val="2"/>
          <w:szCs w:val="2"/>
        </w:rPr>
      </w:pPr>
    </w:p>
    <w:p w:rsidR="00E358C6" w:rsidRPr="00BE194F" w:rsidRDefault="00E358C6" w:rsidP="00E358C6">
      <w:pPr>
        <w:rPr>
          <w:sz w:val="24"/>
          <w:szCs w:val="24"/>
        </w:rPr>
      </w:pPr>
    </w:p>
    <w:p w:rsidR="00E358C6" w:rsidRPr="00BE194F" w:rsidRDefault="00E358C6" w:rsidP="00E358C6">
      <w:pPr>
        <w:pBdr>
          <w:top w:val="single" w:sz="4" w:space="1" w:color="auto"/>
        </w:pBdr>
        <w:spacing w:after="120"/>
        <w:jc w:val="center"/>
      </w:pPr>
      <w:r w:rsidRPr="00BE194F">
        <w:t>(фамилия, имя, отчество (последнее – при наличии), должность руководителя, иного должностного лица</w:t>
      </w:r>
      <w:r w:rsidRPr="00BE194F">
        <w:br/>
        <w:t>или уполномоченного представителя юридического лица, индивидуального предпринимателя,</w:t>
      </w:r>
      <w:r w:rsidRPr="00BE194F">
        <w:br/>
        <w:t>его уполномоченного представителя)</w:t>
      </w:r>
    </w:p>
    <w:tbl>
      <w:tblPr>
        <w:tblW w:w="0" w:type="auto"/>
        <w:jc w:val="right"/>
        <w:tblLayout w:type="fixed"/>
        <w:tblCellMar>
          <w:left w:w="28" w:type="dxa"/>
          <w:right w:w="28" w:type="dxa"/>
        </w:tblCellMar>
        <w:tblLook w:val="0000" w:firstRow="0" w:lastRow="0" w:firstColumn="0" w:lastColumn="0" w:noHBand="0" w:noVBand="0"/>
      </w:tblPr>
      <w:tblGrid>
        <w:gridCol w:w="170"/>
        <w:gridCol w:w="369"/>
        <w:gridCol w:w="255"/>
        <w:gridCol w:w="1418"/>
        <w:gridCol w:w="369"/>
        <w:gridCol w:w="369"/>
        <w:gridCol w:w="312"/>
      </w:tblGrid>
      <w:tr w:rsidR="00E358C6" w:rsidRPr="00BE194F" w:rsidTr="00357073">
        <w:trPr>
          <w:jc w:val="right"/>
        </w:trPr>
        <w:tc>
          <w:tcPr>
            <w:tcW w:w="170" w:type="dxa"/>
            <w:tcBorders>
              <w:top w:val="nil"/>
              <w:left w:val="nil"/>
              <w:bottom w:val="nil"/>
              <w:right w:val="nil"/>
            </w:tcBorders>
            <w:vAlign w:val="bottom"/>
          </w:tcPr>
          <w:p w:rsidR="00E358C6" w:rsidRPr="00BE194F" w:rsidRDefault="00E358C6" w:rsidP="00357073">
            <w:pPr>
              <w:jc w:val="right"/>
              <w:rPr>
                <w:sz w:val="24"/>
                <w:szCs w:val="24"/>
              </w:rPr>
            </w:pPr>
            <w:r w:rsidRPr="00BE194F">
              <w:rPr>
                <w:sz w:val="24"/>
                <w:szCs w:val="24"/>
              </w:rPr>
              <w:t>“</w:t>
            </w:r>
          </w:p>
        </w:tc>
        <w:tc>
          <w:tcPr>
            <w:tcW w:w="369" w:type="dxa"/>
            <w:tcBorders>
              <w:top w:val="nil"/>
              <w:left w:val="nil"/>
              <w:bottom w:val="single" w:sz="4" w:space="0" w:color="auto"/>
              <w:right w:val="nil"/>
            </w:tcBorders>
            <w:vAlign w:val="bottom"/>
          </w:tcPr>
          <w:p w:rsidR="00E358C6" w:rsidRPr="00BE194F" w:rsidRDefault="00E358C6" w:rsidP="00357073">
            <w:pPr>
              <w:jc w:val="center"/>
              <w:rPr>
                <w:sz w:val="24"/>
                <w:szCs w:val="24"/>
              </w:rPr>
            </w:pPr>
          </w:p>
        </w:tc>
        <w:tc>
          <w:tcPr>
            <w:tcW w:w="255" w:type="dxa"/>
            <w:tcBorders>
              <w:top w:val="nil"/>
              <w:left w:val="nil"/>
              <w:bottom w:val="nil"/>
              <w:right w:val="nil"/>
            </w:tcBorders>
            <w:vAlign w:val="bottom"/>
          </w:tcPr>
          <w:p w:rsidR="00E358C6" w:rsidRPr="00BE194F" w:rsidRDefault="00E358C6" w:rsidP="00357073">
            <w:pPr>
              <w:rPr>
                <w:sz w:val="24"/>
                <w:szCs w:val="24"/>
              </w:rPr>
            </w:pPr>
            <w:r w:rsidRPr="00BE194F">
              <w:rPr>
                <w:sz w:val="24"/>
                <w:szCs w:val="24"/>
              </w:rPr>
              <w:t>”</w:t>
            </w:r>
          </w:p>
        </w:tc>
        <w:tc>
          <w:tcPr>
            <w:tcW w:w="1418" w:type="dxa"/>
            <w:tcBorders>
              <w:top w:val="nil"/>
              <w:left w:val="nil"/>
              <w:bottom w:val="single" w:sz="4" w:space="0" w:color="auto"/>
              <w:right w:val="nil"/>
            </w:tcBorders>
            <w:vAlign w:val="bottom"/>
          </w:tcPr>
          <w:p w:rsidR="00E358C6" w:rsidRPr="00BE194F" w:rsidRDefault="00E358C6" w:rsidP="00357073">
            <w:pPr>
              <w:jc w:val="center"/>
              <w:rPr>
                <w:sz w:val="24"/>
                <w:szCs w:val="24"/>
              </w:rPr>
            </w:pPr>
          </w:p>
        </w:tc>
        <w:tc>
          <w:tcPr>
            <w:tcW w:w="369" w:type="dxa"/>
            <w:tcBorders>
              <w:top w:val="nil"/>
              <w:left w:val="nil"/>
              <w:bottom w:val="nil"/>
              <w:right w:val="nil"/>
            </w:tcBorders>
            <w:vAlign w:val="bottom"/>
          </w:tcPr>
          <w:p w:rsidR="00E358C6" w:rsidRPr="00BE194F" w:rsidRDefault="00E358C6" w:rsidP="00357073">
            <w:pPr>
              <w:jc w:val="right"/>
              <w:rPr>
                <w:sz w:val="24"/>
                <w:szCs w:val="24"/>
              </w:rPr>
            </w:pPr>
            <w:r w:rsidRPr="00BE194F">
              <w:rPr>
                <w:sz w:val="24"/>
                <w:szCs w:val="24"/>
              </w:rPr>
              <w:t>20</w:t>
            </w:r>
          </w:p>
        </w:tc>
        <w:tc>
          <w:tcPr>
            <w:tcW w:w="369" w:type="dxa"/>
            <w:tcBorders>
              <w:top w:val="nil"/>
              <w:left w:val="nil"/>
              <w:bottom w:val="single" w:sz="4" w:space="0" w:color="auto"/>
              <w:right w:val="nil"/>
            </w:tcBorders>
            <w:vAlign w:val="bottom"/>
          </w:tcPr>
          <w:p w:rsidR="00E358C6" w:rsidRPr="00BE194F" w:rsidRDefault="00E358C6" w:rsidP="00357073">
            <w:pPr>
              <w:rPr>
                <w:sz w:val="24"/>
                <w:szCs w:val="24"/>
              </w:rPr>
            </w:pPr>
          </w:p>
        </w:tc>
        <w:tc>
          <w:tcPr>
            <w:tcW w:w="312" w:type="dxa"/>
            <w:tcBorders>
              <w:top w:val="nil"/>
              <w:left w:val="nil"/>
              <w:bottom w:val="nil"/>
              <w:right w:val="nil"/>
            </w:tcBorders>
            <w:vAlign w:val="bottom"/>
          </w:tcPr>
          <w:p w:rsidR="00E358C6" w:rsidRPr="00BE194F" w:rsidRDefault="00E358C6" w:rsidP="00357073">
            <w:pPr>
              <w:ind w:left="57"/>
              <w:rPr>
                <w:sz w:val="24"/>
                <w:szCs w:val="24"/>
              </w:rPr>
            </w:pPr>
            <w:r w:rsidRPr="00BE194F">
              <w:rPr>
                <w:sz w:val="24"/>
                <w:szCs w:val="24"/>
              </w:rPr>
              <w:t>г.</w:t>
            </w:r>
          </w:p>
        </w:tc>
      </w:tr>
    </w:tbl>
    <w:p w:rsidR="00E358C6" w:rsidRPr="00BE194F" w:rsidRDefault="00E358C6" w:rsidP="00E358C6">
      <w:pPr>
        <w:spacing w:before="120"/>
        <w:ind w:left="7796"/>
        <w:jc w:val="center"/>
        <w:rPr>
          <w:sz w:val="24"/>
          <w:szCs w:val="24"/>
        </w:rPr>
      </w:pPr>
    </w:p>
    <w:p w:rsidR="00E358C6" w:rsidRPr="00BE194F" w:rsidRDefault="00E358C6" w:rsidP="00E358C6">
      <w:pPr>
        <w:pBdr>
          <w:top w:val="single" w:sz="4" w:space="1" w:color="auto"/>
        </w:pBdr>
        <w:ind w:left="7797"/>
        <w:jc w:val="center"/>
      </w:pPr>
      <w:r w:rsidRPr="00BE194F">
        <w:t>(подпись)</w:t>
      </w:r>
    </w:p>
    <w:p w:rsidR="00E358C6" w:rsidRPr="00BE194F" w:rsidRDefault="00E358C6" w:rsidP="00E358C6">
      <w:pPr>
        <w:spacing w:before="120"/>
        <w:rPr>
          <w:sz w:val="24"/>
          <w:szCs w:val="24"/>
        </w:rPr>
      </w:pPr>
      <w:r w:rsidRPr="00BE194F">
        <w:rPr>
          <w:sz w:val="24"/>
          <w:szCs w:val="24"/>
        </w:rPr>
        <w:t xml:space="preserve">Пометка об отказе ознакомления с актом проверки:  </w:t>
      </w:r>
    </w:p>
    <w:p w:rsidR="00E358C6" w:rsidRDefault="00E358C6" w:rsidP="00E358C6">
      <w:pPr>
        <w:pBdr>
          <w:top w:val="single" w:sz="4" w:space="1" w:color="auto"/>
        </w:pBdr>
        <w:ind w:left="5404"/>
        <w:jc w:val="center"/>
      </w:pPr>
      <w:r w:rsidRPr="00BE194F">
        <w:t>(подпись уполномоченного должностного лица (лиц), проводившего проверку)</w:t>
      </w:r>
    </w:p>
    <w:p w:rsidR="00E358C6" w:rsidRDefault="00E358C6" w:rsidP="00E358C6">
      <w:pPr>
        <w:rPr>
          <w:sz w:val="24"/>
          <w:szCs w:val="24"/>
        </w:rPr>
      </w:pPr>
    </w:p>
    <w:p w:rsidR="00E358C6" w:rsidRDefault="00E358C6" w:rsidP="00C95C5B">
      <w:pPr>
        <w:autoSpaceDE w:val="0"/>
        <w:autoSpaceDN w:val="0"/>
        <w:adjustRightInd w:val="0"/>
        <w:ind w:firstLine="709"/>
        <w:jc w:val="right"/>
        <w:outlineLvl w:val="1"/>
        <w:rPr>
          <w:sz w:val="26"/>
          <w:szCs w:val="26"/>
        </w:rPr>
      </w:pPr>
    </w:p>
    <w:p w:rsidR="006A709E" w:rsidRPr="00C95C5B" w:rsidRDefault="006A709E" w:rsidP="00C95C5B">
      <w:pPr>
        <w:autoSpaceDE w:val="0"/>
        <w:autoSpaceDN w:val="0"/>
        <w:adjustRightInd w:val="0"/>
        <w:ind w:firstLine="709"/>
        <w:jc w:val="right"/>
        <w:outlineLvl w:val="1"/>
        <w:rPr>
          <w:sz w:val="26"/>
          <w:szCs w:val="26"/>
        </w:rPr>
      </w:pPr>
    </w:p>
    <w:p w:rsidR="00CA3D33" w:rsidRDefault="00CA3D33" w:rsidP="006A709E">
      <w:pPr>
        <w:autoSpaceDE w:val="0"/>
        <w:autoSpaceDN w:val="0"/>
        <w:adjustRightInd w:val="0"/>
        <w:ind w:left="4962"/>
        <w:outlineLvl w:val="1"/>
        <w:rPr>
          <w:sz w:val="24"/>
          <w:szCs w:val="24"/>
        </w:rPr>
      </w:pPr>
      <w:r>
        <w:rPr>
          <w:sz w:val="24"/>
          <w:szCs w:val="24"/>
        </w:rPr>
        <w:br w:type="page"/>
      </w:r>
    </w:p>
    <w:p w:rsidR="00C95C5B" w:rsidRPr="00163E23" w:rsidRDefault="00C95C5B" w:rsidP="006A709E">
      <w:pPr>
        <w:autoSpaceDE w:val="0"/>
        <w:autoSpaceDN w:val="0"/>
        <w:adjustRightInd w:val="0"/>
        <w:ind w:left="4962"/>
        <w:outlineLvl w:val="1"/>
        <w:rPr>
          <w:sz w:val="26"/>
          <w:szCs w:val="26"/>
        </w:rPr>
      </w:pPr>
      <w:r w:rsidRPr="00163E23">
        <w:rPr>
          <w:sz w:val="26"/>
          <w:szCs w:val="26"/>
        </w:rPr>
        <w:lastRenderedPageBreak/>
        <w:t xml:space="preserve">Приложение </w:t>
      </w:r>
      <w:r w:rsidR="00DF0DFF" w:rsidRPr="00163E23">
        <w:rPr>
          <w:sz w:val="26"/>
          <w:szCs w:val="26"/>
        </w:rPr>
        <w:t>3</w:t>
      </w:r>
    </w:p>
    <w:p w:rsidR="006A709E" w:rsidRPr="00163E23" w:rsidRDefault="006A709E" w:rsidP="006A709E">
      <w:pPr>
        <w:autoSpaceDE w:val="0"/>
        <w:autoSpaceDN w:val="0"/>
        <w:adjustRightInd w:val="0"/>
        <w:ind w:left="4962"/>
        <w:outlineLvl w:val="1"/>
        <w:rPr>
          <w:sz w:val="26"/>
          <w:szCs w:val="26"/>
        </w:rPr>
      </w:pPr>
      <w:r w:rsidRPr="00163E23">
        <w:rPr>
          <w:sz w:val="26"/>
          <w:szCs w:val="26"/>
        </w:rPr>
        <w:t>к административному регламенту</w:t>
      </w:r>
    </w:p>
    <w:p w:rsidR="00C95C5B" w:rsidRDefault="006A709E" w:rsidP="006A709E">
      <w:pPr>
        <w:widowControl w:val="0"/>
        <w:autoSpaceDE w:val="0"/>
        <w:autoSpaceDN w:val="0"/>
        <w:ind w:left="4962"/>
        <w:rPr>
          <w:sz w:val="24"/>
          <w:szCs w:val="24"/>
        </w:rPr>
      </w:pPr>
      <w:r w:rsidRPr="00163E23">
        <w:rPr>
          <w:sz w:val="26"/>
          <w:szCs w:val="26"/>
        </w:rPr>
        <w:t>осуществления регионального государственного надзора «Региональный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rsidR="006A709E" w:rsidRDefault="006A709E" w:rsidP="006A709E">
      <w:pPr>
        <w:widowControl w:val="0"/>
        <w:autoSpaceDE w:val="0"/>
        <w:autoSpaceDN w:val="0"/>
        <w:ind w:left="4962"/>
        <w:rPr>
          <w:sz w:val="24"/>
          <w:szCs w:val="24"/>
        </w:rPr>
      </w:pPr>
    </w:p>
    <w:p w:rsidR="006A709E" w:rsidRDefault="006A709E" w:rsidP="006A709E">
      <w:pPr>
        <w:widowControl w:val="0"/>
        <w:autoSpaceDE w:val="0"/>
        <w:autoSpaceDN w:val="0"/>
        <w:ind w:left="4962"/>
        <w:rPr>
          <w:sz w:val="24"/>
          <w:szCs w:val="24"/>
        </w:rPr>
      </w:pPr>
    </w:p>
    <w:p w:rsidR="006A709E" w:rsidRDefault="006A709E" w:rsidP="006A709E">
      <w:pPr>
        <w:widowControl w:val="0"/>
        <w:autoSpaceDE w:val="0"/>
        <w:autoSpaceDN w:val="0"/>
        <w:ind w:left="4962"/>
        <w:rPr>
          <w:sz w:val="24"/>
          <w:szCs w:val="24"/>
        </w:rPr>
      </w:pPr>
    </w:p>
    <w:p w:rsidR="006A709E" w:rsidRPr="006A709E" w:rsidRDefault="006A709E" w:rsidP="006A709E">
      <w:pPr>
        <w:widowControl w:val="0"/>
        <w:autoSpaceDE w:val="0"/>
        <w:autoSpaceDN w:val="0"/>
        <w:ind w:left="4962"/>
        <w:rPr>
          <w:sz w:val="24"/>
          <w:szCs w:val="24"/>
        </w:rPr>
      </w:pPr>
    </w:p>
    <w:p w:rsidR="00C95C5B" w:rsidRPr="006A709E" w:rsidRDefault="00C95C5B" w:rsidP="00C95C5B">
      <w:pPr>
        <w:widowControl w:val="0"/>
        <w:autoSpaceDE w:val="0"/>
        <w:autoSpaceDN w:val="0"/>
        <w:jc w:val="center"/>
        <w:rPr>
          <w:sz w:val="26"/>
          <w:szCs w:val="26"/>
        </w:rPr>
      </w:pPr>
      <w:r w:rsidRPr="006A709E">
        <w:rPr>
          <w:sz w:val="26"/>
          <w:szCs w:val="26"/>
        </w:rPr>
        <w:t>ПРЕДПИСАНИЕ № ____</w:t>
      </w:r>
    </w:p>
    <w:p w:rsidR="00C95C5B" w:rsidRPr="006A709E" w:rsidRDefault="00C95C5B" w:rsidP="00C95C5B">
      <w:pPr>
        <w:widowControl w:val="0"/>
        <w:autoSpaceDE w:val="0"/>
        <w:autoSpaceDN w:val="0"/>
        <w:jc w:val="center"/>
        <w:rPr>
          <w:sz w:val="26"/>
          <w:szCs w:val="26"/>
        </w:rPr>
      </w:pPr>
      <w:r w:rsidRPr="006A709E">
        <w:rPr>
          <w:sz w:val="26"/>
          <w:szCs w:val="26"/>
        </w:rPr>
        <w:t>об устранении нарушений, выявленных в результате</w:t>
      </w:r>
    </w:p>
    <w:p w:rsidR="00C95C5B" w:rsidRPr="006A709E" w:rsidRDefault="00C95C5B" w:rsidP="00C95C5B">
      <w:pPr>
        <w:widowControl w:val="0"/>
        <w:autoSpaceDE w:val="0"/>
        <w:autoSpaceDN w:val="0"/>
        <w:jc w:val="center"/>
        <w:rPr>
          <w:sz w:val="26"/>
          <w:szCs w:val="26"/>
        </w:rPr>
      </w:pPr>
      <w:r w:rsidRPr="006A709E">
        <w:rPr>
          <w:sz w:val="26"/>
          <w:szCs w:val="26"/>
        </w:rPr>
        <w:t>проведения ______________________ проверки</w:t>
      </w:r>
    </w:p>
    <w:p w:rsidR="00C95C5B" w:rsidRPr="006A709E" w:rsidRDefault="00C95C5B" w:rsidP="00C95C5B">
      <w:pPr>
        <w:widowControl w:val="0"/>
        <w:autoSpaceDE w:val="0"/>
        <w:autoSpaceDN w:val="0"/>
        <w:jc w:val="center"/>
        <w:rPr>
          <w:sz w:val="16"/>
          <w:szCs w:val="16"/>
        </w:rPr>
      </w:pPr>
      <w:r w:rsidRPr="006A709E">
        <w:rPr>
          <w:sz w:val="16"/>
          <w:szCs w:val="16"/>
        </w:rPr>
        <w:t>(вид, форма проверки)</w:t>
      </w:r>
    </w:p>
    <w:p w:rsidR="00C95C5B" w:rsidRPr="006A709E" w:rsidRDefault="00C95C5B" w:rsidP="00C95C5B">
      <w:pPr>
        <w:widowControl w:val="0"/>
        <w:autoSpaceDE w:val="0"/>
        <w:autoSpaceDN w:val="0"/>
        <w:jc w:val="center"/>
        <w:rPr>
          <w:sz w:val="26"/>
          <w:szCs w:val="26"/>
        </w:rPr>
      </w:pPr>
    </w:p>
    <w:p w:rsidR="00C95C5B" w:rsidRPr="006A709E" w:rsidRDefault="00C95C5B" w:rsidP="00C95C5B">
      <w:pPr>
        <w:widowControl w:val="0"/>
        <w:autoSpaceDE w:val="0"/>
        <w:autoSpaceDN w:val="0"/>
        <w:ind w:firstLine="709"/>
        <w:jc w:val="both"/>
        <w:rPr>
          <w:sz w:val="26"/>
          <w:szCs w:val="26"/>
        </w:rPr>
      </w:pPr>
      <w:r w:rsidRPr="006A709E">
        <w:rPr>
          <w:sz w:val="26"/>
          <w:szCs w:val="26"/>
        </w:rPr>
        <w:t>В результате ___________________________</w:t>
      </w:r>
      <w:r w:rsidR="006A709E">
        <w:rPr>
          <w:sz w:val="26"/>
          <w:szCs w:val="26"/>
        </w:rPr>
        <w:t>_____</w:t>
      </w:r>
      <w:r w:rsidRPr="006A709E">
        <w:rPr>
          <w:sz w:val="26"/>
          <w:szCs w:val="26"/>
        </w:rPr>
        <w:t>______________проверки,</w:t>
      </w:r>
    </w:p>
    <w:p w:rsidR="00C95C5B" w:rsidRPr="006A709E" w:rsidRDefault="00C95C5B" w:rsidP="00C95C5B">
      <w:pPr>
        <w:widowControl w:val="0"/>
        <w:autoSpaceDE w:val="0"/>
        <w:autoSpaceDN w:val="0"/>
        <w:ind w:firstLine="709"/>
        <w:jc w:val="both"/>
        <w:rPr>
          <w:sz w:val="16"/>
          <w:szCs w:val="16"/>
        </w:rPr>
      </w:pPr>
      <w:r w:rsidRPr="006A709E">
        <w:rPr>
          <w:sz w:val="16"/>
          <w:szCs w:val="16"/>
        </w:rPr>
        <w:t xml:space="preserve">                        </w:t>
      </w:r>
      <w:r w:rsidR="006A709E">
        <w:rPr>
          <w:sz w:val="16"/>
          <w:szCs w:val="16"/>
        </w:rPr>
        <w:t xml:space="preserve">                                     </w:t>
      </w:r>
      <w:r w:rsidRPr="006A709E">
        <w:rPr>
          <w:sz w:val="16"/>
          <w:szCs w:val="16"/>
        </w:rPr>
        <w:t xml:space="preserve"> (плановая/внеплановая, выездная/документарная)</w:t>
      </w:r>
    </w:p>
    <w:p w:rsidR="00C95C5B" w:rsidRPr="003124DF" w:rsidRDefault="00C95C5B" w:rsidP="00C95C5B">
      <w:pPr>
        <w:widowControl w:val="0"/>
        <w:autoSpaceDE w:val="0"/>
        <w:autoSpaceDN w:val="0"/>
        <w:jc w:val="both"/>
        <w:rPr>
          <w:sz w:val="28"/>
          <w:szCs w:val="28"/>
        </w:rPr>
      </w:pPr>
      <w:r w:rsidRPr="006A709E">
        <w:rPr>
          <w:sz w:val="26"/>
          <w:szCs w:val="26"/>
        </w:rPr>
        <w:t xml:space="preserve">проведенной на основании распоряжения Департамента образования, культуры </w:t>
      </w:r>
      <w:r w:rsidR="006A709E">
        <w:rPr>
          <w:sz w:val="26"/>
          <w:szCs w:val="26"/>
        </w:rPr>
        <w:br/>
      </w:r>
      <w:r w:rsidRPr="006A709E">
        <w:rPr>
          <w:sz w:val="26"/>
          <w:szCs w:val="26"/>
        </w:rPr>
        <w:t xml:space="preserve">и спорта Ненецкого автономного округа от «___»___________20___ года № ____, </w:t>
      </w:r>
      <w:r w:rsidR="006A709E">
        <w:rPr>
          <w:sz w:val="26"/>
          <w:szCs w:val="26"/>
        </w:rPr>
        <w:br/>
      </w:r>
      <w:r w:rsidRPr="006A709E">
        <w:rPr>
          <w:sz w:val="26"/>
          <w:szCs w:val="26"/>
        </w:rPr>
        <w:t>в отношении</w:t>
      </w:r>
      <w:r w:rsidRPr="003124DF">
        <w:rPr>
          <w:sz w:val="28"/>
          <w:szCs w:val="28"/>
        </w:rPr>
        <w:t xml:space="preserve"> </w:t>
      </w:r>
      <w:r w:rsidR="006A709E">
        <w:rPr>
          <w:sz w:val="28"/>
          <w:szCs w:val="28"/>
        </w:rPr>
        <w:t>__</w:t>
      </w:r>
      <w:r w:rsidRPr="003124DF">
        <w:rPr>
          <w:sz w:val="28"/>
          <w:szCs w:val="28"/>
        </w:rPr>
        <w:t>______________________________________________________</w:t>
      </w:r>
    </w:p>
    <w:p w:rsidR="00C95C5B" w:rsidRPr="003124DF" w:rsidRDefault="00C95C5B" w:rsidP="00C95C5B">
      <w:pPr>
        <w:widowControl w:val="0"/>
        <w:autoSpaceDE w:val="0"/>
        <w:autoSpaceDN w:val="0"/>
        <w:jc w:val="center"/>
      </w:pPr>
      <w:r w:rsidRPr="003124DF">
        <w:rPr>
          <w:sz w:val="16"/>
          <w:szCs w:val="16"/>
        </w:rPr>
        <w:t>(организационно-правовая форма, полное наименование, адрес (место нахождения)</w:t>
      </w:r>
      <w:r>
        <w:rPr>
          <w:sz w:val="16"/>
          <w:szCs w:val="16"/>
        </w:rPr>
        <w:t xml:space="preserve"> </w:t>
      </w:r>
      <w:r w:rsidRPr="003124DF">
        <w:rPr>
          <w:sz w:val="16"/>
          <w:szCs w:val="16"/>
        </w:rPr>
        <w:t>юридического лица или фамилия, имя, отчество (при наличии), адрес (место жительства)</w:t>
      </w:r>
      <w:r>
        <w:rPr>
          <w:sz w:val="16"/>
          <w:szCs w:val="16"/>
        </w:rPr>
        <w:t xml:space="preserve"> </w:t>
      </w:r>
      <w:r w:rsidRPr="003124DF">
        <w:rPr>
          <w:sz w:val="16"/>
          <w:szCs w:val="16"/>
        </w:rPr>
        <w:t>индивидуального предпринимателя, государственный регистрационный номер записи о государственной</w:t>
      </w:r>
      <w:r>
        <w:rPr>
          <w:sz w:val="16"/>
          <w:szCs w:val="16"/>
        </w:rPr>
        <w:t xml:space="preserve"> </w:t>
      </w:r>
      <w:r w:rsidRPr="003124DF">
        <w:rPr>
          <w:sz w:val="16"/>
          <w:szCs w:val="16"/>
        </w:rPr>
        <w:t>регистрации юридического лица/индивидуального предпринимателя,</w:t>
      </w:r>
      <w:r>
        <w:rPr>
          <w:sz w:val="16"/>
          <w:szCs w:val="16"/>
        </w:rPr>
        <w:t xml:space="preserve"> </w:t>
      </w:r>
      <w:r w:rsidRPr="003124DF">
        <w:rPr>
          <w:sz w:val="16"/>
          <w:szCs w:val="16"/>
        </w:rPr>
        <w:t>идентификационный номер налогоплательщика)</w:t>
      </w:r>
    </w:p>
    <w:p w:rsidR="00C95C5B" w:rsidRPr="006A709E" w:rsidRDefault="00C95C5B" w:rsidP="00C95C5B">
      <w:pPr>
        <w:widowControl w:val="0"/>
        <w:autoSpaceDE w:val="0"/>
        <w:autoSpaceDN w:val="0"/>
        <w:jc w:val="both"/>
        <w:rPr>
          <w:sz w:val="26"/>
          <w:szCs w:val="26"/>
        </w:rPr>
      </w:pPr>
      <w:r w:rsidRPr="006A709E">
        <w:rPr>
          <w:sz w:val="26"/>
          <w:szCs w:val="26"/>
        </w:rPr>
        <w:t xml:space="preserve">– собственника (пользователя) объекта культурного наследия </w:t>
      </w:r>
    </w:p>
    <w:p w:rsidR="00C95C5B" w:rsidRPr="003124DF" w:rsidRDefault="00C95C5B" w:rsidP="00C95C5B">
      <w:pPr>
        <w:widowControl w:val="0"/>
        <w:autoSpaceDE w:val="0"/>
        <w:autoSpaceDN w:val="0"/>
        <w:jc w:val="center"/>
      </w:pPr>
      <w:r w:rsidRPr="003124DF">
        <w:rPr>
          <w:sz w:val="28"/>
          <w:szCs w:val="28"/>
        </w:rPr>
        <w:t>__________________________________________________________________:</w:t>
      </w:r>
      <w:r w:rsidRPr="003124DF">
        <w:t xml:space="preserve"> (</w:t>
      </w:r>
      <w:r w:rsidRPr="003124DF">
        <w:rPr>
          <w:sz w:val="16"/>
          <w:szCs w:val="16"/>
        </w:rPr>
        <w:t>категория объекта культурного наследия, его название в соответствии с актом о постановке на государственную охрану)</w:t>
      </w:r>
    </w:p>
    <w:p w:rsidR="00C95C5B" w:rsidRPr="003124DF" w:rsidRDefault="00C95C5B" w:rsidP="00C95C5B">
      <w:pPr>
        <w:widowControl w:val="0"/>
        <w:autoSpaceDE w:val="0"/>
        <w:autoSpaceDN w:val="0"/>
        <w:jc w:val="both"/>
      </w:pPr>
      <w:r w:rsidRPr="006A709E">
        <w:rPr>
          <w:sz w:val="26"/>
          <w:szCs w:val="26"/>
        </w:rPr>
        <w:t>выявлены нарушения, допущенные проверяемым лицом</w:t>
      </w:r>
      <w:r w:rsidRPr="003124DF">
        <w:rPr>
          <w:sz w:val="28"/>
          <w:szCs w:val="28"/>
        </w:rPr>
        <w:t xml:space="preserve"> __________________________________________________________________,</w:t>
      </w:r>
      <w:r w:rsidRPr="003124DF">
        <w:t xml:space="preserve"> </w:t>
      </w:r>
    </w:p>
    <w:p w:rsidR="00C95C5B" w:rsidRPr="003124DF" w:rsidRDefault="00C95C5B" w:rsidP="00C95C5B">
      <w:pPr>
        <w:widowControl w:val="0"/>
        <w:autoSpaceDE w:val="0"/>
        <w:autoSpaceDN w:val="0"/>
        <w:jc w:val="center"/>
      </w:pPr>
      <w:r w:rsidRPr="003124DF">
        <w:rPr>
          <w:sz w:val="16"/>
          <w:szCs w:val="16"/>
        </w:rPr>
        <w:t>(организационно-правовая форма, полное наименование юридического лица или фамилия, имя, отчество (при наличии) индивидуального предпринимателя)</w:t>
      </w:r>
    </w:p>
    <w:p w:rsidR="00C95C5B" w:rsidRPr="006A709E" w:rsidRDefault="00C95C5B" w:rsidP="00C95C5B">
      <w:pPr>
        <w:widowControl w:val="0"/>
        <w:autoSpaceDE w:val="0"/>
        <w:autoSpaceDN w:val="0"/>
        <w:jc w:val="both"/>
        <w:rPr>
          <w:sz w:val="26"/>
          <w:szCs w:val="26"/>
        </w:rPr>
      </w:pPr>
      <w:r w:rsidRPr="006A709E">
        <w:rPr>
          <w:sz w:val="26"/>
          <w:szCs w:val="26"/>
        </w:rPr>
        <w:t>указанные в акте проверки от «___»_______20___ года № ___, а именно:</w:t>
      </w:r>
    </w:p>
    <w:p w:rsidR="00C95C5B" w:rsidRPr="003124DF" w:rsidRDefault="00C95C5B" w:rsidP="00C95C5B">
      <w:pPr>
        <w:widowControl w:val="0"/>
        <w:autoSpaceDE w:val="0"/>
        <w:autoSpaceDN w:val="0"/>
        <w:jc w:val="both"/>
      </w:pPr>
      <w:r w:rsidRPr="003124DF">
        <w:rPr>
          <w:sz w:val="28"/>
          <w:szCs w:val="28"/>
        </w:rPr>
        <w:t>__________________________________________________________________.</w:t>
      </w:r>
      <w:r w:rsidRPr="003124DF">
        <w:t xml:space="preserve"> </w:t>
      </w:r>
    </w:p>
    <w:p w:rsidR="00C95C5B" w:rsidRPr="003124DF" w:rsidRDefault="00C95C5B" w:rsidP="00C95C5B">
      <w:pPr>
        <w:widowControl w:val="0"/>
        <w:autoSpaceDE w:val="0"/>
        <w:autoSpaceDN w:val="0"/>
        <w:jc w:val="center"/>
        <w:rPr>
          <w:sz w:val="16"/>
          <w:szCs w:val="16"/>
        </w:rPr>
      </w:pPr>
      <w:r w:rsidRPr="003124DF">
        <w:rPr>
          <w:sz w:val="16"/>
          <w:szCs w:val="16"/>
        </w:rPr>
        <w:t>(выявленные нарушения в соответствии с актом проверки)</w:t>
      </w:r>
    </w:p>
    <w:p w:rsidR="00C95C5B" w:rsidRPr="006A709E" w:rsidRDefault="00C95C5B" w:rsidP="00C95C5B">
      <w:pPr>
        <w:widowControl w:val="0"/>
        <w:autoSpaceDE w:val="0"/>
        <w:autoSpaceDN w:val="0"/>
        <w:ind w:firstLine="709"/>
        <w:jc w:val="both"/>
        <w:rPr>
          <w:sz w:val="26"/>
          <w:szCs w:val="26"/>
        </w:rPr>
      </w:pPr>
      <w:r w:rsidRPr="006A709E">
        <w:rPr>
          <w:sz w:val="26"/>
          <w:szCs w:val="26"/>
        </w:rPr>
        <w:t>Руководствуясь пунктом 1 части 1 статьи 17 Федерального закона</w:t>
      </w:r>
      <w:r w:rsidRPr="006A709E">
        <w:rPr>
          <w:sz w:val="26"/>
          <w:szCs w:val="26"/>
        </w:rPr>
        <w:br/>
        <w:t xml:space="preserve">от 26.12.2008 № 294-ФЗ «О защите прав юридических лиц и индивидуальных предпринимателей при осуществлении государственного контроля (надзора) </w:t>
      </w:r>
      <w:r w:rsidR="006A709E">
        <w:rPr>
          <w:sz w:val="26"/>
          <w:szCs w:val="26"/>
        </w:rPr>
        <w:br/>
      </w:r>
      <w:r w:rsidRPr="006A709E">
        <w:rPr>
          <w:sz w:val="26"/>
          <w:szCs w:val="26"/>
        </w:rPr>
        <w:t>и муниципального контроля»,</w:t>
      </w:r>
    </w:p>
    <w:p w:rsidR="00C95C5B" w:rsidRPr="006A709E" w:rsidRDefault="00C95C5B" w:rsidP="00C95C5B">
      <w:pPr>
        <w:widowControl w:val="0"/>
        <w:autoSpaceDE w:val="0"/>
        <w:autoSpaceDN w:val="0"/>
        <w:ind w:firstLine="709"/>
        <w:jc w:val="both"/>
        <w:rPr>
          <w:sz w:val="26"/>
          <w:szCs w:val="26"/>
        </w:rPr>
      </w:pPr>
    </w:p>
    <w:p w:rsidR="00C95C5B" w:rsidRPr="006A709E" w:rsidRDefault="00C95C5B" w:rsidP="00C95C5B">
      <w:pPr>
        <w:widowControl w:val="0"/>
        <w:autoSpaceDE w:val="0"/>
        <w:autoSpaceDN w:val="0"/>
        <w:jc w:val="center"/>
        <w:rPr>
          <w:sz w:val="26"/>
          <w:szCs w:val="26"/>
        </w:rPr>
      </w:pPr>
      <w:r w:rsidRPr="006A709E">
        <w:rPr>
          <w:sz w:val="26"/>
          <w:szCs w:val="26"/>
        </w:rPr>
        <w:t>ПРЕДПИСЫВАЮ:</w:t>
      </w:r>
    </w:p>
    <w:p w:rsidR="00C95C5B" w:rsidRPr="003124DF" w:rsidRDefault="00C95C5B" w:rsidP="00C95C5B">
      <w:pPr>
        <w:widowControl w:val="0"/>
        <w:autoSpaceDE w:val="0"/>
        <w:autoSpaceDN w:val="0"/>
        <w:jc w:val="both"/>
        <w:rPr>
          <w:sz w:val="28"/>
          <w:szCs w:val="28"/>
        </w:rPr>
      </w:pPr>
      <w:r w:rsidRPr="003124DF">
        <w:rPr>
          <w:sz w:val="28"/>
          <w:szCs w:val="28"/>
        </w:rPr>
        <w:t>__________________________________________________________________</w:t>
      </w:r>
    </w:p>
    <w:p w:rsidR="00C95C5B" w:rsidRPr="003124DF" w:rsidRDefault="00C95C5B" w:rsidP="00C95C5B">
      <w:pPr>
        <w:widowControl w:val="0"/>
        <w:autoSpaceDE w:val="0"/>
        <w:autoSpaceDN w:val="0"/>
        <w:jc w:val="center"/>
      </w:pPr>
      <w:r w:rsidRPr="003124DF">
        <w:rPr>
          <w:sz w:val="16"/>
          <w:szCs w:val="16"/>
        </w:rPr>
        <w:t>(организационно-правовая форма, полное наименование, ОГРН, ИНН, адрес (место нахождения) юридического лица или фамилия, имя, отчество (при наличии), адрес (место жительства) индивидуального предпринимателя, 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w:t>
      </w:r>
    </w:p>
    <w:p w:rsidR="00C95C5B" w:rsidRPr="006A709E" w:rsidRDefault="00C95C5B" w:rsidP="00C95C5B">
      <w:pPr>
        <w:widowControl w:val="0"/>
        <w:autoSpaceDE w:val="0"/>
        <w:autoSpaceDN w:val="0"/>
        <w:jc w:val="both"/>
        <w:rPr>
          <w:sz w:val="26"/>
          <w:szCs w:val="26"/>
        </w:rPr>
      </w:pPr>
      <w:r w:rsidRPr="006A709E">
        <w:rPr>
          <w:sz w:val="26"/>
          <w:szCs w:val="26"/>
        </w:rPr>
        <w:t>в срок до «__» _________ 20__ года:</w:t>
      </w:r>
    </w:p>
    <w:p w:rsidR="00C95C5B" w:rsidRPr="003124DF" w:rsidRDefault="00C95C5B" w:rsidP="00C95C5B">
      <w:pPr>
        <w:widowControl w:val="0"/>
        <w:autoSpaceDE w:val="0"/>
        <w:autoSpaceDN w:val="0"/>
        <w:jc w:val="both"/>
        <w:rPr>
          <w:sz w:val="28"/>
          <w:szCs w:val="28"/>
        </w:rPr>
      </w:pPr>
      <w:r w:rsidRPr="003124DF">
        <w:rPr>
          <w:sz w:val="28"/>
          <w:szCs w:val="28"/>
        </w:rPr>
        <w:lastRenderedPageBreak/>
        <w:t>1. ________________________________________________________________</w:t>
      </w:r>
    </w:p>
    <w:p w:rsidR="00C95C5B" w:rsidRPr="003124DF" w:rsidRDefault="00C95C5B" w:rsidP="00C95C5B">
      <w:pPr>
        <w:widowControl w:val="0"/>
        <w:autoSpaceDE w:val="0"/>
        <w:autoSpaceDN w:val="0"/>
        <w:jc w:val="center"/>
      </w:pPr>
      <w:r w:rsidRPr="003124DF">
        <w:t xml:space="preserve"> (</w:t>
      </w:r>
      <w:r w:rsidRPr="003124DF">
        <w:rPr>
          <w:sz w:val="16"/>
          <w:szCs w:val="16"/>
        </w:rPr>
        <w:t>обязательные к исполнению мероприятия по устранению нарушений)</w:t>
      </w:r>
    </w:p>
    <w:p w:rsidR="00C95C5B" w:rsidRPr="003124DF" w:rsidRDefault="00C95C5B" w:rsidP="00C95C5B">
      <w:pPr>
        <w:widowControl w:val="0"/>
        <w:autoSpaceDE w:val="0"/>
        <w:autoSpaceDN w:val="0"/>
        <w:ind w:firstLine="709"/>
        <w:jc w:val="both"/>
      </w:pPr>
      <w:r w:rsidRPr="006A709E">
        <w:rPr>
          <w:sz w:val="26"/>
          <w:szCs w:val="26"/>
        </w:rPr>
        <w:t>Обращаю внимание, что все работы на объекте культурного наследия</w:t>
      </w:r>
      <w:r w:rsidRPr="003124DF">
        <w:rPr>
          <w:sz w:val="28"/>
          <w:szCs w:val="28"/>
        </w:rPr>
        <w:t xml:space="preserve"> __________________________________________________________________</w:t>
      </w:r>
      <w:r w:rsidRPr="003124DF">
        <w:t xml:space="preserve"> </w:t>
      </w:r>
    </w:p>
    <w:p w:rsidR="00C95C5B" w:rsidRPr="003124DF" w:rsidRDefault="00C95C5B" w:rsidP="00C95C5B">
      <w:pPr>
        <w:widowControl w:val="0"/>
        <w:autoSpaceDE w:val="0"/>
        <w:autoSpaceDN w:val="0"/>
        <w:jc w:val="center"/>
      </w:pPr>
      <w:r w:rsidRPr="003124DF">
        <w:rPr>
          <w:sz w:val="16"/>
          <w:szCs w:val="16"/>
        </w:rPr>
        <w:t>(категория объекта культурного наследия, его название в соответствии с актом о постановке на государственную охрану, адрес)</w:t>
      </w:r>
    </w:p>
    <w:p w:rsidR="00C95C5B" w:rsidRPr="006A709E" w:rsidRDefault="00C95C5B" w:rsidP="00C95C5B">
      <w:pPr>
        <w:widowControl w:val="0"/>
        <w:autoSpaceDE w:val="0"/>
        <w:autoSpaceDN w:val="0"/>
        <w:jc w:val="both"/>
        <w:rPr>
          <w:sz w:val="26"/>
          <w:szCs w:val="26"/>
        </w:rPr>
      </w:pPr>
      <w:proofErr w:type="gramStart"/>
      <w:r w:rsidRPr="006A709E">
        <w:rPr>
          <w:sz w:val="26"/>
          <w:szCs w:val="26"/>
        </w:rPr>
        <w:t xml:space="preserve">необходимо производить в соответствии с требованиями подпункта </w:t>
      </w:r>
      <w:r w:rsidR="006A709E">
        <w:rPr>
          <w:sz w:val="26"/>
          <w:szCs w:val="26"/>
        </w:rPr>
        <w:br/>
      </w:r>
      <w:r w:rsidRPr="006A709E">
        <w:rPr>
          <w:sz w:val="26"/>
          <w:szCs w:val="26"/>
        </w:rPr>
        <w:t>1 пункта 1 статьи 5.1, а также статьи 45 Федерального закона РФ от 25 июня 2002 года № 73-ФЗ «Об объектах культурного наследия (памятниках истории и культуры) народов РФ», с соблюдением условий охранного обязательства</w:t>
      </w:r>
      <w:r w:rsidRPr="006A709E">
        <w:rPr>
          <w:sz w:val="26"/>
          <w:szCs w:val="26"/>
        </w:rPr>
        <w:br/>
        <w:t xml:space="preserve">от «___»_________20__ года № ____ и плана мероприятий по сохранению объекта культурного наследия, изложенного в разделе III акта технического состояния </w:t>
      </w:r>
      <w:r w:rsidR="006A709E">
        <w:rPr>
          <w:sz w:val="26"/>
          <w:szCs w:val="26"/>
        </w:rPr>
        <w:br/>
      </w:r>
      <w:r w:rsidRPr="006A709E">
        <w:rPr>
          <w:sz w:val="26"/>
          <w:szCs w:val="26"/>
        </w:rPr>
        <w:t>от «___»_________20</w:t>
      </w:r>
      <w:proofErr w:type="gramEnd"/>
      <w:r w:rsidRPr="006A709E">
        <w:rPr>
          <w:sz w:val="26"/>
          <w:szCs w:val="26"/>
        </w:rPr>
        <w:t>__ года № ____.</w:t>
      </w:r>
    </w:p>
    <w:p w:rsidR="00C95C5B" w:rsidRPr="006A709E" w:rsidRDefault="00C95C5B" w:rsidP="00C95C5B">
      <w:pPr>
        <w:widowControl w:val="0"/>
        <w:autoSpaceDE w:val="0"/>
        <w:autoSpaceDN w:val="0"/>
        <w:ind w:firstLine="709"/>
        <w:jc w:val="both"/>
        <w:rPr>
          <w:sz w:val="26"/>
          <w:szCs w:val="26"/>
        </w:rPr>
      </w:pPr>
      <w:r w:rsidRPr="006A709E">
        <w:rPr>
          <w:sz w:val="26"/>
          <w:szCs w:val="26"/>
        </w:rPr>
        <w:t xml:space="preserve">Информацию о выполнении предписания не позднее «__» _______ 20__ года необходимо представить в письменном виде с приложением копий документов, подтверждающих исполнение предписания, в Департамент образования, культуры </w:t>
      </w:r>
      <w:r w:rsidR="006A709E">
        <w:rPr>
          <w:sz w:val="26"/>
          <w:szCs w:val="26"/>
        </w:rPr>
        <w:br/>
      </w:r>
      <w:r w:rsidRPr="006A709E">
        <w:rPr>
          <w:sz w:val="26"/>
          <w:szCs w:val="26"/>
        </w:rPr>
        <w:t>и спорта Ненецкого автономного округа по адресу: 166000, г. Нарьян-Мар, ул. Ленина, д. 23А.</w:t>
      </w:r>
    </w:p>
    <w:p w:rsidR="00C95C5B" w:rsidRPr="006A709E" w:rsidRDefault="00C95C5B" w:rsidP="00C95C5B">
      <w:pPr>
        <w:widowControl w:val="0"/>
        <w:autoSpaceDE w:val="0"/>
        <w:autoSpaceDN w:val="0"/>
        <w:ind w:firstLine="709"/>
        <w:jc w:val="both"/>
        <w:rPr>
          <w:sz w:val="26"/>
          <w:szCs w:val="26"/>
        </w:rPr>
      </w:pPr>
      <w:r w:rsidRPr="006A709E">
        <w:rPr>
          <w:sz w:val="26"/>
          <w:szCs w:val="26"/>
        </w:rPr>
        <w:t>Одновременно разъясняем:</w:t>
      </w:r>
    </w:p>
    <w:p w:rsidR="00C95C5B" w:rsidRPr="006A709E" w:rsidRDefault="00C95C5B" w:rsidP="00C95C5B">
      <w:pPr>
        <w:widowControl w:val="0"/>
        <w:autoSpaceDE w:val="0"/>
        <w:autoSpaceDN w:val="0"/>
        <w:ind w:firstLine="709"/>
        <w:jc w:val="both"/>
        <w:rPr>
          <w:sz w:val="26"/>
          <w:szCs w:val="26"/>
        </w:rPr>
      </w:pPr>
      <w:r w:rsidRPr="006A709E">
        <w:rPr>
          <w:sz w:val="26"/>
          <w:szCs w:val="26"/>
        </w:rPr>
        <w:t>Невыполнение в установленный срок законного предписания органа (должностных лиц), уполномоченного(-ых) осуществлять государственный контроль в области сохранения, использования, популяризации и государственной охраны объектов культурного наследия, влечет за собой административную ответственность, предусмотренную частью 18 статьи 19.5 Кодекса Российской Федерации об административных правонарушениях.</w:t>
      </w:r>
    </w:p>
    <w:p w:rsidR="00C95C5B" w:rsidRPr="006A709E" w:rsidRDefault="00C95C5B" w:rsidP="00C95C5B">
      <w:pPr>
        <w:widowControl w:val="0"/>
        <w:autoSpaceDE w:val="0"/>
        <w:autoSpaceDN w:val="0"/>
        <w:ind w:firstLine="709"/>
        <w:jc w:val="both"/>
        <w:rPr>
          <w:sz w:val="26"/>
          <w:szCs w:val="26"/>
        </w:rPr>
      </w:pPr>
      <w:r w:rsidRPr="006A709E">
        <w:rPr>
          <w:sz w:val="26"/>
          <w:szCs w:val="26"/>
        </w:rPr>
        <w:t>В соответствии с пунктом 12 статьи 16 Федерального закона</w:t>
      </w:r>
      <w:r w:rsidRPr="006A709E">
        <w:rPr>
          <w:sz w:val="26"/>
          <w:szCs w:val="26"/>
        </w:rPr>
        <w:br/>
        <w:t xml:space="preserve">от 26.12.2008 № 294-ФЗ «О защите прав юридических лиц и индивидуальных предпринимателей при осуществлении государственного контроля (надзора) </w:t>
      </w:r>
      <w:r w:rsidR="006A709E">
        <w:rPr>
          <w:sz w:val="26"/>
          <w:szCs w:val="26"/>
        </w:rPr>
        <w:br/>
      </w:r>
      <w:r w:rsidRPr="006A709E">
        <w:rPr>
          <w:sz w:val="26"/>
          <w:szCs w:val="26"/>
        </w:rPr>
        <w:t xml:space="preserve">и муниципального контроля» в случае несогласия с фактами, выводами, предложениями, изложенными в акте проверки, либо с выданным предписанием </w:t>
      </w:r>
      <w:r w:rsidR="006A709E">
        <w:rPr>
          <w:sz w:val="26"/>
          <w:szCs w:val="26"/>
        </w:rPr>
        <w:br/>
      </w:r>
      <w:r w:rsidRPr="006A709E">
        <w:rPr>
          <w:sz w:val="26"/>
          <w:szCs w:val="26"/>
        </w:rPr>
        <w:t xml:space="preserve">об устранении выявленных нарушений, проверяемое лицо вправе в течение пятнадцати дней с даты получения акта проверки представить в письменной форме в Департамент образования, культуры и спорта Ненецкого автономного округа возражения в отношении акта проверки и (или) выданного предписания </w:t>
      </w:r>
      <w:r w:rsidR="006A709E">
        <w:rPr>
          <w:sz w:val="26"/>
          <w:szCs w:val="26"/>
        </w:rPr>
        <w:br/>
      </w:r>
      <w:r w:rsidRPr="006A709E">
        <w:rPr>
          <w:sz w:val="26"/>
          <w:szCs w:val="26"/>
        </w:rPr>
        <w:t xml:space="preserve">об устранении выявленных нарушений в целом или его отдельных положений. </w:t>
      </w:r>
    </w:p>
    <w:p w:rsidR="00C95C5B" w:rsidRPr="006A709E" w:rsidRDefault="00C95C5B" w:rsidP="00C95C5B">
      <w:pPr>
        <w:widowControl w:val="0"/>
        <w:autoSpaceDE w:val="0"/>
        <w:autoSpaceDN w:val="0"/>
        <w:ind w:firstLine="709"/>
        <w:jc w:val="both"/>
        <w:rPr>
          <w:sz w:val="26"/>
          <w:szCs w:val="26"/>
        </w:rPr>
      </w:pPr>
      <w:r w:rsidRPr="006A709E">
        <w:rPr>
          <w:sz w:val="26"/>
          <w:szCs w:val="26"/>
        </w:rPr>
        <w:t>Обжалование не приостанавливает исполнение настоящего предписания.</w:t>
      </w:r>
    </w:p>
    <w:p w:rsidR="00C95C5B" w:rsidRPr="003124DF" w:rsidRDefault="00C95C5B" w:rsidP="00C95C5B">
      <w:pPr>
        <w:widowControl w:val="0"/>
        <w:autoSpaceDE w:val="0"/>
        <w:autoSpaceDN w:val="0"/>
        <w:jc w:val="both"/>
      </w:pPr>
      <w:r w:rsidRPr="003124DF">
        <w:rPr>
          <w:sz w:val="28"/>
          <w:szCs w:val="28"/>
        </w:rPr>
        <w:t>__________________________________________________________________</w:t>
      </w:r>
    </w:p>
    <w:p w:rsidR="00C95C5B" w:rsidRPr="003124DF" w:rsidRDefault="00C95C5B" w:rsidP="00C95C5B">
      <w:pPr>
        <w:widowControl w:val="0"/>
        <w:autoSpaceDE w:val="0"/>
        <w:autoSpaceDN w:val="0"/>
        <w:ind w:firstLine="709"/>
        <w:jc w:val="center"/>
      </w:pPr>
      <w:r w:rsidRPr="003124DF">
        <w:rPr>
          <w:sz w:val="16"/>
          <w:szCs w:val="16"/>
        </w:rPr>
        <w:t>(фамилия, имя, отчество, должность проверяющего)</w:t>
      </w:r>
    </w:p>
    <w:p w:rsidR="00C95C5B" w:rsidRPr="003124DF" w:rsidRDefault="00C95C5B" w:rsidP="00C95C5B">
      <w:pPr>
        <w:widowControl w:val="0"/>
        <w:autoSpaceDE w:val="0"/>
        <w:autoSpaceDN w:val="0"/>
        <w:ind w:firstLine="709"/>
        <w:jc w:val="both"/>
        <w:rPr>
          <w:sz w:val="28"/>
          <w:szCs w:val="28"/>
        </w:rPr>
      </w:pPr>
      <w:r w:rsidRPr="006A709E">
        <w:rPr>
          <w:sz w:val="26"/>
          <w:szCs w:val="26"/>
        </w:rPr>
        <w:t>Предписание получено:_</w:t>
      </w:r>
      <w:r w:rsidRPr="003124DF">
        <w:rPr>
          <w:sz w:val="28"/>
          <w:szCs w:val="28"/>
        </w:rPr>
        <w:t>________________________________________</w:t>
      </w:r>
    </w:p>
    <w:p w:rsidR="00C95C5B" w:rsidRPr="003124DF" w:rsidRDefault="00C95C5B" w:rsidP="00C95C5B">
      <w:pPr>
        <w:widowControl w:val="0"/>
        <w:autoSpaceDE w:val="0"/>
        <w:autoSpaceDN w:val="0"/>
        <w:ind w:firstLine="709"/>
        <w:jc w:val="both"/>
        <w:rPr>
          <w:sz w:val="28"/>
          <w:szCs w:val="28"/>
        </w:rPr>
      </w:pPr>
      <w:r w:rsidRPr="003124DF">
        <w:rPr>
          <w:sz w:val="16"/>
          <w:szCs w:val="16"/>
        </w:rPr>
        <w:t xml:space="preserve">                                                                                                    (должность, фамилия, инициалы, подпись)</w:t>
      </w:r>
    </w:p>
    <w:p w:rsidR="00C95C5B" w:rsidRPr="006A709E" w:rsidRDefault="00C95C5B" w:rsidP="00C95C5B">
      <w:pPr>
        <w:widowControl w:val="0"/>
        <w:autoSpaceDE w:val="0"/>
        <w:autoSpaceDN w:val="0"/>
        <w:jc w:val="both"/>
        <w:rPr>
          <w:sz w:val="26"/>
          <w:szCs w:val="26"/>
        </w:rPr>
      </w:pPr>
      <w:r w:rsidRPr="006A709E">
        <w:rPr>
          <w:sz w:val="26"/>
          <w:szCs w:val="26"/>
        </w:rPr>
        <w:t>«_____»_____________20__ г.</w:t>
      </w:r>
    </w:p>
    <w:p w:rsidR="00C95C5B" w:rsidRPr="006A709E" w:rsidRDefault="00C95C5B" w:rsidP="00C95C5B">
      <w:pPr>
        <w:widowControl w:val="0"/>
        <w:autoSpaceDE w:val="0"/>
        <w:autoSpaceDN w:val="0"/>
        <w:ind w:firstLine="709"/>
        <w:jc w:val="both"/>
        <w:rPr>
          <w:sz w:val="26"/>
          <w:szCs w:val="26"/>
        </w:rPr>
      </w:pPr>
      <w:r w:rsidRPr="006A709E">
        <w:rPr>
          <w:sz w:val="26"/>
          <w:szCs w:val="26"/>
        </w:rPr>
        <w:t xml:space="preserve">Предписание направлено почтой «_____»____________20__ г. </w:t>
      </w:r>
    </w:p>
    <w:p w:rsidR="00C95C5B" w:rsidRPr="003124DF" w:rsidRDefault="00C95C5B" w:rsidP="00C95C5B">
      <w:pPr>
        <w:widowControl w:val="0"/>
        <w:autoSpaceDE w:val="0"/>
        <w:autoSpaceDN w:val="0"/>
        <w:jc w:val="both"/>
        <w:rPr>
          <w:sz w:val="28"/>
          <w:szCs w:val="28"/>
        </w:rPr>
      </w:pPr>
      <w:r w:rsidRPr="003124DF">
        <w:rPr>
          <w:sz w:val="28"/>
          <w:szCs w:val="28"/>
        </w:rPr>
        <w:t>__________________________________________________________________</w:t>
      </w:r>
    </w:p>
    <w:p w:rsidR="00C95C5B" w:rsidRPr="003124DF" w:rsidRDefault="00C95C5B" w:rsidP="00C95C5B">
      <w:pPr>
        <w:widowControl w:val="0"/>
        <w:autoSpaceDE w:val="0"/>
        <w:autoSpaceDN w:val="0"/>
        <w:jc w:val="center"/>
        <w:rPr>
          <w:sz w:val="28"/>
          <w:szCs w:val="28"/>
        </w:rPr>
      </w:pPr>
      <w:r w:rsidRPr="003124DF">
        <w:rPr>
          <w:sz w:val="16"/>
          <w:szCs w:val="16"/>
        </w:rPr>
        <w:t>(фамилия, инициалы сотрудника, направившего предписание)</w:t>
      </w:r>
    </w:p>
    <w:p w:rsidR="006A709E" w:rsidRDefault="006A709E">
      <w:pPr>
        <w:spacing w:after="200" w:line="276" w:lineRule="auto"/>
        <w:rPr>
          <w:sz w:val="28"/>
          <w:szCs w:val="28"/>
        </w:rPr>
      </w:pPr>
      <w:r>
        <w:rPr>
          <w:sz w:val="28"/>
          <w:szCs w:val="28"/>
        </w:rPr>
        <w:br w:type="page"/>
      </w:r>
    </w:p>
    <w:p w:rsidR="00C95C5B" w:rsidRPr="00163E23" w:rsidRDefault="00C95C5B" w:rsidP="006A709E">
      <w:pPr>
        <w:autoSpaceDE w:val="0"/>
        <w:autoSpaceDN w:val="0"/>
        <w:adjustRightInd w:val="0"/>
        <w:ind w:left="4962"/>
        <w:outlineLvl w:val="1"/>
        <w:rPr>
          <w:sz w:val="26"/>
          <w:szCs w:val="26"/>
        </w:rPr>
      </w:pPr>
      <w:r w:rsidRPr="00163E23">
        <w:rPr>
          <w:sz w:val="26"/>
          <w:szCs w:val="26"/>
        </w:rPr>
        <w:lastRenderedPageBreak/>
        <w:t xml:space="preserve">Приложение </w:t>
      </w:r>
      <w:r w:rsidR="00DF0DFF" w:rsidRPr="00163E23">
        <w:rPr>
          <w:sz w:val="26"/>
          <w:szCs w:val="26"/>
        </w:rPr>
        <w:t>4</w:t>
      </w:r>
    </w:p>
    <w:p w:rsidR="006A709E" w:rsidRPr="00163E23" w:rsidRDefault="006A709E" w:rsidP="006A709E">
      <w:pPr>
        <w:autoSpaceDE w:val="0"/>
        <w:autoSpaceDN w:val="0"/>
        <w:adjustRightInd w:val="0"/>
        <w:ind w:left="4962"/>
        <w:outlineLvl w:val="1"/>
        <w:rPr>
          <w:sz w:val="26"/>
          <w:szCs w:val="26"/>
        </w:rPr>
      </w:pPr>
      <w:r w:rsidRPr="00163E23">
        <w:rPr>
          <w:sz w:val="26"/>
          <w:szCs w:val="26"/>
        </w:rPr>
        <w:t>к административному регламенту</w:t>
      </w:r>
    </w:p>
    <w:p w:rsidR="00C95C5B" w:rsidRPr="00163E23" w:rsidRDefault="006A709E" w:rsidP="006A709E">
      <w:pPr>
        <w:widowControl w:val="0"/>
        <w:autoSpaceDE w:val="0"/>
        <w:autoSpaceDN w:val="0"/>
        <w:ind w:left="4962"/>
        <w:jc w:val="both"/>
        <w:rPr>
          <w:sz w:val="26"/>
          <w:szCs w:val="26"/>
        </w:rPr>
      </w:pPr>
      <w:r w:rsidRPr="00163E23">
        <w:rPr>
          <w:sz w:val="26"/>
          <w:szCs w:val="26"/>
        </w:rPr>
        <w:t>осуществления регионального государственного надзора «Региональный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rsidR="006A709E" w:rsidRDefault="006A709E" w:rsidP="00C95C5B">
      <w:pPr>
        <w:widowControl w:val="0"/>
        <w:autoSpaceDE w:val="0"/>
        <w:autoSpaceDN w:val="0"/>
        <w:jc w:val="center"/>
        <w:rPr>
          <w:sz w:val="28"/>
          <w:szCs w:val="28"/>
        </w:rPr>
      </w:pPr>
    </w:p>
    <w:p w:rsidR="006A709E" w:rsidRDefault="006A709E" w:rsidP="00C95C5B">
      <w:pPr>
        <w:widowControl w:val="0"/>
        <w:autoSpaceDE w:val="0"/>
        <w:autoSpaceDN w:val="0"/>
        <w:jc w:val="center"/>
        <w:rPr>
          <w:sz w:val="28"/>
          <w:szCs w:val="28"/>
        </w:rPr>
      </w:pPr>
    </w:p>
    <w:p w:rsidR="006A709E" w:rsidRDefault="006A709E" w:rsidP="00C95C5B">
      <w:pPr>
        <w:widowControl w:val="0"/>
        <w:autoSpaceDE w:val="0"/>
        <w:autoSpaceDN w:val="0"/>
        <w:jc w:val="center"/>
        <w:rPr>
          <w:sz w:val="28"/>
          <w:szCs w:val="28"/>
        </w:rPr>
      </w:pPr>
    </w:p>
    <w:p w:rsidR="006A709E" w:rsidRDefault="006A709E" w:rsidP="00C95C5B">
      <w:pPr>
        <w:widowControl w:val="0"/>
        <w:autoSpaceDE w:val="0"/>
        <w:autoSpaceDN w:val="0"/>
        <w:jc w:val="center"/>
        <w:rPr>
          <w:sz w:val="28"/>
          <w:szCs w:val="28"/>
        </w:rPr>
      </w:pPr>
    </w:p>
    <w:p w:rsidR="00C95C5B" w:rsidRPr="006A709E" w:rsidRDefault="00C95C5B" w:rsidP="00C95C5B">
      <w:pPr>
        <w:widowControl w:val="0"/>
        <w:autoSpaceDE w:val="0"/>
        <w:autoSpaceDN w:val="0"/>
        <w:jc w:val="center"/>
        <w:rPr>
          <w:sz w:val="26"/>
          <w:szCs w:val="26"/>
        </w:rPr>
      </w:pPr>
      <w:r w:rsidRPr="006A709E">
        <w:rPr>
          <w:sz w:val="26"/>
          <w:szCs w:val="26"/>
        </w:rPr>
        <w:t>ПРЕДПИСАНИЕ № ____</w:t>
      </w:r>
    </w:p>
    <w:p w:rsidR="00C95C5B" w:rsidRPr="006A709E" w:rsidRDefault="00C95C5B" w:rsidP="00C95C5B">
      <w:pPr>
        <w:widowControl w:val="0"/>
        <w:autoSpaceDE w:val="0"/>
        <w:autoSpaceDN w:val="0"/>
        <w:jc w:val="center"/>
        <w:rPr>
          <w:sz w:val="26"/>
          <w:szCs w:val="26"/>
        </w:rPr>
      </w:pPr>
      <w:r w:rsidRPr="006A709E">
        <w:rPr>
          <w:sz w:val="26"/>
          <w:szCs w:val="26"/>
        </w:rPr>
        <w:t>об устранении выявленных нарушений обязательных требований, предъявляемых к собственнику или иному законному владельцу объекта культурного наследия либо земельного участка, водного объекта или его части, в границах которых располагается объект археологического наследия, объекта недвижимого имущества, расположенного в зонах охраны объектов культурного наследия</w:t>
      </w:r>
    </w:p>
    <w:p w:rsidR="00C95C5B" w:rsidRPr="006A709E" w:rsidRDefault="00C95C5B" w:rsidP="00C95C5B">
      <w:pPr>
        <w:widowControl w:val="0"/>
        <w:autoSpaceDE w:val="0"/>
        <w:autoSpaceDN w:val="0"/>
        <w:jc w:val="center"/>
        <w:rPr>
          <w:sz w:val="26"/>
          <w:szCs w:val="26"/>
        </w:rPr>
      </w:pPr>
    </w:p>
    <w:p w:rsidR="00C95C5B" w:rsidRPr="003124DF" w:rsidRDefault="00C95C5B" w:rsidP="00C95C5B">
      <w:pPr>
        <w:widowControl w:val="0"/>
        <w:autoSpaceDE w:val="0"/>
        <w:autoSpaceDN w:val="0"/>
        <w:ind w:firstLine="709"/>
        <w:jc w:val="both"/>
        <w:rPr>
          <w:sz w:val="28"/>
          <w:szCs w:val="28"/>
        </w:rPr>
      </w:pPr>
      <w:r w:rsidRPr="006A709E">
        <w:rPr>
          <w:sz w:val="26"/>
          <w:szCs w:val="26"/>
        </w:rPr>
        <w:t>В результате __________</w:t>
      </w:r>
      <w:r w:rsidR="006A709E">
        <w:rPr>
          <w:sz w:val="26"/>
          <w:szCs w:val="26"/>
        </w:rPr>
        <w:t>_____</w:t>
      </w:r>
      <w:r w:rsidRPr="006A709E">
        <w:rPr>
          <w:sz w:val="26"/>
          <w:szCs w:val="26"/>
        </w:rPr>
        <w:t>_______________________________проверки/</w:t>
      </w:r>
    </w:p>
    <w:p w:rsidR="00C95C5B" w:rsidRPr="003124DF" w:rsidRDefault="00C95C5B" w:rsidP="00C95C5B">
      <w:pPr>
        <w:widowControl w:val="0"/>
        <w:autoSpaceDE w:val="0"/>
        <w:autoSpaceDN w:val="0"/>
        <w:ind w:firstLine="709"/>
        <w:jc w:val="both"/>
        <w:rPr>
          <w:sz w:val="28"/>
          <w:szCs w:val="28"/>
        </w:rPr>
      </w:pPr>
      <w:r w:rsidRPr="003124DF">
        <w:rPr>
          <w:sz w:val="16"/>
          <w:szCs w:val="16"/>
        </w:rPr>
        <w:t xml:space="preserve">                                                                  (плановая/внеплановая, выездная/документарная)</w:t>
      </w:r>
    </w:p>
    <w:p w:rsidR="00C95C5B" w:rsidRPr="006A709E" w:rsidRDefault="00C95C5B" w:rsidP="00C95C5B">
      <w:pPr>
        <w:widowControl w:val="0"/>
        <w:autoSpaceDE w:val="0"/>
        <w:autoSpaceDN w:val="0"/>
        <w:jc w:val="both"/>
        <w:rPr>
          <w:sz w:val="26"/>
          <w:szCs w:val="26"/>
        </w:rPr>
      </w:pPr>
      <w:r w:rsidRPr="006A709E">
        <w:rPr>
          <w:sz w:val="26"/>
          <w:szCs w:val="26"/>
        </w:rPr>
        <w:t xml:space="preserve">контрольного мероприятия/систематического наблюдения, проведенной/проведенного на основании распоряжения/задания Департамента образования, культуры и спорта Ненецкого автономного округа </w:t>
      </w:r>
      <w:r w:rsidR="006A709E">
        <w:rPr>
          <w:sz w:val="26"/>
          <w:szCs w:val="26"/>
        </w:rPr>
        <w:br/>
      </w:r>
      <w:r w:rsidRPr="006A709E">
        <w:rPr>
          <w:sz w:val="26"/>
          <w:szCs w:val="26"/>
        </w:rPr>
        <w:t>от «___»___________20___ года № ____, на объекте культурного наследия __________________</w:t>
      </w:r>
      <w:r w:rsidR="006A709E">
        <w:rPr>
          <w:sz w:val="26"/>
          <w:szCs w:val="26"/>
        </w:rPr>
        <w:t>_______________________________________</w:t>
      </w:r>
      <w:r w:rsidRPr="006A709E">
        <w:rPr>
          <w:sz w:val="26"/>
          <w:szCs w:val="26"/>
        </w:rPr>
        <w:t>______ значения</w:t>
      </w:r>
    </w:p>
    <w:p w:rsidR="00C95C5B" w:rsidRPr="003124DF" w:rsidRDefault="00C95C5B" w:rsidP="006A709E">
      <w:pPr>
        <w:widowControl w:val="0"/>
        <w:autoSpaceDE w:val="0"/>
        <w:autoSpaceDN w:val="0"/>
        <w:jc w:val="center"/>
        <w:rPr>
          <w:sz w:val="16"/>
          <w:szCs w:val="16"/>
        </w:rPr>
      </w:pPr>
      <w:r w:rsidRPr="003124DF">
        <w:rPr>
          <w:sz w:val="16"/>
          <w:szCs w:val="16"/>
        </w:rPr>
        <w:t>(историко-культурное значение объекта)</w:t>
      </w:r>
    </w:p>
    <w:p w:rsidR="00C95C5B" w:rsidRPr="003124DF" w:rsidRDefault="00C95C5B" w:rsidP="00C95C5B">
      <w:pPr>
        <w:widowControl w:val="0"/>
        <w:autoSpaceDE w:val="0"/>
        <w:autoSpaceDN w:val="0"/>
        <w:jc w:val="both"/>
        <w:rPr>
          <w:sz w:val="28"/>
          <w:szCs w:val="28"/>
        </w:rPr>
      </w:pPr>
      <w:r w:rsidRPr="003124DF">
        <w:rPr>
          <w:sz w:val="28"/>
          <w:szCs w:val="28"/>
        </w:rPr>
        <w:t>__________________________________________________________________</w:t>
      </w:r>
    </w:p>
    <w:p w:rsidR="00C95C5B" w:rsidRPr="003124DF" w:rsidRDefault="00C95C5B" w:rsidP="00C95C5B">
      <w:pPr>
        <w:widowControl w:val="0"/>
        <w:autoSpaceDE w:val="0"/>
        <w:autoSpaceDN w:val="0"/>
        <w:jc w:val="center"/>
        <w:rPr>
          <w:sz w:val="16"/>
          <w:szCs w:val="16"/>
        </w:rPr>
      </w:pPr>
      <w:r w:rsidRPr="003124DF">
        <w:rPr>
          <w:sz w:val="16"/>
          <w:szCs w:val="16"/>
        </w:rPr>
        <w:t>(указание вида и наименования объекта культурного наследия)</w:t>
      </w:r>
    </w:p>
    <w:p w:rsidR="00C95C5B" w:rsidRPr="003124DF" w:rsidRDefault="00C95C5B" w:rsidP="00C95C5B">
      <w:pPr>
        <w:widowControl w:val="0"/>
        <w:autoSpaceDE w:val="0"/>
        <w:autoSpaceDN w:val="0"/>
        <w:jc w:val="both"/>
        <w:rPr>
          <w:sz w:val="28"/>
          <w:szCs w:val="28"/>
        </w:rPr>
      </w:pPr>
      <w:r w:rsidRPr="006A709E">
        <w:rPr>
          <w:sz w:val="26"/>
          <w:szCs w:val="26"/>
        </w:rPr>
        <w:t>либо земельного участка, водного объекта или его части, в границах которых располагается объект археологического наследия, объекта недвижимого имущества (выбрать нужное) расположенного по адресу:</w:t>
      </w:r>
      <w:r w:rsidRPr="003124DF">
        <w:rPr>
          <w:sz w:val="28"/>
          <w:szCs w:val="28"/>
        </w:rPr>
        <w:t>_____</w:t>
      </w:r>
      <w:r w:rsidR="006A709E">
        <w:rPr>
          <w:sz w:val="28"/>
          <w:szCs w:val="28"/>
        </w:rPr>
        <w:t>_____________</w:t>
      </w:r>
      <w:r w:rsidRPr="003124DF">
        <w:rPr>
          <w:sz w:val="28"/>
          <w:szCs w:val="28"/>
        </w:rPr>
        <w:t>____________</w:t>
      </w:r>
    </w:p>
    <w:p w:rsidR="00C95C5B" w:rsidRPr="003124DF" w:rsidRDefault="00C95C5B" w:rsidP="00C95C5B">
      <w:pPr>
        <w:widowControl w:val="0"/>
        <w:autoSpaceDE w:val="0"/>
        <w:autoSpaceDN w:val="0"/>
        <w:jc w:val="both"/>
        <w:rPr>
          <w:sz w:val="28"/>
          <w:szCs w:val="28"/>
        </w:rPr>
      </w:pPr>
      <w:r w:rsidRPr="003124DF">
        <w:rPr>
          <w:sz w:val="28"/>
          <w:szCs w:val="28"/>
        </w:rPr>
        <w:t>__________________________________________________________________</w:t>
      </w:r>
    </w:p>
    <w:p w:rsidR="00C95C5B" w:rsidRPr="003124DF" w:rsidRDefault="00C95C5B" w:rsidP="00C95C5B">
      <w:pPr>
        <w:widowControl w:val="0"/>
        <w:autoSpaceDE w:val="0"/>
        <w:autoSpaceDN w:val="0"/>
        <w:jc w:val="both"/>
        <w:rPr>
          <w:sz w:val="28"/>
          <w:szCs w:val="28"/>
        </w:rPr>
      </w:pPr>
      <w:r w:rsidRPr="006A709E">
        <w:rPr>
          <w:sz w:val="26"/>
          <w:szCs w:val="26"/>
        </w:rPr>
        <w:t xml:space="preserve">либо расположенного в зонах охраны объекта культурного наследия в отношении </w:t>
      </w:r>
      <w:r w:rsidRPr="003124DF">
        <w:rPr>
          <w:sz w:val="28"/>
          <w:szCs w:val="28"/>
        </w:rPr>
        <w:t>_________________________________________________</w:t>
      </w:r>
      <w:r w:rsidR="006A709E">
        <w:rPr>
          <w:sz w:val="28"/>
          <w:szCs w:val="28"/>
        </w:rPr>
        <w:t>__________</w:t>
      </w:r>
      <w:r w:rsidRPr="003124DF">
        <w:rPr>
          <w:sz w:val="28"/>
          <w:szCs w:val="28"/>
        </w:rPr>
        <w:t>_______</w:t>
      </w:r>
    </w:p>
    <w:p w:rsidR="00C95C5B" w:rsidRPr="003124DF" w:rsidRDefault="00C95C5B" w:rsidP="00C95C5B">
      <w:pPr>
        <w:widowControl w:val="0"/>
        <w:autoSpaceDE w:val="0"/>
        <w:autoSpaceDN w:val="0"/>
        <w:jc w:val="both"/>
      </w:pPr>
      <w:r w:rsidRPr="003124DF">
        <w:rPr>
          <w:sz w:val="28"/>
          <w:szCs w:val="28"/>
        </w:rPr>
        <w:t>__________________________________________________________________</w:t>
      </w:r>
    </w:p>
    <w:p w:rsidR="00C95C5B" w:rsidRPr="003124DF" w:rsidRDefault="00C95C5B" w:rsidP="00C95C5B">
      <w:pPr>
        <w:widowControl w:val="0"/>
        <w:autoSpaceDE w:val="0"/>
        <w:autoSpaceDN w:val="0"/>
        <w:jc w:val="center"/>
      </w:pPr>
      <w:r w:rsidRPr="003124DF">
        <w:rPr>
          <w:sz w:val="16"/>
          <w:szCs w:val="16"/>
        </w:rPr>
        <w:t>(организационно-правовая форма, полное наименование, адрес (место нахождения)</w:t>
      </w:r>
      <w:r>
        <w:rPr>
          <w:sz w:val="16"/>
          <w:szCs w:val="16"/>
        </w:rPr>
        <w:t xml:space="preserve"> </w:t>
      </w:r>
      <w:r w:rsidRPr="003124DF">
        <w:rPr>
          <w:sz w:val="16"/>
          <w:szCs w:val="16"/>
        </w:rPr>
        <w:t>юридического лица или фамилия, имя, отчество (при наличии), адрес (место жительства)</w:t>
      </w:r>
      <w:r>
        <w:rPr>
          <w:sz w:val="16"/>
          <w:szCs w:val="16"/>
        </w:rPr>
        <w:t xml:space="preserve"> </w:t>
      </w:r>
      <w:r w:rsidRPr="003124DF">
        <w:rPr>
          <w:sz w:val="16"/>
          <w:szCs w:val="16"/>
        </w:rPr>
        <w:t>индивидуального предпринимателя, государственный регистрационный номер записи о государственной</w:t>
      </w:r>
      <w:r>
        <w:rPr>
          <w:sz w:val="16"/>
          <w:szCs w:val="16"/>
        </w:rPr>
        <w:t xml:space="preserve"> </w:t>
      </w:r>
      <w:r w:rsidRPr="003124DF">
        <w:rPr>
          <w:sz w:val="16"/>
          <w:szCs w:val="16"/>
        </w:rPr>
        <w:t>регистрации юридического лица/индивидуального предпринимателя,</w:t>
      </w:r>
      <w:r>
        <w:rPr>
          <w:sz w:val="16"/>
          <w:szCs w:val="16"/>
        </w:rPr>
        <w:t xml:space="preserve"> </w:t>
      </w:r>
      <w:r w:rsidRPr="003124DF">
        <w:rPr>
          <w:sz w:val="16"/>
          <w:szCs w:val="16"/>
        </w:rPr>
        <w:t>идентификационный номер налогоплательщика)</w:t>
      </w:r>
    </w:p>
    <w:p w:rsidR="00C95C5B" w:rsidRDefault="00C95C5B" w:rsidP="00C95C5B">
      <w:pPr>
        <w:widowControl w:val="0"/>
        <w:autoSpaceDE w:val="0"/>
        <w:autoSpaceDN w:val="0"/>
        <w:jc w:val="both"/>
        <w:rPr>
          <w:sz w:val="28"/>
          <w:szCs w:val="28"/>
        </w:rPr>
      </w:pPr>
    </w:p>
    <w:p w:rsidR="00C95C5B" w:rsidRPr="003124DF" w:rsidRDefault="00C95C5B" w:rsidP="00C95C5B">
      <w:pPr>
        <w:widowControl w:val="0"/>
        <w:autoSpaceDE w:val="0"/>
        <w:autoSpaceDN w:val="0"/>
        <w:jc w:val="both"/>
        <w:rPr>
          <w:sz w:val="28"/>
          <w:szCs w:val="28"/>
        </w:rPr>
      </w:pPr>
      <w:r w:rsidRPr="006A709E">
        <w:rPr>
          <w:sz w:val="26"/>
          <w:szCs w:val="26"/>
        </w:rPr>
        <w:t xml:space="preserve">нарушившего обязательные требования, предъявляемые к собственнику (или иному законному владельцу) объекта культурного наследия либо земельного участка, водного объекта или его части, в границах которых располагается объекта археологического наследия, объекта недвижимого имущества, расположенного </w:t>
      </w:r>
      <w:r w:rsidR="00661DDD">
        <w:rPr>
          <w:sz w:val="26"/>
          <w:szCs w:val="26"/>
        </w:rPr>
        <w:br/>
      </w:r>
      <w:r w:rsidRPr="006A709E">
        <w:rPr>
          <w:sz w:val="26"/>
          <w:szCs w:val="26"/>
        </w:rPr>
        <w:lastRenderedPageBreak/>
        <w:t xml:space="preserve">в зонах охраны объектов культурного наследия, что выразилось </w:t>
      </w:r>
      <w:r w:rsidR="00661DDD">
        <w:rPr>
          <w:sz w:val="26"/>
          <w:szCs w:val="26"/>
        </w:rPr>
        <w:br/>
      </w:r>
      <w:r w:rsidRPr="006A709E">
        <w:rPr>
          <w:sz w:val="26"/>
          <w:szCs w:val="26"/>
        </w:rPr>
        <w:t>в следующем:</w:t>
      </w:r>
      <w:r w:rsidRPr="003124DF">
        <w:rPr>
          <w:sz w:val="28"/>
          <w:szCs w:val="28"/>
        </w:rPr>
        <w:t xml:space="preserve"> ____________________________</w:t>
      </w:r>
      <w:r w:rsidR="00661DDD">
        <w:rPr>
          <w:sz w:val="28"/>
          <w:szCs w:val="28"/>
        </w:rPr>
        <w:t>___________</w:t>
      </w:r>
      <w:r w:rsidRPr="003124DF">
        <w:rPr>
          <w:sz w:val="28"/>
          <w:szCs w:val="28"/>
        </w:rPr>
        <w:t>________________</w:t>
      </w:r>
    </w:p>
    <w:p w:rsidR="00C95C5B" w:rsidRPr="003124DF" w:rsidRDefault="00C95C5B" w:rsidP="00C95C5B">
      <w:pPr>
        <w:widowControl w:val="0"/>
        <w:autoSpaceDE w:val="0"/>
        <w:autoSpaceDN w:val="0"/>
        <w:jc w:val="both"/>
        <w:rPr>
          <w:sz w:val="28"/>
          <w:szCs w:val="28"/>
        </w:rPr>
      </w:pPr>
      <w:r w:rsidRPr="003124DF">
        <w:rPr>
          <w:sz w:val="28"/>
          <w:szCs w:val="28"/>
        </w:rPr>
        <w:t>__________________________________________________________________,</w:t>
      </w:r>
    </w:p>
    <w:p w:rsidR="00C95C5B" w:rsidRPr="003124DF" w:rsidRDefault="00C95C5B" w:rsidP="00C95C5B">
      <w:pPr>
        <w:widowControl w:val="0"/>
        <w:autoSpaceDE w:val="0"/>
        <w:autoSpaceDN w:val="0"/>
        <w:jc w:val="center"/>
        <w:rPr>
          <w:sz w:val="16"/>
          <w:szCs w:val="16"/>
        </w:rPr>
      </w:pPr>
      <w:r w:rsidRPr="003124DF">
        <w:rPr>
          <w:sz w:val="16"/>
          <w:szCs w:val="16"/>
        </w:rPr>
        <w:t>(краткое описание характера выявленных нарушений)</w:t>
      </w:r>
    </w:p>
    <w:p w:rsidR="00C95C5B" w:rsidRPr="003124DF" w:rsidRDefault="00C95C5B" w:rsidP="00C95C5B">
      <w:pPr>
        <w:widowControl w:val="0"/>
        <w:autoSpaceDE w:val="0"/>
        <w:autoSpaceDN w:val="0"/>
        <w:jc w:val="both"/>
        <w:rPr>
          <w:sz w:val="28"/>
          <w:szCs w:val="28"/>
        </w:rPr>
      </w:pPr>
      <w:r w:rsidRPr="00661DDD">
        <w:rPr>
          <w:sz w:val="26"/>
          <w:szCs w:val="26"/>
        </w:rPr>
        <w:t>что явилось нарушением:</w:t>
      </w:r>
      <w:r w:rsidRPr="003124DF">
        <w:rPr>
          <w:sz w:val="28"/>
          <w:szCs w:val="28"/>
        </w:rPr>
        <w:t xml:space="preserve"> ___________________________________________</w:t>
      </w:r>
      <w:r w:rsidR="006141AF">
        <w:rPr>
          <w:sz w:val="28"/>
          <w:szCs w:val="28"/>
        </w:rPr>
        <w:t>__</w:t>
      </w:r>
    </w:p>
    <w:p w:rsidR="00C95C5B" w:rsidRPr="003124DF" w:rsidRDefault="00C95C5B" w:rsidP="00C95C5B">
      <w:pPr>
        <w:widowControl w:val="0"/>
        <w:autoSpaceDE w:val="0"/>
        <w:autoSpaceDN w:val="0"/>
        <w:jc w:val="both"/>
        <w:rPr>
          <w:sz w:val="28"/>
          <w:szCs w:val="28"/>
        </w:rPr>
      </w:pPr>
      <w:r w:rsidRPr="003124DF">
        <w:rPr>
          <w:sz w:val="28"/>
          <w:szCs w:val="28"/>
        </w:rPr>
        <w:t>__________________________________________________________________</w:t>
      </w:r>
    </w:p>
    <w:p w:rsidR="00C95C5B" w:rsidRPr="003124DF" w:rsidRDefault="00C95C5B" w:rsidP="00C95C5B">
      <w:pPr>
        <w:widowControl w:val="0"/>
        <w:autoSpaceDE w:val="0"/>
        <w:autoSpaceDN w:val="0"/>
        <w:jc w:val="center"/>
        <w:rPr>
          <w:sz w:val="16"/>
          <w:szCs w:val="16"/>
        </w:rPr>
      </w:pPr>
      <w:r w:rsidRPr="003124DF">
        <w:rPr>
          <w:sz w:val="16"/>
          <w:szCs w:val="16"/>
        </w:rPr>
        <w:t>(ссылки на нормы Федерального закона от 26.06.2002 № 73-ФЗ «Об объектах культурного наследия (памятниках истории и культуры) народов Российской Федерации», иные нормативные правовые акты)</w:t>
      </w:r>
    </w:p>
    <w:p w:rsidR="00C95C5B" w:rsidRPr="00661DDD" w:rsidRDefault="00C95C5B" w:rsidP="00C95C5B">
      <w:pPr>
        <w:widowControl w:val="0"/>
        <w:autoSpaceDE w:val="0"/>
        <w:autoSpaceDN w:val="0"/>
        <w:ind w:firstLine="709"/>
        <w:jc w:val="both"/>
        <w:rPr>
          <w:sz w:val="26"/>
          <w:szCs w:val="26"/>
        </w:rPr>
      </w:pPr>
      <w:r w:rsidRPr="00661DDD">
        <w:rPr>
          <w:sz w:val="26"/>
          <w:szCs w:val="26"/>
        </w:rPr>
        <w:t>Руководствуясь абзацем первым пункта 3 части 6 статьи 11 Федерального закона 26.06.2002 № 73-ФЗ «Об объектах культурного наследия (памятниках истории и культуры) народов Российской Федерации»,</w:t>
      </w:r>
    </w:p>
    <w:p w:rsidR="00C95C5B" w:rsidRPr="00661DDD" w:rsidRDefault="00C95C5B" w:rsidP="00C95C5B">
      <w:pPr>
        <w:widowControl w:val="0"/>
        <w:autoSpaceDE w:val="0"/>
        <w:autoSpaceDN w:val="0"/>
        <w:ind w:firstLine="709"/>
        <w:jc w:val="both"/>
        <w:rPr>
          <w:sz w:val="26"/>
          <w:szCs w:val="26"/>
        </w:rPr>
      </w:pPr>
    </w:p>
    <w:p w:rsidR="00C95C5B" w:rsidRPr="00661DDD" w:rsidRDefault="00C95C5B" w:rsidP="00C95C5B">
      <w:pPr>
        <w:widowControl w:val="0"/>
        <w:autoSpaceDE w:val="0"/>
        <w:autoSpaceDN w:val="0"/>
        <w:jc w:val="center"/>
        <w:rPr>
          <w:sz w:val="26"/>
          <w:szCs w:val="26"/>
        </w:rPr>
      </w:pPr>
      <w:r w:rsidRPr="00661DDD">
        <w:rPr>
          <w:sz w:val="26"/>
          <w:szCs w:val="26"/>
        </w:rPr>
        <w:t>ПРЕДПИСЫВАЮ:</w:t>
      </w:r>
    </w:p>
    <w:p w:rsidR="00C95C5B" w:rsidRPr="003124DF" w:rsidRDefault="00C95C5B" w:rsidP="00C95C5B">
      <w:pPr>
        <w:widowControl w:val="0"/>
        <w:autoSpaceDE w:val="0"/>
        <w:autoSpaceDN w:val="0"/>
        <w:jc w:val="both"/>
        <w:rPr>
          <w:sz w:val="28"/>
          <w:szCs w:val="28"/>
        </w:rPr>
      </w:pPr>
      <w:r w:rsidRPr="003124DF">
        <w:rPr>
          <w:sz w:val="28"/>
          <w:szCs w:val="28"/>
        </w:rPr>
        <w:t>__________________________________________________________________</w:t>
      </w:r>
    </w:p>
    <w:p w:rsidR="00C95C5B" w:rsidRPr="003124DF" w:rsidRDefault="00C95C5B" w:rsidP="00C95C5B">
      <w:pPr>
        <w:widowControl w:val="0"/>
        <w:autoSpaceDE w:val="0"/>
        <w:autoSpaceDN w:val="0"/>
        <w:jc w:val="center"/>
      </w:pPr>
      <w:r w:rsidRPr="003124DF">
        <w:rPr>
          <w:sz w:val="16"/>
          <w:szCs w:val="16"/>
        </w:rPr>
        <w:t>(организационно-правовая форма, полное наименование, ОГРН, ИНН, адрес (место нахождения) юридического лица или фамилия, имя, отчество (при наличии), адрес (место жительства) индивидуального предпринимателя, 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w:t>
      </w:r>
    </w:p>
    <w:p w:rsidR="00C95C5B" w:rsidRPr="00661DDD" w:rsidRDefault="00C95C5B" w:rsidP="00C95C5B">
      <w:pPr>
        <w:widowControl w:val="0"/>
        <w:autoSpaceDE w:val="0"/>
        <w:autoSpaceDN w:val="0"/>
        <w:jc w:val="both"/>
        <w:rPr>
          <w:sz w:val="26"/>
          <w:szCs w:val="26"/>
        </w:rPr>
      </w:pPr>
      <w:r w:rsidRPr="00661DDD">
        <w:rPr>
          <w:sz w:val="26"/>
          <w:szCs w:val="26"/>
        </w:rPr>
        <w:t>в срок до «__» _________ 20__ года:</w:t>
      </w:r>
    </w:p>
    <w:p w:rsidR="00C95C5B" w:rsidRPr="00661DDD" w:rsidRDefault="00C95C5B" w:rsidP="00C95C5B">
      <w:pPr>
        <w:widowControl w:val="0"/>
        <w:autoSpaceDE w:val="0"/>
        <w:autoSpaceDN w:val="0"/>
        <w:jc w:val="both"/>
        <w:rPr>
          <w:sz w:val="26"/>
          <w:szCs w:val="26"/>
        </w:rPr>
      </w:pPr>
      <w:r w:rsidRPr="00661DDD">
        <w:rPr>
          <w:sz w:val="26"/>
          <w:szCs w:val="26"/>
        </w:rPr>
        <w:t>1. _______________________________________________________</w:t>
      </w:r>
      <w:r w:rsidR="00661DDD">
        <w:rPr>
          <w:sz w:val="26"/>
          <w:szCs w:val="26"/>
        </w:rPr>
        <w:t>______</w:t>
      </w:r>
      <w:r w:rsidRPr="00661DDD">
        <w:rPr>
          <w:sz w:val="26"/>
          <w:szCs w:val="26"/>
        </w:rPr>
        <w:t>_________</w:t>
      </w:r>
    </w:p>
    <w:p w:rsidR="00C95C5B" w:rsidRPr="00661DDD" w:rsidRDefault="00C95C5B" w:rsidP="00C95C5B">
      <w:pPr>
        <w:widowControl w:val="0"/>
        <w:autoSpaceDE w:val="0"/>
        <w:autoSpaceDN w:val="0"/>
        <w:jc w:val="both"/>
        <w:rPr>
          <w:sz w:val="26"/>
          <w:szCs w:val="26"/>
        </w:rPr>
      </w:pPr>
      <w:r w:rsidRPr="00661DDD">
        <w:rPr>
          <w:sz w:val="26"/>
          <w:szCs w:val="26"/>
        </w:rPr>
        <w:t>2.___________________________________________</w:t>
      </w:r>
      <w:r w:rsidR="00661DDD">
        <w:rPr>
          <w:sz w:val="26"/>
          <w:szCs w:val="26"/>
        </w:rPr>
        <w:t>_____</w:t>
      </w:r>
      <w:r w:rsidRPr="00661DDD">
        <w:rPr>
          <w:sz w:val="26"/>
          <w:szCs w:val="26"/>
        </w:rPr>
        <w:t xml:space="preserve">______________________ </w:t>
      </w:r>
    </w:p>
    <w:p w:rsidR="00C95C5B" w:rsidRPr="003124DF" w:rsidRDefault="00C95C5B" w:rsidP="00C95C5B">
      <w:pPr>
        <w:widowControl w:val="0"/>
        <w:autoSpaceDE w:val="0"/>
        <w:autoSpaceDN w:val="0"/>
        <w:jc w:val="center"/>
      </w:pPr>
      <w:r w:rsidRPr="003124DF">
        <w:t>(</w:t>
      </w:r>
      <w:r w:rsidRPr="003124DF">
        <w:rPr>
          <w:sz w:val="16"/>
          <w:szCs w:val="16"/>
        </w:rPr>
        <w:t>обязательные к исполнению мероприятия по устранению нарушений)</w:t>
      </w:r>
    </w:p>
    <w:p w:rsidR="00C95C5B" w:rsidRPr="003124DF" w:rsidRDefault="00C95C5B" w:rsidP="00C95C5B">
      <w:pPr>
        <w:widowControl w:val="0"/>
        <w:autoSpaceDE w:val="0"/>
        <w:autoSpaceDN w:val="0"/>
        <w:ind w:firstLine="709"/>
        <w:jc w:val="both"/>
      </w:pPr>
      <w:r w:rsidRPr="00661DDD">
        <w:rPr>
          <w:sz w:val="26"/>
          <w:szCs w:val="26"/>
        </w:rPr>
        <w:t>Обращаю внимание, что все работы на объекте культурного наследия</w:t>
      </w:r>
      <w:r w:rsidRPr="003124DF">
        <w:rPr>
          <w:sz w:val="28"/>
          <w:szCs w:val="28"/>
        </w:rPr>
        <w:t xml:space="preserve"> __________________________________________________________________</w:t>
      </w:r>
      <w:r w:rsidRPr="003124DF">
        <w:t xml:space="preserve"> </w:t>
      </w:r>
    </w:p>
    <w:p w:rsidR="00C95C5B" w:rsidRPr="003124DF" w:rsidRDefault="00C95C5B" w:rsidP="00C95C5B">
      <w:pPr>
        <w:widowControl w:val="0"/>
        <w:autoSpaceDE w:val="0"/>
        <w:autoSpaceDN w:val="0"/>
        <w:jc w:val="center"/>
      </w:pPr>
      <w:r w:rsidRPr="003124DF">
        <w:rPr>
          <w:sz w:val="16"/>
          <w:szCs w:val="16"/>
        </w:rPr>
        <w:t>(категория объекта культурного наследия, его название в соответствии с актом о постановке на государственную охрану, адрес)</w:t>
      </w:r>
    </w:p>
    <w:p w:rsidR="00C95C5B" w:rsidRPr="00661DDD" w:rsidRDefault="00C95C5B" w:rsidP="00C95C5B">
      <w:pPr>
        <w:widowControl w:val="0"/>
        <w:autoSpaceDE w:val="0"/>
        <w:autoSpaceDN w:val="0"/>
        <w:jc w:val="both"/>
        <w:rPr>
          <w:sz w:val="26"/>
          <w:szCs w:val="26"/>
        </w:rPr>
      </w:pPr>
      <w:proofErr w:type="gramStart"/>
      <w:r w:rsidRPr="00661DDD">
        <w:rPr>
          <w:sz w:val="26"/>
          <w:szCs w:val="26"/>
        </w:rPr>
        <w:t xml:space="preserve">необходимо производить в соответствии с требованиями подпункта 1 пункта </w:t>
      </w:r>
      <w:r w:rsidR="00661DDD">
        <w:rPr>
          <w:sz w:val="26"/>
          <w:szCs w:val="26"/>
        </w:rPr>
        <w:br/>
      </w:r>
      <w:r w:rsidRPr="00661DDD">
        <w:rPr>
          <w:sz w:val="26"/>
          <w:szCs w:val="26"/>
        </w:rPr>
        <w:t xml:space="preserve">1 статьи 5.1, а также статьи 45 Федерального закона РФ от 25 июня 2002 года </w:t>
      </w:r>
      <w:r w:rsidR="00661DDD">
        <w:rPr>
          <w:sz w:val="26"/>
          <w:szCs w:val="26"/>
        </w:rPr>
        <w:br/>
      </w:r>
      <w:r w:rsidRPr="00661DDD">
        <w:rPr>
          <w:sz w:val="26"/>
          <w:szCs w:val="26"/>
        </w:rPr>
        <w:t>№ 73-ФЗ «Об объектах культурного наследия (памятниках истории и культуры) народов РФ», с соблюдением условий охранного обязательства</w:t>
      </w:r>
      <w:r w:rsidRPr="00661DDD">
        <w:rPr>
          <w:sz w:val="26"/>
          <w:szCs w:val="26"/>
        </w:rPr>
        <w:br/>
        <w:t xml:space="preserve">от «___»_________20__ года № ____ и плана мероприятий по сохранению объекта культурного наследия, изложенного в разделе III акта технического состояния </w:t>
      </w:r>
      <w:r w:rsidR="00661DDD">
        <w:rPr>
          <w:sz w:val="26"/>
          <w:szCs w:val="26"/>
        </w:rPr>
        <w:br/>
      </w:r>
      <w:r w:rsidRPr="00661DDD">
        <w:rPr>
          <w:sz w:val="26"/>
          <w:szCs w:val="26"/>
        </w:rPr>
        <w:t>от «___»_________20</w:t>
      </w:r>
      <w:proofErr w:type="gramEnd"/>
      <w:r w:rsidRPr="00661DDD">
        <w:rPr>
          <w:sz w:val="26"/>
          <w:szCs w:val="26"/>
        </w:rPr>
        <w:t>__ года № ____.</w:t>
      </w:r>
    </w:p>
    <w:p w:rsidR="00C95C5B" w:rsidRPr="00661DDD" w:rsidRDefault="00C95C5B" w:rsidP="00C95C5B">
      <w:pPr>
        <w:widowControl w:val="0"/>
        <w:autoSpaceDE w:val="0"/>
        <w:autoSpaceDN w:val="0"/>
        <w:ind w:firstLine="709"/>
        <w:jc w:val="both"/>
        <w:rPr>
          <w:sz w:val="26"/>
          <w:szCs w:val="26"/>
        </w:rPr>
      </w:pPr>
      <w:r w:rsidRPr="00661DDD">
        <w:rPr>
          <w:sz w:val="26"/>
          <w:szCs w:val="26"/>
        </w:rPr>
        <w:t>Информацию о выполнении предписания не позднее «__» ________ 20__ года необходимо представить в письменном виде с приложением копий документов, подтверждающих исполнение предписания, в Департамент образования, культуры и спорта Ненецкого автономного округа по адресу: 166000, г. Нарьян-Мар, ул. Ленина, д. 23А.</w:t>
      </w:r>
    </w:p>
    <w:p w:rsidR="00C95C5B" w:rsidRPr="00661DDD" w:rsidRDefault="00C95C5B" w:rsidP="00C95C5B">
      <w:pPr>
        <w:widowControl w:val="0"/>
        <w:autoSpaceDE w:val="0"/>
        <w:autoSpaceDN w:val="0"/>
        <w:ind w:firstLine="709"/>
        <w:jc w:val="both"/>
        <w:rPr>
          <w:sz w:val="26"/>
          <w:szCs w:val="26"/>
        </w:rPr>
      </w:pPr>
      <w:r w:rsidRPr="00661DDD">
        <w:rPr>
          <w:sz w:val="26"/>
          <w:szCs w:val="26"/>
        </w:rPr>
        <w:t>Одновременно разъясняем:</w:t>
      </w:r>
    </w:p>
    <w:p w:rsidR="00C95C5B" w:rsidRPr="00661DDD" w:rsidRDefault="00C95C5B" w:rsidP="00C95C5B">
      <w:pPr>
        <w:widowControl w:val="0"/>
        <w:autoSpaceDE w:val="0"/>
        <w:autoSpaceDN w:val="0"/>
        <w:ind w:firstLine="709"/>
        <w:jc w:val="both"/>
        <w:rPr>
          <w:sz w:val="26"/>
          <w:szCs w:val="26"/>
        </w:rPr>
      </w:pPr>
      <w:r w:rsidRPr="00661DDD">
        <w:rPr>
          <w:sz w:val="26"/>
          <w:szCs w:val="26"/>
        </w:rPr>
        <w:t>Невыполнение в установленный срок законного предписания органа (должностных лиц), уполномоченного(-ых) осуществлять государственный контроль в области сохранения, использования, популяризации и государственной охраны объектов культурного наследия, влечет за собой административную ответственность, предусмотренную частью 18 статьи 19.5 Кодекса Российской Федерации об административных правонарушениях.</w:t>
      </w:r>
    </w:p>
    <w:p w:rsidR="00C95C5B" w:rsidRPr="00661DDD" w:rsidRDefault="00C95C5B" w:rsidP="00C95C5B">
      <w:pPr>
        <w:widowControl w:val="0"/>
        <w:autoSpaceDE w:val="0"/>
        <w:autoSpaceDN w:val="0"/>
        <w:ind w:firstLine="709"/>
        <w:jc w:val="both"/>
        <w:rPr>
          <w:sz w:val="26"/>
          <w:szCs w:val="26"/>
        </w:rPr>
      </w:pPr>
      <w:r w:rsidRPr="00661DDD">
        <w:rPr>
          <w:sz w:val="26"/>
          <w:szCs w:val="26"/>
        </w:rPr>
        <w:t>В соответствии с пунктом 12 статьи 16 Федерального закона</w:t>
      </w:r>
      <w:r w:rsidRPr="00661DDD">
        <w:rPr>
          <w:sz w:val="26"/>
          <w:szCs w:val="26"/>
        </w:rPr>
        <w:br/>
        <w:t xml:space="preserve">от 26.12.2008 № 294-ФЗ «О защите прав юридических лиц и индивидуальных предпринимателей при осуществлении государственного контроля (надзора) </w:t>
      </w:r>
      <w:r w:rsidR="00661DDD">
        <w:rPr>
          <w:sz w:val="26"/>
          <w:szCs w:val="26"/>
        </w:rPr>
        <w:br/>
      </w:r>
      <w:r w:rsidRPr="00661DDD">
        <w:rPr>
          <w:sz w:val="26"/>
          <w:szCs w:val="26"/>
        </w:rPr>
        <w:t xml:space="preserve">и муниципального контроля» в случае несогласия с фактами, выводами, предложениями, изложенными в акте проверки, либо с выданным предписанием </w:t>
      </w:r>
      <w:r w:rsidR="00661DDD">
        <w:rPr>
          <w:sz w:val="26"/>
          <w:szCs w:val="26"/>
        </w:rPr>
        <w:br/>
      </w:r>
      <w:r w:rsidRPr="00661DDD">
        <w:rPr>
          <w:sz w:val="26"/>
          <w:szCs w:val="26"/>
        </w:rPr>
        <w:t xml:space="preserve">об устранении выявленных нарушений, проверяемое лицо вправе в течение </w:t>
      </w:r>
      <w:r w:rsidRPr="00661DDD">
        <w:rPr>
          <w:sz w:val="26"/>
          <w:szCs w:val="26"/>
        </w:rPr>
        <w:lastRenderedPageBreak/>
        <w:t xml:space="preserve">пятнадцати дней с даты получения акта проверки представить в письменной форме в Департамент образования, культуры и спорта Ненецкого автономного округа возражения в отношении акта проверки и (или) выданного предписания </w:t>
      </w:r>
      <w:r w:rsidR="00661DDD">
        <w:rPr>
          <w:sz w:val="26"/>
          <w:szCs w:val="26"/>
        </w:rPr>
        <w:br/>
      </w:r>
      <w:r w:rsidRPr="00661DDD">
        <w:rPr>
          <w:sz w:val="26"/>
          <w:szCs w:val="26"/>
        </w:rPr>
        <w:t xml:space="preserve">об устранении выявленных нарушений в целом или его отдельных положений. </w:t>
      </w:r>
    </w:p>
    <w:p w:rsidR="00C95C5B" w:rsidRPr="00661DDD" w:rsidRDefault="00C95C5B" w:rsidP="00C95C5B">
      <w:pPr>
        <w:widowControl w:val="0"/>
        <w:autoSpaceDE w:val="0"/>
        <w:autoSpaceDN w:val="0"/>
        <w:ind w:firstLine="709"/>
        <w:jc w:val="both"/>
        <w:rPr>
          <w:sz w:val="26"/>
          <w:szCs w:val="26"/>
        </w:rPr>
      </w:pPr>
      <w:r w:rsidRPr="00661DDD">
        <w:rPr>
          <w:sz w:val="26"/>
          <w:szCs w:val="26"/>
        </w:rPr>
        <w:t>Обжалование не приостанавливает исполнение настоящего предписания.</w:t>
      </w:r>
    </w:p>
    <w:p w:rsidR="00C95C5B" w:rsidRPr="003124DF" w:rsidRDefault="00C95C5B" w:rsidP="00C95C5B">
      <w:pPr>
        <w:widowControl w:val="0"/>
        <w:autoSpaceDE w:val="0"/>
        <w:autoSpaceDN w:val="0"/>
        <w:jc w:val="both"/>
      </w:pPr>
      <w:r w:rsidRPr="003124DF">
        <w:rPr>
          <w:sz w:val="28"/>
          <w:szCs w:val="28"/>
        </w:rPr>
        <w:t>__________________________________________________________________</w:t>
      </w:r>
      <w:r w:rsidRPr="003124DF">
        <w:t xml:space="preserve"> </w:t>
      </w:r>
    </w:p>
    <w:p w:rsidR="00C95C5B" w:rsidRPr="003124DF" w:rsidRDefault="00C95C5B" w:rsidP="00C95C5B">
      <w:pPr>
        <w:widowControl w:val="0"/>
        <w:autoSpaceDE w:val="0"/>
        <w:autoSpaceDN w:val="0"/>
        <w:ind w:firstLine="709"/>
        <w:jc w:val="both"/>
      </w:pPr>
      <w:r w:rsidRPr="003124DF">
        <w:rPr>
          <w:sz w:val="16"/>
          <w:szCs w:val="16"/>
        </w:rPr>
        <w:t xml:space="preserve">                                                          (фамилия, имя, отчество, должность проверяющего)</w:t>
      </w:r>
    </w:p>
    <w:p w:rsidR="00C95C5B" w:rsidRDefault="00C95C5B" w:rsidP="00C95C5B">
      <w:pPr>
        <w:widowControl w:val="0"/>
        <w:autoSpaceDE w:val="0"/>
        <w:autoSpaceDN w:val="0"/>
        <w:ind w:firstLine="709"/>
        <w:jc w:val="both"/>
        <w:rPr>
          <w:sz w:val="28"/>
          <w:szCs w:val="28"/>
        </w:rPr>
      </w:pPr>
    </w:p>
    <w:p w:rsidR="00C95C5B" w:rsidRPr="003124DF" w:rsidRDefault="00C95C5B" w:rsidP="00C95C5B">
      <w:pPr>
        <w:widowControl w:val="0"/>
        <w:autoSpaceDE w:val="0"/>
        <w:autoSpaceDN w:val="0"/>
        <w:ind w:firstLine="709"/>
        <w:jc w:val="both"/>
        <w:rPr>
          <w:sz w:val="28"/>
          <w:szCs w:val="28"/>
        </w:rPr>
      </w:pPr>
      <w:r w:rsidRPr="00661DDD">
        <w:rPr>
          <w:sz w:val="26"/>
          <w:szCs w:val="26"/>
        </w:rPr>
        <w:t>Предписание получено:</w:t>
      </w:r>
      <w:r w:rsidRPr="003124DF">
        <w:rPr>
          <w:sz w:val="28"/>
          <w:szCs w:val="28"/>
        </w:rPr>
        <w:t>_______________________</w:t>
      </w:r>
      <w:r w:rsidR="00661DDD">
        <w:rPr>
          <w:sz w:val="28"/>
          <w:szCs w:val="28"/>
        </w:rPr>
        <w:t>_</w:t>
      </w:r>
      <w:r w:rsidRPr="003124DF">
        <w:rPr>
          <w:sz w:val="28"/>
          <w:szCs w:val="28"/>
        </w:rPr>
        <w:t>__________________</w:t>
      </w:r>
    </w:p>
    <w:p w:rsidR="00C95C5B" w:rsidRPr="003124DF" w:rsidRDefault="00C95C5B" w:rsidP="00C95C5B">
      <w:pPr>
        <w:widowControl w:val="0"/>
        <w:autoSpaceDE w:val="0"/>
        <w:autoSpaceDN w:val="0"/>
        <w:ind w:firstLine="709"/>
        <w:jc w:val="both"/>
        <w:rPr>
          <w:sz w:val="28"/>
          <w:szCs w:val="28"/>
        </w:rPr>
      </w:pPr>
      <w:r w:rsidRPr="003124DF">
        <w:rPr>
          <w:sz w:val="16"/>
          <w:szCs w:val="16"/>
        </w:rPr>
        <w:t xml:space="preserve">                                                                                                    (должность, фамилия, инициалы, подпись)</w:t>
      </w:r>
    </w:p>
    <w:p w:rsidR="00C95C5B" w:rsidRPr="00661DDD" w:rsidRDefault="00C95C5B" w:rsidP="00C95C5B">
      <w:pPr>
        <w:widowControl w:val="0"/>
        <w:autoSpaceDE w:val="0"/>
        <w:autoSpaceDN w:val="0"/>
        <w:jc w:val="both"/>
        <w:rPr>
          <w:sz w:val="26"/>
          <w:szCs w:val="26"/>
        </w:rPr>
      </w:pPr>
      <w:r w:rsidRPr="00661DDD">
        <w:rPr>
          <w:sz w:val="26"/>
          <w:szCs w:val="26"/>
        </w:rPr>
        <w:t>«_____»_____________20__ г.</w:t>
      </w:r>
    </w:p>
    <w:p w:rsidR="00C95C5B" w:rsidRPr="00661DDD" w:rsidRDefault="00C95C5B" w:rsidP="00C95C5B">
      <w:pPr>
        <w:widowControl w:val="0"/>
        <w:autoSpaceDE w:val="0"/>
        <w:autoSpaceDN w:val="0"/>
        <w:ind w:firstLine="709"/>
        <w:jc w:val="both"/>
        <w:rPr>
          <w:sz w:val="26"/>
          <w:szCs w:val="26"/>
        </w:rPr>
      </w:pPr>
      <w:r w:rsidRPr="00661DDD">
        <w:rPr>
          <w:sz w:val="26"/>
          <w:szCs w:val="26"/>
        </w:rPr>
        <w:t xml:space="preserve">Предписание направлено почтой «_____»____________20__ г. </w:t>
      </w:r>
    </w:p>
    <w:p w:rsidR="00C95C5B" w:rsidRPr="003124DF" w:rsidRDefault="00C95C5B" w:rsidP="00C95C5B">
      <w:pPr>
        <w:widowControl w:val="0"/>
        <w:autoSpaceDE w:val="0"/>
        <w:autoSpaceDN w:val="0"/>
        <w:jc w:val="both"/>
        <w:rPr>
          <w:sz w:val="28"/>
          <w:szCs w:val="28"/>
        </w:rPr>
      </w:pPr>
      <w:r w:rsidRPr="003124DF">
        <w:rPr>
          <w:sz w:val="28"/>
          <w:szCs w:val="28"/>
        </w:rPr>
        <w:t xml:space="preserve">__________________________________________________________________ </w:t>
      </w:r>
    </w:p>
    <w:p w:rsidR="00C95C5B" w:rsidRDefault="00C95C5B" w:rsidP="00AD28DF">
      <w:pPr>
        <w:widowControl w:val="0"/>
        <w:autoSpaceDE w:val="0"/>
        <w:autoSpaceDN w:val="0"/>
        <w:jc w:val="center"/>
        <w:rPr>
          <w:sz w:val="28"/>
          <w:szCs w:val="28"/>
        </w:rPr>
      </w:pPr>
      <w:r w:rsidRPr="003124DF">
        <w:rPr>
          <w:sz w:val="16"/>
          <w:szCs w:val="16"/>
        </w:rPr>
        <w:t>(фамилия, инициалы сотрудника, направившего предписание)</w:t>
      </w:r>
    </w:p>
    <w:p w:rsidR="00627D04" w:rsidRDefault="00627D04">
      <w:pPr>
        <w:spacing w:after="200" w:line="276" w:lineRule="auto"/>
        <w:rPr>
          <w:sz w:val="28"/>
          <w:szCs w:val="28"/>
        </w:rPr>
      </w:pPr>
      <w:r>
        <w:rPr>
          <w:sz w:val="28"/>
          <w:szCs w:val="28"/>
        </w:rPr>
        <w:br w:type="page"/>
      </w:r>
    </w:p>
    <w:p w:rsidR="00C95C5B" w:rsidRPr="00904B82" w:rsidRDefault="00C95C5B" w:rsidP="00C95C5B">
      <w:pPr>
        <w:autoSpaceDE w:val="0"/>
        <w:autoSpaceDN w:val="0"/>
        <w:adjustRightInd w:val="0"/>
        <w:ind w:left="4962"/>
        <w:outlineLvl w:val="1"/>
        <w:rPr>
          <w:sz w:val="26"/>
          <w:szCs w:val="26"/>
        </w:rPr>
      </w:pPr>
      <w:r w:rsidRPr="00904B82">
        <w:rPr>
          <w:sz w:val="26"/>
          <w:szCs w:val="26"/>
        </w:rPr>
        <w:lastRenderedPageBreak/>
        <w:t xml:space="preserve">Приложение </w:t>
      </w:r>
      <w:r w:rsidR="00DF0DFF" w:rsidRPr="00904B82">
        <w:rPr>
          <w:sz w:val="26"/>
          <w:szCs w:val="26"/>
        </w:rPr>
        <w:t>5</w:t>
      </w:r>
    </w:p>
    <w:p w:rsidR="00627D04" w:rsidRPr="00904B82" w:rsidRDefault="00627D04" w:rsidP="00627D04">
      <w:pPr>
        <w:autoSpaceDE w:val="0"/>
        <w:autoSpaceDN w:val="0"/>
        <w:adjustRightInd w:val="0"/>
        <w:ind w:left="4962"/>
        <w:outlineLvl w:val="1"/>
        <w:rPr>
          <w:sz w:val="26"/>
          <w:szCs w:val="26"/>
        </w:rPr>
      </w:pPr>
      <w:r w:rsidRPr="00904B82">
        <w:rPr>
          <w:sz w:val="26"/>
          <w:szCs w:val="26"/>
        </w:rPr>
        <w:t>к административному регламенту</w:t>
      </w:r>
    </w:p>
    <w:p w:rsidR="00627D04" w:rsidRPr="006A709E" w:rsidRDefault="00627D04" w:rsidP="00627D04">
      <w:pPr>
        <w:widowControl w:val="0"/>
        <w:autoSpaceDE w:val="0"/>
        <w:autoSpaceDN w:val="0"/>
        <w:ind w:left="4962"/>
        <w:jc w:val="both"/>
        <w:rPr>
          <w:sz w:val="24"/>
          <w:szCs w:val="24"/>
        </w:rPr>
      </w:pPr>
      <w:r w:rsidRPr="00904B82">
        <w:rPr>
          <w:sz w:val="26"/>
          <w:szCs w:val="26"/>
        </w:rPr>
        <w:t>осуществления регионального государственного надзора «Региональный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rsidR="00C95C5B" w:rsidRDefault="00C95C5B" w:rsidP="00C95C5B">
      <w:pPr>
        <w:widowControl w:val="0"/>
        <w:autoSpaceDE w:val="0"/>
        <w:autoSpaceDN w:val="0"/>
        <w:jc w:val="both"/>
        <w:rPr>
          <w:sz w:val="28"/>
          <w:szCs w:val="28"/>
        </w:rPr>
      </w:pPr>
    </w:p>
    <w:p w:rsidR="00C95C5B" w:rsidRPr="00247543" w:rsidRDefault="00C95C5B" w:rsidP="00C95C5B">
      <w:pPr>
        <w:widowControl w:val="0"/>
        <w:autoSpaceDE w:val="0"/>
        <w:autoSpaceDN w:val="0"/>
        <w:jc w:val="center"/>
        <w:rPr>
          <w:sz w:val="26"/>
          <w:szCs w:val="26"/>
        </w:rPr>
      </w:pPr>
      <w:r w:rsidRPr="00247543">
        <w:rPr>
          <w:sz w:val="26"/>
          <w:szCs w:val="26"/>
        </w:rPr>
        <w:t>ПРЕДПИСАНИЕ № ____</w:t>
      </w:r>
    </w:p>
    <w:p w:rsidR="00C95C5B" w:rsidRPr="00247543" w:rsidRDefault="00C95C5B" w:rsidP="00C95C5B">
      <w:pPr>
        <w:widowControl w:val="0"/>
        <w:autoSpaceDE w:val="0"/>
        <w:autoSpaceDN w:val="0"/>
        <w:jc w:val="center"/>
        <w:rPr>
          <w:sz w:val="26"/>
          <w:szCs w:val="26"/>
        </w:rPr>
      </w:pPr>
      <w:r w:rsidRPr="00247543">
        <w:rPr>
          <w:sz w:val="26"/>
          <w:szCs w:val="26"/>
        </w:rPr>
        <w:t xml:space="preserve">об устранении нарушений особого режима использования земель </w:t>
      </w:r>
      <w:r w:rsidR="00247543">
        <w:rPr>
          <w:sz w:val="26"/>
          <w:szCs w:val="26"/>
        </w:rPr>
        <w:br/>
      </w:r>
      <w:r w:rsidRPr="00247543">
        <w:rPr>
          <w:sz w:val="26"/>
          <w:szCs w:val="26"/>
        </w:rPr>
        <w:t>в границах зон охраны объекта культурного наследия</w:t>
      </w:r>
    </w:p>
    <w:p w:rsidR="00C95C5B" w:rsidRPr="00247543" w:rsidRDefault="00C95C5B" w:rsidP="00C95C5B">
      <w:pPr>
        <w:widowControl w:val="0"/>
        <w:autoSpaceDE w:val="0"/>
        <w:autoSpaceDN w:val="0"/>
        <w:jc w:val="center"/>
        <w:rPr>
          <w:sz w:val="26"/>
          <w:szCs w:val="26"/>
        </w:rPr>
      </w:pPr>
    </w:p>
    <w:p w:rsidR="00C95C5B" w:rsidRPr="00247543" w:rsidRDefault="00C95C5B" w:rsidP="00C95C5B">
      <w:pPr>
        <w:widowControl w:val="0"/>
        <w:autoSpaceDE w:val="0"/>
        <w:autoSpaceDN w:val="0"/>
        <w:ind w:firstLine="709"/>
        <w:jc w:val="both"/>
        <w:rPr>
          <w:sz w:val="26"/>
          <w:szCs w:val="26"/>
        </w:rPr>
      </w:pPr>
      <w:r w:rsidRPr="00247543">
        <w:rPr>
          <w:sz w:val="26"/>
          <w:szCs w:val="26"/>
        </w:rPr>
        <w:t>В результате ________________________</w:t>
      </w:r>
      <w:r w:rsidR="00247543">
        <w:rPr>
          <w:sz w:val="26"/>
          <w:szCs w:val="26"/>
        </w:rPr>
        <w:t>_____</w:t>
      </w:r>
      <w:r w:rsidRPr="00247543">
        <w:rPr>
          <w:sz w:val="26"/>
          <w:szCs w:val="26"/>
        </w:rPr>
        <w:t>_________________проверки/</w:t>
      </w:r>
    </w:p>
    <w:p w:rsidR="00C95C5B" w:rsidRPr="003124DF" w:rsidRDefault="00C95C5B" w:rsidP="00C95C5B">
      <w:pPr>
        <w:widowControl w:val="0"/>
        <w:autoSpaceDE w:val="0"/>
        <w:autoSpaceDN w:val="0"/>
        <w:ind w:firstLine="709"/>
        <w:jc w:val="both"/>
        <w:rPr>
          <w:sz w:val="28"/>
          <w:szCs w:val="28"/>
        </w:rPr>
      </w:pPr>
      <w:r w:rsidRPr="003124DF">
        <w:rPr>
          <w:sz w:val="16"/>
          <w:szCs w:val="16"/>
        </w:rPr>
        <w:t xml:space="preserve">                                                                  (плановая/внеплановая, выездная/документарная)</w:t>
      </w:r>
    </w:p>
    <w:p w:rsidR="00C95C5B" w:rsidRPr="00247543" w:rsidRDefault="00C95C5B" w:rsidP="00C95C5B">
      <w:pPr>
        <w:widowControl w:val="0"/>
        <w:autoSpaceDE w:val="0"/>
        <w:autoSpaceDN w:val="0"/>
        <w:jc w:val="both"/>
        <w:rPr>
          <w:sz w:val="26"/>
          <w:szCs w:val="26"/>
        </w:rPr>
      </w:pPr>
      <w:r w:rsidRPr="00247543">
        <w:rPr>
          <w:sz w:val="26"/>
          <w:szCs w:val="26"/>
        </w:rPr>
        <w:t xml:space="preserve">контрольного мероприятия/систематического наблюдения, проведенной/проведенного на основании распоряжения/задания Департамента образования, культуры и спорта Ненецкого автономного округа </w:t>
      </w:r>
      <w:r w:rsidR="00247543">
        <w:rPr>
          <w:sz w:val="26"/>
          <w:szCs w:val="26"/>
        </w:rPr>
        <w:br/>
      </w:r>
      <w:r w:rsidRPr="00247543">
        <w:rPr>
          <w:sz w:val="26"/>
          <w:szCs w:val="26"/>
        </w:rPr>
        <w:t xml:space="preserve">от «___»___________20___ года № ____, на территории </w:t>
      </w:r>
      <w:proofErr w:type="gramStart"/>
      <w:r w:rsidRPr="00247543">
        <w:rPr>
          <w:sz w:val="26"/>
          <w:szCs w:val="26"/>
        </w:rPr>
        <w:t>зон охраны объекта культурного наследия ____</w:t>
      </w:r>
      <w:r w:rsidR="00247543">
        <w:rPr>
          <w:sz w:val="26"/>
          <w:szCs w:val="26"/>
        </w:rPr>
        <w:t>____________________</w:t>
      </w:r>
      <w:r w:rsidRPr="00247543">
        <w:rPr>
          <w:sz w:val="26"/>
          <w:szCs w:val="26"/>
        </w:rPr>
        <w:t>____________________ значения</w:t>
      </w:r>
      <w:proofErr w:type="gramEnd"/>
    </w:p>
    <w:p w:rsidR="00C95C5B" w:rsidRPr="003124DF" w:rsidRDefault="00C95C5B" w:rsidP="00C95C5B">
      <w:pPr>
        <w:widowControl w:val="0"/>
        <w:autoSpaceDE w:val="0"/>
        <w:autoSpaceDN w:val="0"/>
        <w:jc w:val="both"/>
        <w:rPr>
          <w:sz w:val="16"/>
          <w:szCs w:val="16"/>
        </w:rPr>
      </w:pPr>
      <w:r w:rsidRPr="003124DF">
        <w:rPr>
          <w:sz w:val="16"/>
          <w:szCs w:val="16"/>
        </w:rPr>
        <w:t xml:space="preserve">                                                                                             (историко-культурное значение объекта)</w:t>
      </w:r>
    </w:p>
    <w:p w:rsidR="00C95C5B" w:rsidRPr="003124DF" w:rsidRDefault="00C95C5B" w:rsidP="00C95C5B">
      <w:pPr>
        <w:widowControl w:val="0"/>
        <w:autoSpaceDE w:val="0"/>
        <w:autoSpaceDN w:val="0"/>
        <w:jc w:val="both"/>
        <w:rPr>
          <w:sz w:val="28"/>
          <w:szCs w:val="28"/>
        </w:rPr>
      </w:pPr>
      <w:r w:rsidRPr="003124DF">
        <w:rPr>
          <w:sz w:val="28"/>
          <w:szCs w:val="28"/>
        </w:rPr>
        <w:t>__________________________________________________________________,</w:t>
      </w:r>
    </w:p>
    <w:p w:rsidR="00C95C5B" w:rsidRPr="003124DF" w:rsidRDefault="00C95C5B" w:rsidP="00C95C5B">
      <w:pPr>
        <w:widowControl w:val="0"/>
        <w:autoSpaceDE w:val="0"/>
        <w:autoSpaceDN w:val="0"/>
        <w:jc w:val="center"/>
        <w:rPr>
          <w:sz w:val="16"/>
          <w:szCs w:val="16"/>
        </w:rPr>
      </w:pPr>
      <w:r w:rsidRPr="003124DF">
        <w:rPr>
          <w:sz w:val="16"/>
          <w:szCs w:val="16"/>
        </w:rPr>
        <w:t>(указание вида и наименования объекта культурного наследия)</w:t>
      </w:r>
    </w:p>
    <w:p w:rsidR="00C95C5B" w:rsidRPr="003124DF" w:rsidRDefault="00C95C5B" w:rsidP="00C95C5B">
      <w:pPr>
        <w:widowControl w:val="0"/>
        <w:autoSpaceDE w:val="0"/>
        <w:autoSpaceDN w:val="0"/>
        <w:jc w:val="both"/>
        <w:rPr>
          <w:sz w:val="28"/>
          <w:szCs w:val="28"/>
        </w:rPr>
      </w:pPr>
      <w:proofErr w:type="gramStart"/>
      <w:r w:rsidRPr="00247543">
        <w:rPr>
          <w:sz w:val="26"/>
          <w:szCs w:val="26"/>
        </w:rPr>
        <w:t>расположенного</w:t>
      </w:r>
      <w:proofErr w:type="gramEnd"/>
      <w:r w:rsidRPr="00247543">
        <w:rPr>
          <w:sz w:val="26"/>
          <w:szCs w:val="26"/>
        </w:rPr>
        <w:t xml:space="preserve"> по адресу:</w:t>
      </w:r>
      <w:r w:rsidRPr="003124DF">
        <w:rPr>
          <w:sz w:val="28"/>
          <w:szCs w:val="28"/>
        </w:rPr>
        <w:t>______________</w:t>
      </w:r>
      <w:r w:rsidR="00247543">
        <w:rPr>
          <w:sz w:val="28"/>
          <w:szCs w:val="28"/>
        </w:rPr>
        <w:t>__</w:t>
      </w:r>
      <w:r w:rsidRPr="003124DF">
        <w:rPr>
          <w:sz w:val="28"/>
          <w:szCs w:val="28"/>
        </w:rPr>
        <w:t>_____________________________</w:t>
      </w:r>
    </w:p>
    <w:p w:rsidR="00C95C5B" w:rsidRPr="003124DF" w:rsidRDefault="00C95C5B" w:rsidP="00C95C5B">
      <w:pPr>
        <w:widowControl w:val="0"/>
        <w:autoSpaceDE w:val="0"/>
        <w:autoSpaceDN w:val="0"/>
        <w:jc w:val="both"/>
        <w:rPr>
          <w:sz w:val="28"/>
          <w:szCs w:val="28"/>
        </w:rPr>
      </w:pPr>
      <w:r w:rsidRPr="00247543">
        <w:rPr>
          <w:sz w:val="26"/>
          <w:szCs w:val="26"/>
        </w:rPr>
        <w:t>в отношении:</w:t>
      </w:r>
      <w:r w:rsidRPr="003124DF">
        <w:rPr>
          <w:sz w:val="28"/>
          <w:szCs w:val="28"/>
        </w:rPr>
        <w:t>___________________</w:t>
      </w:r>
      <w:r w:rsidR="00247543">
        <w:rPr>
          <w:sz w:val="28"/>
          <w:szCs w:val="28"/>
        </w:rPr>
        <w:t>_</w:t>
      </w:r>
      <w:r w:rsidRPr="003124DF">
        <w:rPr>
          <w:sz w:val="28"/>
          <w:szCs w:val="28"/>
        </w:rPr>
        <w:t>____________________________________</w:t>
      </w:r>
    </w:p>
    <w:p w:rsidR="00C95C5B" w:rsidRPr="003124DF" w:rsidRDefault="00C95C5B" w:rsidP="00C95C5B">
      <w:pPr>
        <w:widowControl w:val="0"/>
        <w:autoSpaceDE w:val="0"/>
        <w:autoSpaceDN w:val="0"/>
        <w:jc w:val="both"/>
      </w:pPr>
      <w:r w:rsidRPr="003124DF">
        <w:rPr>
          <w:sz w:val="28"/>
          <w:szCs w:val="28"/>
        </w:rPr>
        <w:t>__________________________________________________________________</w:t>
      </w:r>
    </w:p>
    <w:p w:rsidR="00C95C5B" w:rsidRPr="003124DF" w:rsidRDefault="00C95C5B" w:rsidP="00C95C5B">
      <w:pPr>
        <w:widowControl w:val="0"/>
        <w:autoSpaceDE w:val="0"/>
        <w:autoSpaceDN w:val="0"/>
        <w:jc w:val="center"/>
      </w:pPr>
      <w:r w:rsidRPr="003124DF">
        <w:rPr>
          <w:sz w:val="16"/>
          <w:szCs w:val="16"/>
        </w:rPr>
        <w:t>(организационно-правовая форма, полное наименование, адрес (место нахождения)</w:t>
      </w:r>
      <w:r>
        <w:rPr>
          <w:sz w:val="16"/>
          <w:szCs w:val="16"/>
        </w:rPr>
        <w:t xml:space="preserve"> </w:t>
      </w:r>
      <w:r w:rsidRPr="003124DF">
        <w:rPr>
          <w:sz w:val="16"/>
          <w:szCs w:val="16"/>
        </w:rPr>
        <w:t>юридического лица или фамилия, имя, отчество (при наличии), адрес (место жительства)</w:t>
      </w:r>
      <w:r>
        <w:rPr>
          <w:sz w:val="16"/>
          <w:szCs w:val="16"/>
        </w:rPr>
        <w:t xml:space="preserve"> </w:t>
      </w:r>
      <w:r w:rsidRPr="003124DF">
        <w:rPr>
          <w:sz w:val="16"/>
          <w:szCs w:val="16"/>
        </w:rPr>
        <w:t>индивидуального предпринимателя, государственный регистрационный номер записи о государственной</w:t>
      </w:r>
      <w:r>
        <w:rPr>
          <w:sz w:val="16"/>
          <w:szCs w:val="16"/>
        </w:rPr>
        <w:t xml:space="preserve"> </w:t>
      </w:r>
      <w:r w:rsidRPr="003124DF">
        <w:rPr>
          <w:sz w:val="16"/>
          <w:szCs w:val="16"/>
        </w:rPr>
        <w:t>регистрации юридического лица/индивидуального предпринимателя,</w:t>
      </w:r>
      <w:r>
        <w:rPr>
          <w:sz w:val="16"/>
          <w:szCs w:val="16"/>
        </w:rPr>
        <w:t xml:space="preserve"> </w:t>
      </w:r>
      <w:r w:rsidRPr="003124DF">
        <w:rPr>
          <w:sz w:val="16"/>
          <w:szCs w:val="16"/>
        </w:rPr>
        <w:t>идентификационный номер налогоплательщика)</w:t>
      </w:r>
    </w:p>
    <w:p w:rsidR="00C95C5B" w:rsidRPr="00247543" w:rsidRDefault="00C95C5B" w:rsidP="00C95C5B">
      <w:pPr>
        <w:widowControl w:val="0"/>
        <w:autoSpaceDE w:val="0"/>
        <w:autoSpaceDN w:val="0"/>
        <w:jc w:val="both"/>
        <w:rPr>
          <w:sz w:val="26"/>
          <w:szCs w:val="26"/>
        </w:rPr>
      </w:pPr>
      <w:r w:rsidRPr="00247543">
        <w:rPr>
          <w:sz w:val="26"/>
          <w:szCs w:val="26"/>
        </w:rPr>
        <w:t>нарушившего особый режим использования земель в границах зон охраны указанного объекта культурного наследия, что выразилось в следующем:</w:t>
      </w:r>
    </w:p>
    <w:p w:rsidR="00C95C5B" w:rsidRPr="003124DF" w:rsidRDefault="00C95C5B" w:rsidP="00C95C5B">
      <w:pPr>
        <w:widowControl w:val="0"/>
        <w:autoSpaceDE w:val="0"/>
        <w:autoSpaceDN w:val="0"/>
        <w:jc w:val="both"/>
        <w:rPr>
          <w:sz w:val="28"/>
          <w:szCs w:val="28"/>
        </w:rPr>
      </w:pPr>
      <w:r w:rsidRPr="003124DF">
        <w:rPr>
          <w:sz w:val="28"/>
          <w:szCs w:val="28"/>
        </w:rPr>
        <w:t>__________________________________________________________________</w:t>
      </w:r>
    </w:p>
    <w:p w:rsidR="00C95C5B" w:rsidRPr="003124DF" w:rsidRDefault="00C95C5B" w:rsidP="00C95C5B">
      <w:pPr>
        <w:widowControl w:val="0"/>
        <w:autoSpaceDE w:val="0"/>
        <w:autoSpaceDN w:val="0"/>
        <w:jc w:val="center"/>
        <w:rPr>
          <w:sz w:val="16"/>
          <w:szCs w:val="16"/>
        </w:rPr>
      </w:pPr>
      <w:r w:rsidRPr="003124DF">
        <w:rPr>
          <w:sz w:val="16"/>
          <w:szCs w:val="16"/>
        </w:rPr>
        <w:t>(краткое описание характера выявленных нарушений)</w:t>
      </w:r>
    </w:p>
    <w:p w:rsidR="00C95C5B" w:rsidRPr="003124DF" w:rsidRDefault="00C95C5B" w:rsidP="00C95C5B">
      <w:pPr>
        <w:widowControl w:val="0"/>
        <w:autoSpaceDE w:val="0"/>
        <w:autoSpaceDN w:val="0"/>
        <w:jc w:val="both"/>
        <w:rPr>
          <w:sz w:val="28"/>
          <w:szCs w:val="28"/>
        </w:rPr>
      </w:pPr>
      <w:r w:rsidRPr="00247543">
        <w:rPr>
          <w:sz w:val="26"/>
          <w:szCs w:val="26"/>
        </w:rPr>
        <w:t xml:space="preserve">что явилось нарушением: </w:t>
      </w:r>
      <w:r w:rsidRPr="003124DF">
        <w:rPr>
          <w:sz w:val="28"/>
          <w:szCs w:val="28"/>
        </w:rPr>
        <w:t>_______________</w:t>
      </w:r>
      <w:r w:rsidR="00AF48C7">
        <w:rPr>
          <w:sz w:val="28"/>
          <w:szCs w:val="28"/>
        </w:rPr>
        <w:t>___</w:t>
      </w:r>
      <w:r w:rsidRPr="003124DF">
        <w:rPr>
          <w:sz w:val="28"/>
          <w:szCs w:val="28"/>
        </w:rPr>
        <w:t>____________________________</w:t>
      </w:r>
    </w:p>
    <w:p w:rsidR="00C95C5B" w:rsidRPr="003124DF" w:rsidRDefault="00C95C5B" w:rsidP="00C95C5B">
      <w:pPr>
        <w:widowControl w:val="0"/>
        <w:autoSpaceDE w:val="0"/>
        <w:autoSpaceDN w:val="0"/>
        <w:jc w:val="both"/>
        <w:rPr>
          <w:sz w:val="28"/>
          <w:szCs w:val="28"/>
        </w:rPr>
      </w:pPr>
      <w:r w:rsidRPr="003124DF">
        <w:rPr>
          <w:sz w:val="28"/>
          <w:szCs w:val="28"/>
        </w:rPr>
        <w:t>__________________________________________________________________</w:t>
      </w:r>
    </w:p>
    <w:p w:rsidR="00C95C5B" w:rsidRPr="003124DF" w:rsidRDefault="00C95C5B" w:rsidP="00C95C5B">
      <w:pPr>
        <w:widowControl w:val="0"/>
        <w:autoSpaceDE w:val="0"/>
        <w:autoSpaceDN w:val="0"/>
        <w:jc w:val="center"/>
        <w:rPr>
          <w:sz w:val="16"/>
          <w:szCs w:val="16"/>
        </w:rPr>
      </w:pPr>
      <w:r w:rsidRPr="003124DF">
        <w:rPr>
          <w:sz w:val="16"/>
          <w:szCs w:val="16"/>
        </w:rPr>
        <w:t>(ссылки на нормы Федерального закона от 26.06.2002 № 73-ФЗ «Об объектах культурного наследия (памятниках истории и культуры) народов Российской Федерации», иные нормативные правовые акты)</w:t>
      </w:r>
    </w:p>
    <w:p w:rsidR="00C95C5B" w:rsidRPr="00AF48C7" w:rsidRDefault="00C95C5B" w:rsidP="00C95C5B">
      <w:pPr>
        <w:widowControl w:val="0"/>
        <w:autoSpaceDE w:val="0"/>
        <w:autoSpaceDN w:val="0"/>
        <w:ind w:firstLine="709"/>
        <w:jc w:val="both"/>
        <w:rPr>
          <w:sz w:val="26"/>
          <w:szCs w:val="26"/>
        </w:rPr>
      </w:pPr>
      <w:r w:rsidRPr="00AF48C7">
        <w:rPr>
          <w:sz w:val="26"/>
          <w:szCs w:val="26"/>
        </w:rPr>
        <w:t>Руководствуясь абзацем вторым пункта 3 части 6 статьи 11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95C5B" w:rsidRPr="00AF48C7" w:rsidRDefault="00C95C5B" w:rsidP="00C95C5B">
      <w:pPr>
        <w:widowControl w:val="0"/>
        <w:autoSpaceDE w:val="0"/>
        <w:autoSpaceDN w:val="0"/>
        <w:jc w:val="center"/>
        <w:rPr>
          <w:sz w:val="26"/>
          <w:szCs w:val="26"/>
        </w:rPr>
      </w:pPr>
    </w:p>
    <w:p w:rsidR="00C95C5B" w:rsidRPr="00AF48C7" w:rsidRDefault="00C95C5B" w:rsidP="00C95C5B">
      <w:pPr>
        <w:widowControl w:val="0"/>
        <w:autoSpaceDE w:val="0"/>
        <w:autoSpaceDN w:val="0"/>
        <w:jc w:val="center"/>
        <w:rPr>
          <w:sz w:val="26"/>
          <w:szCs w:val="26"/>
        </w:rPr>
      </w:pPr>
      <w:r w:rsidRPr="00AF48C7">
        <w:rPr>
          <w:sz w:val="26"/>
          <w:szCs w:val="26"/>
        </w:rPr>
        <w:t>ПРЕДПИСЫВАЮ:</w:t>
      </w:r>
    </w:p>
    <w:p w:rsidR="00C95C5B" w:rsidRPr="003124DF" w:rsidRDefault="00C95C5B" w:rsidP="00C95C5B">
      <w:pPr>
        <w:widowControl w:val="0"/>
        <w:autoSpaceDE w:val="0"/>
        <w:autoSpaceDN w:val="0"/>
        <w:jc w:val="both"/>
        <w:rPr>
          <w:sz w:val="28"/>
          <w:szCs w:val="28"/>
        </w:rPr>
      </w:pPr>
      <w:r w:rsidRPr="003124DF">
        <w:rPr>
          <w:sz w:val="28"/>
          <w:szCs w:val="28"/>
        </w:rPr>
        <w:t>__________________________________________________________________</w:t>
      </w:r>
    </w:p>
    <w:p w:rsidR="00C95C5B" w:rsidRPr="003124DF" w:rsidRDefault="00C95C5B" w:rsidP="00C95C5B">
      <w:pPr>
        <w:widowControl w:val="0"/>
        <w:autoSpaceDE w:val="0"/>
        <w:autoSpaceDN w:val="0"/>
        <w:jc w:val="center"/>
      </w:pPr>
      <w:r w:rsidRPr="003124DF">
        <w:rPr>
          <w:sz w:val="16"/>
          <w:szCs w:val="16"/>
        </w:rPr>
        <w:t xml:space="preserve">(организационно-правовая форма, полное наименование, ОГРН, ИНН, адрес (место нахождения) юридического лица или фамилия, имя, отчество (при наличии), адрес (место жительства) индивидуального предпринимателя, государственный регистрационный номер </w:t>
      </w:r>
      <w:r w:rsidRPr="003124DF">
        <w:rPr>
          <w:sz w:val="16"/>
          <w:szCs w:val="16"/>
        </w:rPr>
        <w:lastRenderedPageBreak/>
        <w:t>записи о государственной регистрации юридического лица/индивидуального предпринимателя, идентификационный номер налогоплательщика)</w:t>
      </w:r>
    </w:p>
    <w:p w:rsidR="00C95C5B" w:rsidRPr="00AF48C7" w:rsidRDefault="00C95C5B" w:rsidP="00C95C5B">
      <w:pPr>
        <w:widowControl w:val="0"/>
        <w:autoSpaceDE w:val="0"/>
        <w:autoSpaceDN w:val="0"/>
        <w:jc w:val="both"/>
        <w:rPr>
          <w:sz w:val="26"/>
          <w:szCs w:val="26"/>
        </w:rPr>
      </w:pPr>
      <w:r w:rsidRPr="00AF48C7">
        <w:rPr>
          <w:sz w:val="26"/>
          <w:szCs w:val="26"/>
        </w:rPr>
        <w:t>в срок до «__» _________ 20__ года:</w:t>
      </w:r>
    </w:p>
    <w:p w:rsidR="00C95C5B" w:rsidRPr="003124DF" w:rsidRDefault="00C95C5B" w:rsidP="00C95C5B">
      <w:pPr>
        <w:widowControl w:val="0"/>
        <w:autoSpaceDE w:val="0"/>
        <w:autoSpaceDN w:val="0"/>
        <w:jc w:val="both"/>
        <w:rPr>
          <w:sz w:val="28"/>
          <w:szCs w:val="28"/>
        </w:rPr>
      </w:pPr>
      <w:r w:rsidRPr="00AF48C7">
        <w:rPr>
          <w:sz w:val="26"/>
          <w:szCs w:val="26"/>
        </w:rPr>
        <w:t>1.</w:t>
      </w:r>
      <w:r w:rsidRPr="003124DF">
        <w:rPr>
          <w:sz w:val="28"/>
          <w:szCs w:val="28"/>
        </w:rPr>
        <w:t xml:space="preserve"> ________________________________________________________________</w:t>
      </w:r>
    </w:p>
    <w:p w:rsidR="00C95C5B" w:rsidRPr="003124DF" w:rsidRDefault="00C95C5B" w:rsidP="00C95C5B">
      <w:pPr>
        <w:widowControl w:val="0"/>
        <w:autoSpaceDE w:val="0"/>
        <w:autoSpaceDN w:val="0"/>
        <w:jc w:val="both"/>
      </w:pPr>
      <w:r w:rsidRPr="00AF48C7">
        <w:rPr>
          <w:sz w:val="26"/>
          <w:szCs w:val="26"/>
        </w:rPr>
        <w:t>2.</w:t>
      </w:r>
      <w:r w:rsidRPr="003124DF">
        <w:rPr>
          <w:sz w:val="28"/>
          <w:szCs w:val="28"/>
        </w:rPr>
        <w:t>_________________________________________________________________</w:t>
      </w:r>
      <w:r w:rsidRPr="003124DF">
        <w:t xml:space="preserve"> </w:t>
      </w:r>
    </w:p>
    <w:p w:rsidR="00C95C5B" w:rsidRPr="003124DF" w:rsidRDefault="00C95C5B" w:rsidP="00C95C5B">
      <w:pPr>
        <w:widowControl w:val="0"/>
        <w:autoSpaceDE w:val="0"/>
        <w:autoSpaceDN w:val="0"/>
        <w:jc w:val="center"/>
      </w:pPr>
      <w:r w:rsidRPr="003124DF">
        <w:t>(</w:t>
      </w:r>
      <w:r w:rsidRPr="003124DF">
        <w:rPr>
          <w:sz w:val="16"/>
          <w:szCs w:val="16"/>
        </w:rPr>
        <w:t>обязательные к исполнению мероприятия по устранению нарушений)</w:t>
      </w:r>
    </w:p>
    <w:p w:rsidR="00C95C5B" w:rsidRPr="003124DF" w:rsidRDefault="00C95C5B" w:rsidP="00C95C5B">
      <w:pPr>
        <w:widowControl w:val="0"/>
        <w:autoSpaceDE w:val="0"/>
        <w:autoSpaceDN w:val="0"/>
        <w:ind w:firstLine="709"/>
        <w:jc w:val="both"/>
      </w:pPr>
      <w:r w:rsidRPr="00AF48C7">
        <w:rPr>
          <w:sz w:val="26"/>
          <w:szCs w:val="26"/>
        </w:rPr>
        <w:t xml:space="preserve">Обращаю внимание, что все работы на объекте культурного наследия </w:t>
      </w:r>
      <w:r w:rsidRPr="003124DF">
        <w:rPr>
          <w:sz w:val="28"/>
          <w:szCs w:val="28"/>
        </w:rPr>
        <w:t>__________________________________________________________________</w:t>
      </w:r>
      <w:r w:rsidRPr="003124DF">
        <w:t xml:space="preserve"> </w:t>
      </w:r>
    </w:p>
    <w:p w:rsidR="00C95C5B" w:rsidRPr="003124DF" w:rsidRDefault="00C95C5B" w:rsidP="00C95C5B">
      <w:pPr>
        <w:widowControl w:val="0"/>
        <w:autoSpaceDE w:val="0"/>
        <w:autoSpaceDN w:val="0"/>
        <w:jc w:val="center"/>
      </w:pPr>
      <w:r w:rsidRPr="003124DF">
        <w:rPr>
          <w:sz w:val="16"/>
          <w:szCs w:val="16"/>
        </w:rPr>
        <w:t>(категория объекта культурного наследия, его название в соответствии с актом о постановке на государственную охрану, адрес)</w:t>
      </w:r>
    </w:p>
    <w:p w:rsidR="00C95C5B" w:rsidRPr="00AF48C7" w:rsidRDefault="00C95C5B" w:rsidP="00C95C5B">
      <w:pPr>
        <w:widowControl w:val="0"/>
        <w:autoSpaceDE w:val="0"/>
        <w:autoSpaceDN w:val="0"/>
        <w:jc w:val="both"/>
        <w:rPr>
          <w:sz w:val="26"/>
          <w:szCs w:val="26"/>
        </w:rPr>
      </w:pPr>
      <w:proofErr w:type="gramStart"/>
      <w:r w:rsidRPr="00AF48C7">
        <w:rPr>
          <w:sz w:val="26"/>
          <w:szCs w:val="26"/>
        </w:rPr>
        <w:t>необходимо производить в соответствии с требованиями подпункта 1 пункта 1 статьи 5.1, а также статьи 45 Федерального</w:t>
      </w:r>
      <w:r w:rsidR="00904B82">
        <w:rPr>
          <w:sz w:val="26"/>
          <w:szCs w:val="26"/>
        </w:rPr>
        <w:t xml:space="preserve"> закона РФ от 25 июня 2002 года</w:t>
      </w:r>
      <w:r w:rsidR="00904B82">
        <w:rPr>
          <w:sz w:val="26"/>
          <w:szCs w:val="26"/>
        </w:rPr>
        <w:br/>
      </w:r>
      <w:r w:rsidRPr="00AF48C7">
        <w:rPr>
          <w:sz w:val="26"/>
          <w:szCs w:val="26"/>
        </w:rPr>
        <w:t>№ 73-ФЗ «Об объектах культурного наследия (памятниках истории и культуры) народов РФ», с соблюдением условий охранного обязательства</w:t>
      </w:r>
      <w:r w:rsidRPr="00AF48C7">
        <w:rPr>
          <w:sz w:val="26"/>
          <w:szCs w:val="26"/>
        </w:rPr>
        <w:br/>
        <w:t>от «___»_________20__ года № ____ и плана мероприятий по сохранению объекта культурного наследия, изложенного в разделе III акта технического состояния от «___»_________20</w:t>
      </w:r>
      <w:proofErr w:type="gramEnd"/>
      <w:r w:rsidRPr="00AF48C7">
        <w:rPr>
          <w:sz w:val="26"/>
          <w:szCs w:val="26"/>
        </w:rPr>
        <w:t>__ года № ____.</w:t>
      </w:r>
    </w:p>
    <w:p w:rsidR="00C95C5B" w:rsidRPr="00AF48C7" w:rsidRDefault="00C95C5B" w:rsidP="00C95C5B">
      <w:pPr>
        <w:widowControl w:val="0"/>
        <w:autoSpaceDE w:val="0"/>
        <w:autoSpaceDN w:val="0"/>
        <w:ind w:firstLine="709"/>
        <w:jc w:val="both"/>
        <w:rPr>
          <w:sz w:val="26"/>
          <w:szCs w:val="26"/>
        </w:rPr>
      </w:pPr>
      <w:r w:rsidRPr="00AF48C7">
        <w:rPr>
          <w:sz w:val="26"/>
          <w:szCs w:val="26"/>
        </w:rPr>
        <w:t>Информацию о выполнении предписания не позднее «__» _________ 20__ года необходимо представить в письменном виде с приложением копий документов, подтверждающих исполнение предписания, в Департамент образования, культуры и спорта Ненецкого автономного округа по адресу: 166000, г. Нарьян-Мар, ул. Ленина, д. 23А.</w:t>
      </w:r>
    </w:p>
    <w:p w:rsidR="00C95C5B" w:rsidRPr="00AF48C7" w:rsidRDefault="00C95C5B" w:rsidP="00C95C5B">
      <w:pPr>
        <w:widowControl w:val="0"/>
        <w:autoSpaceDE w:val="0"/>
        <w:autoSpaceDN w:val="0"/>
        <w:ind w:firstLine="709"/>
        <w:jc w:val="both"/>
        <w:rPr>
          <w:sz w:val="26"/>
          <w:szCs w:val="26"/>
        </w:rPr>
      </w:pPr>
      <w:r w:rsidRPr="00AF48C7">
        <w:rPr>
          <w:sz w:val="26"/>
          <w:szCs w:val="26"/>
        </w:rPr>
        <w:t>Одновременно разъясняем:</w:t>
      </w:r>
    </w:p>
    <w:p w:rsidR="00C95C5B" w:rsidRPr="00AF48C7" w:rsidRDefault="00C95C5B" w:rsidP="00C95C5B">
      <w:pPr>
        <w:widowControl w:val="0"/>
        <w:autoSpaceDE w:val="0"/>
        <w:autoSpaceDN w:val="0"/>
        <w:ind w:firstLine="709"/>
        <w:jc w:val="both"/>
        <w:rPr>
          <w:sz w:val="26"/>
          <w:szCs w:val="26"/>
        </w:rPr>
      </w:pPr>
      <w:r w:rsidRPr="00AF48C7">
        <w:rPr>
          <w:sz w:val="26"/>
          <w:szCs w:val="26"/>
        </w:rPr>
        <w:t>Невыполнение в установленный срок законного предписания органа (должностных лиц), уполномоченного(-ых) осуществлять государственный контроль в области сохранения, использования, популяризации и государственной охраны объектов культурного наследия, влечет за собой административную ответственность, предусмотренную частью 18 статьи 19.5 Кодекса Российской Федерации об административных правонарушениях.</w:t>
      </w:r>
    </w:p>
    <w:p w:rsidR="00C95C5B" w:rsidRPr="00AF48C7" w:rsidRDefault="00C95C5B" w:rsidP="00C95C5B">
      <w:pPr>
        <w:widowControl w:val="0"/>
        <w:autoSpaceDE w:val="0"/>
        <w:autoSpaceDN w:val="0"/>
        <w:ind w:firstLine="709"/>
        <w:jc w:val="both"/>
        <w:rPr>
          <w:sz w:val="26"/>
          <w:szCs w:val="26"/>
        </w:rPr>
      </w:pPr>
      <w:r w:rsidRPr="00AF48C7">
        <w:rPr>
          <w:sz w:val="26"/>
          <w:szCs w:val="26"/>
        </w:rPr>
        <w:t>В соответствии с пунктом 12 статьи 16 Федерального закона</w:t>
      </w:r>
      <w:r w:rsidRPr="00AF48C7">
        <w:rPr>
          <w:sz w:val="26"/>
          <w:szCs w:val="26"/>
        </w:rPr>
        <w:br/>
        <w:t xml:space="preserve">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несогласия с фактами, выводами, предложениями, изложенными в акте проверки, либо с выданным предписанием об устранении выявленных нарушений, проверяемое лицо вправе в течение пятнадцати дней с даты получения акта проверки представить в письменной форме в Департамент образования, культуры и спорта Ненецкого автономного округа возражения в отношении акта проверки и (или) выданного предписания об устранении выявленных нарушений в целом или его отдельных положений. </w:t>
      </w:r>
    </w:p>
    <w:p w:rsidR="00C95C5B" w:rsidRPr="00AF48C7" w:rsidRDefault="00C95C5B" w:rsidP="00C95C5B">
      <w:pPr>
        <w:widowControl w:val="0"/>
        <w:autoSpaceDE w:val="0"/>
        <w:autoSpaceDN w:val="0"/>
        <w:ind w:firstLine="709"/>
        <w:jc w:val="both"/>
        <w:rPr>
          <w:sz w:val="26"/>
          <w:szCs w:val="26"/>
        </w:rPr>
      </w:pPr>
      <w:r w:rsidRPr="00AF48C7">
        <w:rPr>
          <w:sz w:val="26"/>
          <w:szCs w:val="26"/>
        </w:rPr>
        <w:t>Обжалование не приостанавливает исполнение настоящего предписания.</w:t>
      </w:r>
    </w:p>
    <w:p w:rsidR="00C95C5B" w:rsidRPr="003124DF" w:rsidRDefault="00C95C5B" w:rsidP="00C95C5B">
      <w:pPr>
        <w:widowControl w:val="0"/>
        <w:autoSpaceDE w:val="0"/>
        <w:autoSpaceDN w:val="0"/>
        <w:jc w:val="both"/>
      </w:pPr>
      <w:r w:rsidRPr="003124DF">
        <w:rPr>
          <w:sz w:val="28"/>
          <w:szCs w:val="28"/>
        </w:rPr>
        <w:t>__________________________________________________________________</w:t>
      </w:r>
      <w:r w:rsidRPr="003124DF">
        <w:t xml:space="preserve"> </w:t>
      </w:r>
    </w:p>
    <w:p w:rsidR="00C95C5B" w:rsidRPr="003124DF" w:rsidRDefault="00C95C5B" w:rsidP="00C95C5B">
      <w:pPr>
        <w:widowControl w:val="0"/>
        <w:autoSpaceDE w:val="0"/>
        <w:autoSpaceDN w:val="0"/>
        <w:ind w:firstLine="709"/>
        <w:jc w:val="both"/>
      </w:pPr>
      <w:r w:rsidRPr="003124DF">
        <w:rPr>
          <w:sz w:val="16"/>
          <w:szCs w:val="16"/>
        </w:rPr>
        <w:t xml:space="preserve">                                                          (фамилия, имя, отчество, должность проверяющего)</w:t>
      </w:r>
    </w:p>
    <w:p w:rsidR="00C95C5B" w:rsidRPr="003124DF" w:rsidRDefault="00C95C5B" w:rsidP="00C95C5B">
      <w:pPr>
        <w:widowControl w:val="0"/>
        <w:autoSpaceDE w:val="0"/>
        <w:autoSpaceDN w:val="0"/>
        <w:ind w:firstLine="709"/>
        <w:jc w:val="both"/>
        <w:rPr>
          <w:sz w:val="28"/>
          <w:szCs w:val="28"/>
        </w:rPr>
      </w:pPr>
      <w:r w:rsidRPr="00AF48C7">
        <w:rPr>
          <w:sz w:val="26"/>
          <w:szCs w:val="26"/>
        </w:rPr>
        <w:t>Предписание получено:</w:t>
      </w:r>
      <w:r w:rsidRPr="003124DF">
        <w:rPr>
          <w:sz w:val="28"/>
          <w:szCs w:val="28"/>
        </w:rPr>
        <w:t>____________________________________</w:t>
      </w:r>
      <w:r w:rsidR="00AF48C7">
        <w:rPr>
          <w:sz w:val="28"/>
          <w:szCs w:val="28"/>
        </w:rPr>
        <w:t>_</w:t>
      </w:r>
      <w:r w:rsidRPr="003124DF">
        <w:rPr>
          <w:sz w:val="28"/>
          <w:szCs w:val="28"/>
        </w:rPr>
        <w:t>_____</w:t>
      </w:r>
    </w:p>
    <w:p w:rsidR="00C95C5B" w:rsidRPr="003124DF" w:rsidRDefault="00C95C5B" w:rsidP="00C95C5B">
      <w:pPr>
        <w:widowControl w:val="0"/>
        <w:autoSpaceDE w:val="0"/>
        <w:autoSpaceDN w:val="0"/>
        <w:ind w:firstLine="709"/>
        <w:jc w:val="both"/>
        <w:rPr>
          <w:sz w:val="28"/>
          <w:szCs w:val="28"/>
        </w:rPr>
      </w:pPr>
      <w:r w:rsidRPr="003124DF">
        <w:rPr>
          <w:sz w:val="16"/>
          <w:szCs w:val="16"/>
        </w:rPr>
        <w:t xml:space="preserve">                                                                                                    (должность, фамилия, инициалы, подпись)</w:t>
      </w:r>
    </w:p>
    <w:p w:rsidR="00C95C5B" w:rsidRPr="00AF48C7" w:rsidRDefault="00C95C5B" w:rsidP="00C95C5B">
      <w:pPr>
        <w:widowControl w:val="0"/>
        <w:autoSpaceDE w:val="0"/>
        <w:autoSpaceDN w:val="0"/>
        <w:jc w:val="both"/>
        <w:rPr>
          <w:sz w:val="26"/>
          <w:szCs w:val="26"/>
        </w:rPr>
      </w:pPr>
      <w:r w:rsidRPr="00AF48C7">
        <w:rPr>
          <w:sz w:val="26"/>
          <w:szCs w:val="26"/>
        </w:rPr>
        <w:t>«_____»_____________20__ г.</w:t>
      </w:r>
    </w:p>
    <w:p w:rsidR="00C95C5B" w:rsidRPr="00AF48C7" w:rsidRDefault="00C95C5B" w:rsidP="00C95C5B">
      <w:pPr>
        <w:widowControl w:val="0"/>
        <w:autoSpaceDE w:val="0"/>
        <w:autoSpaceDN w:val="0"/>
        <w:ind w:firstLine="709"/>
        <w:jc w:val="both"/>
        <w:rPr>
          <w:sz w:val="26"/>
          <w:szCs w:val="26"/>
        </w:rPr>
      </w:pPr>
      <w:r w:rsidRPr="00AF48C7">
        <w:rPr>
          <w:sz w:val="26"/>
          <w:szCs w:val="26"/>
        </w:rPr>
        <w:t xml:space="preserve">Предписание направлено почтой «_____»____________20__ г. </w:t>
      </w:r>
    </w:p>
    <w:p w:rsidR="00C95C5B" w:rsidRPr="003124DF" w:rsidRDefault="00C95C5B" w:rsidP="00C95C5B">
      <w:pPr>
        <w:widowControl w:val="0"/>
        <w:autoSpaceDE w:val="0"/>
        <w:autoSpaceDN w:val="0"/>
        <w:jc w:val="both"/>
        <w:rPr>
          <w:sz w:val="28"/>
          <w:szCs w:val="28"/>
        </w:rPr>
      </w:pPr>
      <w:r w:rsidRPr="003124DF">
        <w:rPr>
          <w:sz w:val="28"/>
          <w:szCs w:val="28"/>
        </w:rPr>
        <w:t xml:space="preserve">__________________________________________________________________ </w:t>
      </w:r>
    </w:p>
    <w:p w:rsidR="00C95C5B" w:rsidRPr="003124DF" w:rsidRDefault="00C95C5B" w:rsidP="00C95C5B">
      <w:pPr>
        <w:widowControl w:val="0"/>
        <w:autoSpaceDE w:val="0"/>
        <w:autoSpaceDN w:val="0"/>
        <w:jc w:val="center"/>
        <w:rPr>
          <w:sz w:val="28"/>
          <w:szCs w:val="28"/>
        </w:rPr>
      </w:pPr>
      <w:r w:rsidRPr="003124DF">
        <w:rPr>
          <w:sz w:val="16"/>
          <w:szCs w:val="16"/>
        </w:rPr>
        <w:t>(фамилия, инициалы сотрудника, направившего предписание)</w:t>
      </w:r>
    </w:p>
    <w:p w:rsidR="00C95C5B" w:rsidRDefault="00C95C5B" w:rsidP="00C95C5B">
      <w:pPr>
        <w:autoSpaceDE w:val="0"/>
        <w:autoSpaceDN w:val="0"/>
        <w:adjustRightInd w:val="0"/>
        <w:ind w:left="4962"/>
        <w:outlineLvl w:val="1"/>
        <w:rPr>
          <w:sz w:val="28"/>
          <w:szCs w:val="28"/>
        </w:rPr>
      </w:pPr>
    </w:p>
    <w:p w:rsidR="00232A6B" w:rsidRDefault="00232A6B">
      <w:pPr>
        <w:spacing w:after="200" w:line="276" w:lineRule="auto"/>
        <w:rPr>
          <w:sz w:val="28"/>
          <w:szCs w:val="28"/>
        </w:rPr>
      </w:pPr>
    </w:p>
    <w:p w:rsidR="00C95C5B" w:rsidRPr="00913B59" w:rsidRDefault="00C95C5B" w:rsidP="00C95C5B">
      <w:pPr>
        <w:autoSpaceDE w:val="0"/>
        <w:autoSpaceDN w:val="0"/>
        <w:adjustRightInd w:val="0"/>
        <w:ind w:left="4962"/>
        <w:outlineLvl w:val="1"/>
        <w:rPr>
          <w:sz w:val="26"/>
          <w:szCs w:val="26"/>
        </w:rPr>
      </w:pPr>
      <w:r w:rsidRPr="00913B59">
        <w:rPr>
          <w:sz w:val="26"/>
          <w:szCs w:val="26"/>
        </w:rPr>
        <w:lastRenderedPageBreak/>
        <w:t xml:space="preserve">Приложение </w:t>
      </w:r>
      <w:r w:rsidR="00DF0DFF" w:rsidRPr="00913B59">
        <w:rPr>
          <w:sz w:val="26"/>
          <w:szCs w:val="26"/>
        </w:rPr>
        <w:t>6</w:t>
      </w:r>
    </w:p>
    <w:p w:rsidR="009F2506" w:rsidRPr="00913B59" w:rsidRDefault="009F2506" w:rsidP="009F2506">
      <w:pPr>
        <w:autoSpaceDE w:val="0"/>
        <w:autoSpaceDN w:val="0"/>
        <w:adjustRightInd w:val="0"/>
        <w:ind w:left="4962"/>
        <w:outlineLvl w:val="1"/>
        <w:rPr>
          <w:sz w:val="26"/>
          <w:szCs w:val="26"/>
        </w:rPr>
      </w:pPr>
      <w:r w:rsidRPr="00913B59">
        <w:rPr>
          <w:sz w:val="26"/>
          <w:szCs w:val="26"/>
        </w:rPr>
        <w:t>к административному регламенту</w:t>
      </w:r>
    </w:p>
    <w:p w:rsidR="009F2506" w:rsidRPr="00266C51" w:rsidRDefault="009F2506" w:rsidP="009F2506">
      <w:pPr>
        <w:widowControl w:val="0"/>
        <w:autoSpaceDE w:val="0"/>
        <w:autoSpaceDN w:val="0"/>
        <w:ind w:left="4962"/>
        <w:jc w:val="both"/>
        <w:rPr>
          <w:sz w:val="24"/>
          <w:szCs w:val="24"/>
        </w:rPr>
      </w:pPr>
      <w:r w:rsidRPr="00913B59">
        <w:rPr>
          <w:sz w:val="26"/>
          <w:szCs w:val="26"/>
        </w:rPr>
        <w:t>осуществления регионального государственного надзора «Региональный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rsidR="00C95C5B" w:rsidRPr="003124DF" w:rsidRDefault="00C95C5B" w:rsidP="00C95C5B">
      <w:pPr>
        <w:widowControl w:val="0"/>
        <w:autoSpaceDE w:val="0"/>
        <w:autoSpaceDN w:val="0"/>
        <w:jc w:val="both"/>
        <w:rPr>
          <w:sz w:val="28"/>
          <w:szCs w:val="28"/>
        </w:rPr>
      </w:pPr>
    </w:p>
    <w:p w:rsidR="00266C51" w:rsidRDefault="00266C51" w:rsidP="00C95C5B">
      <w:pPr>
        <w:widowControl w:val="0"/>
        <w:autoSpaceDE w:val="0"/>
        <w:autoSpaceDN w:val="0"/>
        <w:jc w:val="center"/>
        <w:rPr>
          <w:sz w:val="26"/>
          <w:szCs w:val="26"/>
        </w:rPr>
      </w:pPr>
    </w:p>
    <w:p w:rsidR="00266C51" w:rsidRDefault="00266C51" w:rsidP="00C95C5B">
      <w:pPr>
        <w:widowControl w:val="0"/>
        <w:autoSpaceDE w:val="0"/>
        <w:autoSpaceDN w:val="0"/>
        <w:jc w:val="center"/>
        <w:rPr>
          <w:sz w:val="26"/>
          <w:szCs w:val="26"/>
        </w:rPr>
      </w:pPr>
    </w:p>
    <w:p w:rsidR="00C95C5B" w:rsidRPr="009F2506" w:rsidRDefault="00C95C5B" w:rsidP="00C95C5B">
      <w:pPr>
        <w:widowControl w:val="0"/>
        <w:autoSpaceDE w:val="0"/>
        <w:autoSpaceDN w:val="0"/>
        <w:jc w:val="center"/>
        <w:rPr>
          <w:sz w:val="26"/>
          <w:szCs w:val="26"/>
        </w:rPr>
      </w:pPr>
      <w:r w:rsidRPr="009F2506">
        <w:rPr>
          <w:sz w:val="26"/>
          <w:szCs w:val="26"/>
        </w:rPr>
        <w:t>ПРЕДПИСАНИЕ № ____</w:t>
      </w:r>
    </w:p>
    <w:p w:rsidR="00C95C5B" w:rsidRPr="009F2506" w:rsidRDefault="00C95C5B" w:rsidP="00C95C5B">
      <w:pPr>
        <w:widowControl w:val="0"/>
        <w:autoSpaceDE w:val="0"/>
        <w:autoSpaceDN w:val="0"/>
        <w:jc w:val="center"/>
        <w:rPr>
          <w:sz w:val="26"/>
          <w:szCs w:val="26"/>
        </w:rPr>
      </w:pPr>
      <w:r w:rsidRPr="009F2506">
        <w:rPr>
          <w:sz w:val="26"/>
          <w:szCs w:val="26"/>
        </w:rPr>
        <w:t>об устранении нарушений 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w:t>
      </w:r>
    </w:p>
    <w:p w:rsidR="00C95C5B" w:rsidRPr="003124DF" w:rsidRDefault="00C95C5B" w:rsidP="00C95C5B">
      <w:pPr>
        <w:widowControl w:val="0"/>
        <w:autoSpaceDE w:val="0"/>
        <w:autoSpaceDN w:val="0"/>
        <w:jc w:val="center"/>
        <w:rPr>
          <w:sz w:val="28"/>
          <w:szCs w:val="28"/>
        </w:rPr>
      </w:pPr>
    </w:p>
    <w:p w:rsidR="00C95C5B" w:rsidRPr="009F2506" w:rsidRDefault="00C95C5B" w:rsidP="00C95C5B">
      <w:pPr>
        <w:widowControl w:val="0"/>
        <w:autoSpaceDE w:val="0"/>
        <w:autoSpaceDN w:val="0"/>
        <w:ind w:firstLine="709"/>
        <w:jc w:val="both"/>
        <w:rPr>
          <w:sz w:val="26"/>
          <w:szCs w:val="26"/>
        </w:rPr>
      </w:pPr>
      <w:r w:rsidRPr="009F2506">
        <w:rPr>
          <w:sz w:val="26"/>
          <w:szCs w:val="26"/>
        </w:rPr>
        <w:t>В результате ___________________</w:t>
      </w:r>
      <w:r w:rsidR="009F2506">
        <w:rPr>
          <w:sz w:val="26"/>
          <w:szCs w:val="26"/>
        </w:rPr>
        <w:t>_____</w:t>
      </w:r>
      <w:r w:rsidRPr="009F2506">
        <w:rPr>
          <w:sz w:val="26"/>
          <w:szCs w:val="26"/>
        </w:rPr>
        <w:t>______________________проверки/</w:t>
      </w:r>
    </w:p>
    <w:p w:rsidR="00C95C5B" w:rsidRPr="003124DF" w:rsidRDefault="00C95C5B" w:rsidP="00C95C5B">
      <w:pPr>
        <w:widowControl w:val="0"/>
        <w:autoSpaceDE w:val="0"/>
        <w:autoSpaceDN w:val="0"/>
        <w:ind w:firstLine="709"/>
        <w:jc w:val="both"/>
        <w:rPr>
          <w:sz w:val="28"/>
          <w:szCs w:val="28"/>
        </w:rPr>
      </w:pPr>
      <w:r w:rsidRPr="003124DF">
        <w:rPr>
          <w:sz w:val="16"/>
          <w:szCs w:val="16"/>
        </w:rPr>
        <w:t xml:space="preserve">                                                                  (плановая/внеплановая, выездная/документарная)</w:t>
      </w:r>
    </w:p>
    <w:p w:rsidR="00C95C5B" w:rsidRPr="009F2506" w:rsidRDefault="00C95C5B" w:rsidP="00C95C5B">
      <w:pPr>
        <w:widowControl w:val="0"/>
        <w:autoSpaceDE w:val="0"/>
        <w:autoSpaceDN w:val="0"/>
        <w:jc w:val="both"/>
        <w:rPr>
          <w:sz w:val="26"/>
          <w:szCs w:val="26"/>
        </w:rPr>
      </w:pPr>
      <w:r w:rsidRPr="009F2506">
        <w:rPr>
          <w:sz w:val="26"/>
          <w:szCs w:val="26"/>
        </w:rPr>
        <w:t xml:space="preserve">контрольного мероприятия/систематического наблюдения, проведенной/проведенного на основании распоряжения/задания Департамента образования, культуры и спорта Ненецкого автономного округа </w:t>
      </w:r>
      <w:r w:rsidR="009F2506">
        <w:rPr>
          <w:sz w:val="26"/>
          <w:szCs w:val="26"/>
        </w:rPr>
        <w:br/>
      </w:r>
      <w:r w:rsidRPr="009F2506">
        <w:rPr>
          <w:sz w:val="26"/>
          <w:szCs w:val="26"/>
        </w:rPr>
        <w:t xml:space="preserve">от «___»___________20___ года № ____, на территории </w:t>
      </w:r>
      <w:proofErr w:type="gramStart"/>
      <w:r w:rsidRPr="009F2506">
        <w:rPr>
          <w:sz w:val="26"/>
          <w:szCs w:val="26"/>
        </w:rPr>
        <w:t>зон охраны объекта культурного наследия _____________________</w:t>
      </w:r>
      <w:r w:rsidR="009F2506">
        <w:rPr>
          <w:sz w:val="26"/>
          <w:szCs w:val="26"/>
        </w:rPr>
        <w:t>____________________</w:t>
      </w:r>
      <w:r w:rsidRPr="009F2506">
        <w:rPr>
          <w:sz w:val="26"/>
          <w:szCs w:val="26"/>
        </w:rPr>
        <w:t>___ значения</w:t>
      </w:r>
      <w:proofErr w:type="gramEnd"/>
    </w:p>
    <w:p w:rsidR="00C95C5B" w:rsidRPr="003124DF" w:rsidRDefault="00C95C5B" w:rsidP="00C95C5B">
      <w:pPr>
        <w:widowControl w:val="0"/>
        <w:autoSpaceDE w:val="0"/>
        <w:autoSpaceDN w:val="0"/>
        <w:jc w:val="both"/>
        <w:rPr>
          <w:sz w:val="16"/>
          <w:szCs w:val="16"/>
        </w:rPr>
      </w:pPr>
      <w:r w:rsidRPr="003124DF">
        <w:rPr>
          <w:sz w:val="16"/>
          <w:szCs w:val="16"/>
        </w:rPr>
        <w:t xml:space="preserve">                                                                                             (историко-культурное значение объекта)</w:t>
      </w:r>
    </w:p>
    <w:p w:rsidR="00C95C5B" w:rsidRPr="003124DF" w:rsidRDefault="00C95C5B" w:rsidP="00C95C5B">
      <w:pPr>
        <w:widowControl w:val="0"/>
        <w:autoSpaceDE w:val="0"/>
        <w:autoSpaceDN w:val="0"/>
        <w:jc w:val="both"/>
        <w:rPr>
          <w:sz w:val="28"/>
          <w:szCs w:val="28"/>
        </w:rPr>
      </w:pPr>
      <w:r w:rsidRPr="003124DF">
        <w:rPr>
          <w:sz w:val="28"/>
          <w:szCs w:val="28"/>
        </w:rPr>
        <w:t>__________________________________________________________________,</w:t>
      </w:r>
    </w:p>
    <w:p w:rsidR="00C95C5B" w:rsidRPr="003124DF" w:rsidRDefault="00C95C5B" w:rsidP="00C95C5B">
      <w:pPr>
        <w:widowControl w:val="0"/>
        <w:autoSpaceDE w:val="0"/>
        <w:autoSpaceDN w:val="0"/>
        <w:jc w:val="center"/>
        <w:rPr>
          <w:sz w:val="16"/>
          <w:szCs w:val="16"/>
        </w:rPr>
      </w:pPr>
      <w:r w:rsidRPr="003124DF">
        <w:rPr>
          <w:sz w:val="16"/>
          <w:szCs w:val="16"/>
        </w:rPr>
        <w:t>(указание вида и наименования объекта культурного наследия)</w:t>
      </w:r>
    </w:p>
    <w:p w:rsidR="00C95C5B" w:rsidRPr="003124DF" w:rsidRDefault="00C95C5B" w:rsidP="00C95C5B">
      <w:pPr>
        <w:widowControl w:val="0"/>
        <w:autoSpaceDE w:val="0"/>
        <w:autoSpaceDN w:val="0"/>
        <w:jc w:val="both"/>
        <w:rPr>
          <w:sz w:val="28"/>
          <w:szCs w:val="28"/>
        </w:rPr>
      </w:pPr>
      <w:proofErr w:type="gramStart"/>
      <w:r w:rsidRPr="009F2506">
        <w:rPr>
          <w:sz w:val="26"/>
          <w:szCs w:val="26"/>
        </w:rPr>
        <w:t>расположенного</w:t>
      </w:r>
      <w:proofErr w:type="gramEnd"/>
      <w:r w:rsidRPr="009F2506">
        <w:rPr>
          <w:sz w:val="26"/>
          <w:szCs w:val="26"/>
        </w:rPr>
        <w:t xml:space="preserve"> по адресу:</w:t>
      </w:r>
      <w:r w:rsidRPr="003124DF">
        <w:rPr>
          <w:sz w:val="28"/>
          <w:szCs w:val="28"/>
        </w:rPr>
        <w:t>___________________________________________</w:t>
      </w:r>
      <w:r w:rsidR="00633A3A">
        <w:rPr>
          <w:sz w:val="28"/>
          <w:szCs w:val="28"/>
        </w:rPr>
        <w:t>__</w:t>
      </w:r>
    </w:p>
    <w:p w:rsidR="00C95C5B" w:rsidRDefault="00C95C5B" w:rsidP="00C95C5B">
      <w:pPr>
        <w:widowControl w:val="0"/>
        <w:autoSpaceDE w:val="0"/>
        <w:autoSpaceDN w:val="0"/>
        <w:jc w:val="both"/>
        <w:rPr>
          <w:sz w:val="28"/>
          <w:szCs w:val="28"/>
        </w:rPr>
      </w:pPr>
      <w:r w:rsidRPr="009F2506">
        <w:rPr>
          <w:sz w:val="26"/>
          <w:szCs w:val="26"/>
        </w:rPr>
        <w:t>в отношении:</w:t>
      </w:r>
      <w:r w:rsidRPr="003124DF">
        <w:rPr>
          <w:sz w:val="28"/>
          <w:szCs w:val="28"/>
        </w:rPr>
        <w:t>_______________________________________________________</w:t>
      </w:r>
      <w:r w:rsidR="00633A3A">
        <w:rPr>
          <w:sz w:val="28"/>
          <w:szCs w:val="28"/>
        </w:rPr>
        <w:t>_</w:t>
      </w:r>
    </w:p>
    <w:p w:rsidR="00C95C5B" w:rsidRPr="003124DF" w:rsidRDefault="00C95C5B" w:rsidP="00C95C5B">
      <w:pPr>
        <w:widowControl w:val="0"/>
        <w:autoSpaceDE w:val="0"/>
        <w:autoSpaceDN w:val="0"/>
        <w:jc w:val="both"/>
        <w:rPr>
          <w:sz w:val="28"/>
          <w:szCs w:val="28"/>
        </w:rPr>
      </w:pPr>
      <w:r>
        <w:rPr>
          <w:sz w:val="28"/>
          <w:szCs w:val="28"/>
        </w:rPr>
        <w:t>__________________________________________________________________</w:t>
      </w:r>
    </w:p>
    <w:p w:rsidR="00C95C5B" w:rsidRPr="003124DF" w:rsidRDefault="00C95C5B" w:rsidP="00C95C5B">
      <w:pPr>
        <w:widowControl w:val="0"/>
        <w:autoSpaceDE w:val="0"/>
        <w:autoSpaceDN w:val="0"/>
        <w:jc w:val="center"/>
      </w:pPr>
      <w:proofErr w:type="gramStart"/>
      <w:r w:rsidRPr="003124DF">
        <w:rPr>
          <w:sz w:val="16"/>
          <w:szCs w:val="16"/>
        </w:rPr>
        <w:t>(организационно-правовая форма, полное наименование, адрес (место нахождения)</w:t>
      </w:r>
      <w:r>
        <w:rPr>
          <w:sz w:val="16"/>
          <w:szCs w:val="16"/>
        </w:rPr>
        <w:t xml:space="preserve"> </w:t>
      </w:r>
      <w:r w:rsidRPr="003124DF">
        <w:rPr>
          <w:sz w:val="16"/>
          <w:szCs w:val="16"/>
        </w:rPr>
        <w:t>юридического лица или фамилия, имя, отчество (при наличии), адрес (место жительства)</w:t>
      </w:r>
      <w:r>
        <w:rPr>
          <w:sz w:val="16"/>
          <w:szCs w:val="16"/>
        </w:rPr>
        <w:t xml:space="preserve"> </w:t>
      </w:r>
      <w:r w:rsidRPr="003124DF">
        <w:rPr>
          <w:sz w:val="16"/>
          <w:szCs w:val="16"/>
        </w:rPr>
        <w:t>индивидуального предпринимателя, государственный регистрационный номер записи о государственной</w:t>
      </w:r>
      <w:r>
        <w:rPr>
          <w:sz w:val="16"/>
          <w:szCs w:val="16"/>
        </w:rPr>
        <w:t xml:space="preserve"> </w:t>
      </w:r>
      <w:r w:rsidRPr="003124DF">
        <w:rPr>
          <w:sz w:val="16"/>
          <w:szCs w:val="16"/>
        </w:rPr>
        <w:t>регистрации юридического лица/индивидуального предпринимателя,</w:t>
      </w:r>
      <w:r>
        <w:rPr>
          <w:sz w:val="16"/>
          <w:szCs w:val="16"/>
        </w:rPr>
        <w:t xml:space="preserve"> </w:t>
      </w:r>
      <w:r w:rsidRPr="003124DF">
        <w:rPr>
          <w:sz w:val="16"/>
          <w:szCs w:val="16"/>
        </w:rPr>
        <w:t>идентификационный номер налогоплательщика)</w:t>
      </w:r>
      <w:proofErr w:type="gramEnd"/>
    </w:p>
    <w:p w:rsidR="00C95C5B" w:rsidRPr="009F2506" w:rsidRDefault="00C95C5B" w:rsidP="00C95C5B">
      <w:pPr>
        <w:widowControl w:val="0"/>
        <w:autoSpaceDE w:val="0"/>
        <w:autoSpaceDN w:val="0"/>
        <w:jc w:val="both"/>
        <w:rPr>
          <w:sz w:val="26"/>
          <w:szCs w:val="26"/>
        </w:rPr>
      </w:pPr>
      <w:r w:rsidRPr="009F2506">
        <w:rPr>
          <w:sz w:val="26"/>
          <w:szCs w:val="26"/>
        </w:rPr>
        <w:t>нарушившего особый режим использования земель в границах зон охраны указанного объекта культурного наследия, что выразилось в следующем:</w:t>
      </w:r>
    </w:p>
    <w:p w:rsidR="00C95C5B" w:rsidRPr="003124DF" w:rsidRDefault="00C95C5B" w:rsidP="00C95C5B">
      <w:pPr>
        <w:widowControl w:val="0"/>
        <w:autoSpaceDE w:val="0"/>
        <w:autoSpaceDN w:val="0"/>
        <w:jc w:val="both"/>
        <w:rPr>
          <w:sz w:val="28"/>
          <w:szCs w:val="28"/>
        </w:rPr>
      </w:pPr>
      <w:r w:rsidRPr="003124DF">
        <w:rPr>
          <w:sz w:val="28"/>
          <w:szCs w:val="28"/>
        </w:rPr>
        <w:t>__________________________________________________________________</w:t>
      </w:r>
    </w:p>
    <w:p w:rsidR="00C95C5B" w:rsidRPr="003124DF" w:rsidRDefault="00C95C5B" w:rsidP="00C95C5B">
      <w:pPr>
        <w:widowControl w:val="0"/>
        <w:autoSpaceDE w:val="0"/>
        <w:autoSpaceDN w:val="0"/>
        <w:jc w:val="center"/>
        <w:rPr>
          <w:sz w:val="16"/>
          <w:szCs w:val="16"/>
        </w:rPr>
      </w:pPr>
      <w:r w:rsidRPr="003124DF">
        <w:rPr>
          <w:sz w:val="16"/>
          <w:szCs w:val="16"/>
        </w:rPr>
        <w:t>(краткое описание характера выявленных нарушений)</w:t>
      </w:r>
    </w:p>
    <w:p w:rsidR="00C95C5B" w:rsidRPr="003124DF" w:rsidRDefault="00C95C5B" w:rsidP="00C95C5B">
      <w:pPr>
        <w:widowControl w:val="0"/>
        <w:autoSpaceDE w:val="0"/>
        <w:autoSpaceDN w:val="0"/>
        <w:jc w:val="both"/>
        <w:rPr>
          <w:sz w:val="28"/>
          <w:szCs w:val="28"/>
        </w:rPr>
      </w:pPr>
      <w:r w:rsidRPr="009F2506">
        <w:rPr>
          <w:sz w:val="26"/>
          <w:szCs w:val="26"/>
        </w:rPr>
        <w:t>что явилось нарушением:</w:t>
      </w:r>
      <w:r w:rsidRPr="003124DF">
        <w:rPr>
          <w:sz w:val="28"/>
          <w:szCs w:val="28"/>
        </w:rPr>
        <w:t xml:space="preserve"> ____________________________________</w:t>
      </w:r>
      <w:r w:rsidR="009F2506">
        <w:rPr>
          <w:sz w:val="28"/>
          <w:szCs w:val="28"/>
        </w:rPr>
        <w:t>___</w:t>
      </w:r>
      <w:r w:rsidRPr="003124DF">
        <w:rPr>
          <w:sz w:val="28"/>
          <w:szCs w:val="28"/>
        </w:rPr>
        <w:t>_______</w:t>
      </w:r>
    </w:p>
    <w:p w:rsidR="00C95C5B" w:rsidRPr="003124DF" w:rsidRDefault="00C95C5B" w:rsidP="00C95C5B">
      <w:pPr>
        <w:widowControl w:val="0"/>
        <w:autoSpaceDE w:val="0"/>
        <w:autoSpaceDN w:val="0"/>
        <w:jc w:val="both"/>
        <w:rPr>
          <w:sz w:val="28"/>
          <w:szCs w:val="28"/>
        </w:rPr>
      </w:pPr>
      <w:r w:rsidRPr="003124DF">
        <w:rPr>
          <w:sz w:val="28"/>
          <w:szCs w:val="28"/>
        </w:rPr>
        <w:t>__________________________________________________________________</w:t>
      </w:r>
    </w:p>
    <w:p w:rsidR="00C95C5B" w:rsidRPr="003124DF" w:rsidRDefault="00C95C5B" w:rsidP="00C95C5B">
      <w:pPr>
        <w:widowControl w:val="0"/>
        <w:autoSpaceDE w:val="0"/>
        <w:autoSpaceDN w:val="0"/>
        <w:jc w:val="center"/>
        <w:rPr>
          <w:sz w:val="16"/>
          <w:szCs w:val="16"/>
        </w:rPr>
      </w:pPr>
      <w:r w:rsidRPr="003124DF">
        <w:rPr>
          <w:sz w:val="16"/>
          <w:szCs w:val="16"/>
        </w:rPr>
        <w:t>(ссылки на нормы Федерального закона от 26.06.2002 № 73-ФЗ «Об объектах культурного наследия (памятниках истории и культуры) народов Российской Федерации», иные нормативные правовые акты)</w:t>
      </w:r>
    </w:p>
    <w:p w:rsidR="00C95C5B" w:rsidRPr="009F2506" w:rsidRDefault="00C95C5B" w:rsidP="00C95C5B">
      <w:pPr>
        <w:widowControl w:val="0"/>
        <w:autoSpaceDE w:val="0"/>
        <w:autoSpaceDN w:val="0"/>
        <w:ind w:firstLine="709"/>
        <w:jc w:val="both"/>
        <w:rPr>
          <w:sz w:val="26"/>
          <w:szCs w:val="26"/>
        </w:rPr>
      </w:pPr>
      <w:r w:rsidRPr="009F2506">
        <w:rPr>
          <w:sz w:val="26"/>
          <w:szCs w:val="26"/>
        </w:rPr>
        <w:t>Руководствуясь абзацем третьим пункта 3 части 6 статьи 11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F2506" w:rsidRDefault="009F2506" w:rsidP="00C95C5B">
      <w:pPr>
        <w:widowControl w:val="0"/>
        <w:autoSpaceDE w:val="0"/>
        <w:autoSpaceDN w:val="0"/>
        <w:jc w:val="center"/>
        <w:rPr>
          <w:sz w:val="26"/>
          <w:szCs w:val="26"/>
        </w:rPr>
      </w:pPr>
    </w:p>
    <w:p w:rsidR="00C95C5B" w:rsidRPr="009F2506" w:rsidRDefault="00C95C5B" w:rsidP="00C95C5B">
      <w:pPr>
        <w:widowControl w:val="0"/>
        <w:autoSpaceDE w:val="0"/>
        <w:autoSpaceDN w:val="0"/>
        <w:jc w:val="center"/>
        <w:rPr>
          <w:sz w:val="26"/>
          <w:szCs w:val="26"/>
        </w:rPr>
      </w:pPr>
      <w:r w:rsidRPr="009F2506">
        <w:rPr>
          <w:sz w:val="26"/>
          <w:szCs w:val="26"/>
        </w:rPr>
        <w:t>ПРЕДПИСЫВАЮ:</w:t>
      </w:r>
    </w:p>
    <w:p w:rsidR="00C95C5B" w:rsidRPr="003124DF" w:rsidRDefault="00C95C5B" w:rsidP="00C95C5B">
      <w:pPr>
        <w:widowControl w:val="0"/>
        <w:autoSpaceDE w:val="0"/>
        <w:autoSpaceDN w:val="0"/>
        <w:jc w:val="both"/>
        <w:rPr>
          <w:sz w:val="28"/>
          <w:szCs w:val="28"/>
        </w:rPr>
      </w:pPr>
      <w:r w:rsidRPr="003124DF">
        <w:rPr>
          <w:sz w:val="28"/>
          <w:szCs w:val="28"/>
        </w:rPr>
        <w:t>__________________________________________________________________</w:t>
      </w:r>
    </w:p>
    <w:p w:rsidR="00C95C5B" w:rsidRPr="003124DF" w:rsidRDefault="00C95C5B" w:rsidP="00C95C5B">
      <w:pPr>
        <w:widowControl w:val="0"/>
        <w:autoSpaceDE w:val="0"/>
        <w:autoSpaceDN w:val="0"/>
        <w:jc w:val="center"/>
      </w:pPr>
      <w:r w:rsidRPr="003124DF">
        <w:rPr>
          <w:sz w:val="16"/>
          <w:szCs w:val="16"/>
        </w:rPr>
        <w:t>(организационно-правовая форма, полное наименование, ОГРН, ИНН, адрес (место нахождения) юридического лица или фамилия, имя, отчество (при наличии), адрес (место жительства) индивидуального предпринимателя, 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w:t>
      </w:r>
    </w:p>
    <w:p w:rsidR="00C95C5B" w:rsidRPr="009F2506" w:rsidRDefault="00C95C5B" w:rsidP="00C95C5B">
      <w:pPr>
        <w:widowControl w:val="0"/>
        <w:autoSpaceDE w:val="0"/>
        <w:autoSpaceDN w:val="0"/>
        <w:jc w:val="both"/>
        <w:rPr>
          <w:sz w:val="26"/>
          <w:szCs w:val="26"/>
        </w:rPr>
      </w:pPr>
      <w:r w:rsidRPr="009F2506">
        <w:rPr>
          <w:sz w:val="26"/>
          <w:szCs w:val="26"/>
        </w:rPr>
        <w:t>в срок до «__» _________ 20__ года:</w:t>
      </w:r>
    </w:p>
    <w:p w:rsidR="00C95C5B" w:rsidRPr="009F2506" w:rsidRDefault="00C95C5B" w:rsidP="00C95C5B">
      <w:pPr>
        <w:widowControl w:val="0"/>
        <w:autoSpaceDE w:val="0"/>
        <w:autoSpaceDN w:val="0"/>
        <w:jc w:val="both"/>
        <w:rPr>
          <w:sz w:val="26"/>
          <w:szCs w:val="26"/>
        </w:rPr>
      </w:pPr>
      <w:r w:rsidRPr="009F2506">
        <w:rPr>
          <w:sz w:val="26"/>
          <w:szCs w:val="26"/>
        </w:rPr>
        <w:t>1.____________________________________________</w:t>
      </w:r>
      <w:r w:rsidR="009F2506">
        <w:rPr>
          <w:sz w:val="26"/>
          <w:szCs w:val="26"/>
        </w:rPr>
        <w:t>_____</w:t>
      </w:r>
      <w:r w:rsidRPr="009F2506">
        <w:rPr>
          <w:sz w:val="26"/>
          <w:szCs w:val="26"/>
        </w:rPr>
        <w:t>_____________________</w:t>
      </w:r>
    </w:p>
    <w:p w:rsidR="00C95C5B" w:rsidRPr="003124DF" w:rsidRDefault="00C95C5B" w:rsidP="00C95C5B">
      <w:pPr>
        <w:widowControl w:val="0"/>
        <w:autoSpaceDE w:val="0"/>
        <w:autoSpaceDN w:val="0"/>
        <w:jc w:val="center"/>
      </w:pPr>
      <w:r w:rsidRPr="003124DF">
        <w:t>(</w:t>
      </w:r>
      <w:r w:rsidRPr="003124DF">
        <w:rPr>
          <w:sz w:val="16"/>
          <w:szCs w:val="16"/>
        </w:rPr>
        <w:t>обязательные к исполнению мероприятия по устранению нарушений)</w:t>
      </w:r>
    </w:p>
    <w:p w:rsidR="00C95C5B" w:rsidRPr="003124DF" w:rsidRDefault="00C95C5B" w:rsidP="00C95C5B">
      <w:pPr>
        <w:widowControl w:val="0"/>
        <w:autoSpaceDE w:val="0"/>
        <w:autoSpaceDN w:val="0"/>
        <w:ind w:firstLine="709"/>
        <w:jc w:val="both"/>
      </w:pPr>
      <w:r w:rsidRPr="009F2506">
        <w:rPr>
          <w:sz w:val="26"/>
          <w:szCs w:val="26"/>
        </w:rPr>
        <w:t>Обращаю внимание, что все работы на объекте культурного наследия</w:t>
      </w:r>
      <w:r w:rsidRPr="003124DF">
        <w:rPr>
          <w:sz w:val="28"/>
          <w:szCs w:val="28"/>
        </w:rPr>
        <w:t xml:space="preserve"> __________________________________________________________________</w:t>
      </w:r>
    </w:p>
    <w:p w:rsidR="00C95C5B" w:rsidRPr="003124DF" w:rsidRDefault="00C95C5B" w:rsidP="00C95C5B">
      <w:pPr>
        <w:widowControl w:val="0"/>
        <w:autoSpaceDE w:val="0"/>
        <w:autoSpaceDN w:val="0"/>
        <w:jc w:val="center"/>
      </w:pPr>
      <w:r w:rsidRPr="003124DF">
        <w:rPr>
          <w:sz w:val="16"/>
          <w:szCs w:val="16"/>
        </w:rPr>
        <w:t>(категория объекта культурного наследия, его название в соответствии с актом о постановке на государственную охрану, адрес)</w:t>
      </w:r>
    </w:p>
    <w:p w:rsidR="00C95C5B" w:rsidRPr="009F2506" w:rsidRDefault="00C95C5B" w:rsidP="00C95C5B">
      <w:pPr>
        <w:widowControl w:val="0"/>
        <w:autoSpaceDE w:val="0"/>
        <w:autoSpaceDN w:val="0"/>
        <w:jc w:val="both"/>
        <w:rPr>
          <w:sz w:val="26"/>
          <w:szCs w:val="26"/>
        </w:rPr>
      </w:pPr>
      <w:proofErr w:type="gramStart"/>
      <w:r w:rsidRPr="009F2506">
        <w:rPr>
          <w:sz w:val="26"/>
          <w:szCs w:val="26"/>
        </w:rPr>
        <w:t xml:space="preserve">необходимо производить в соответствии с требованиями подпункта 1 пункта </w:t>
      </w:r>
      <w:r w:rsidR="009F2506">
        <w:rPr>
          <w:sz w:val="26"/>
          <w:szCs w:val="26"/>
        </w:rPr>
        <w:br/>
      </w:r>
      <w:r w:rsidRPr="009F2506">
        <w:rPr>
          <w:sz w:val="26"/>
          <w:szCs w:val="26"/>
        </w:rPr>
        <w:t xml:space="preserve">1 статьи 5.1, а также статьи 45 Федерального закона РФ от 25 июня 2002 года </w:t>
      </w:r>
      <w:r w:rsidR="009F2506">
        <w:rPr>
          <w:sz w:val="26"/>
          <w:szCs w:val="26"/>
        </w:rPr>
        <w:br/>
      </w:r>
      <w:r w:rsidRPr="009F2506">
        <w:rPr>
          <w:sz w:val="26"/>
          <w:szCs w:val="26"/>
        </w:rPr>
        <w:t>№ 73-ФЗ «Об объектах культурного наследия (памятниках истории и культуры) народов РФ», с соблюдением условий охранного обязательства</w:t>
      </w:r>
      <w:r w:rsidR="009F2506">
        <w:rPr>
          <w:sz w:val="26"/>
          <w:szCs w:val="26"/>
        </w:rPr>
        <w:t xml:space="preserve"> </w:t>
      </w:r>
      <w:r w:rsidR="009F2506">
        <w:rPr>
          <w:sz w:val="26"/>
          <w:szCs w:val="26"/>
        </w:rPr>
        <w:br/>
      </w:r>
      <w:r w:rsidRPr="009F2506">
        <w:rPr>
          <w:sz w:val="26"/>
          <w:szCs w:val="26"/>
        </w:rPr>
        <w:t xml:space="preserve">от «___»_________20__ года № ____ и плана мероприятий по сохранению объекта культурного наследия, изложенного в разделе III акта технического состояния </w:t>
      </w:r>
      <w:r w:rsidR="009F2506">
        <w:rPr>
          <w:sz w:val="26"/>
          <w:szCs w:val="26"/>
        </w:rPr>
        <w:br/>
      </w:r>
      <w:r w:rsidRPr="009F2506">
        <w:rPr>
          <w:sz w:val="26"/>
          <w:szCs w:val="26"/>
        </w:rPr>
        <w:t>от «___»_________20</w:t>
      </w:r>
      <w:proofErr w:type="gramEnd"/>
      <w:r w:rsidRPr="009F2506">
        <w:rPr>
          <w:sz w:val="26"/>
          <w:szCs w:val="26"/>
        </w:rPr>
        <w:t>__ года № ____.</w:t>
      </w:r>
    </w:p>
    <w:p w:rsidR="00C95C5B" w:rsidRPr="009F2506" w:rsidRDefault="00C95C5B" w:rsidP="00C95C5B">
      <w:pPr>
        <w:widowControl w:val="0"/>
        <w:autoSpaceDE w:val="0"/>
        <w:autoSpaceDN w:val="0"/>
        <w:ind w:firstLine="709"/>
        <w:jc w:val="both"/>
        <w:rPr>
          <w:sz w:val="26"/>
          <w:szCs w:val="26"/>
        </w:rPr>
      </w:pPr>
      <w:r w:rsidRPr="009F2506">
        <w:rPr>
          <w:sz w:val="26"/>
          <w:szCs w:val="26"/>
        </w:rPr>
        <w:t>Информацию о выполнении предписания не позднее «__» ________ 20__ года необходимо представить в письменном виде с приложением копий документов, подтверждающих исполнение предписания, в Департамент образования, культуры и спорта Ненецкого автономного округа по адресу: 166000, г. Нарьян-Мар, ул. Ленина, д. 23А.</w:t>
      </w:r>
    </w:p>
    <w:p w:rsidR="00C95C5B" w:rsidRPr="009F2506" w:rsidRDefault="00C95C5B" w:rsidP="00C95C5B">
      <w:pPr>
        <w:widowControl w:val="0"/>
        <w:autoSpaceDE w:val="0"/>
        <w:autoSpaceDN w:val="0"/>
        <w:ind w:firstLine="709"/>
        <w:jc w:val="both"/>
        <w:rPr>
          <w:sz w:val="26"/>
          <w:szCs w:val="26"/>
        </w:rPr>
      </w:pPr>
      <w:r w:rsidRPr="009F2506">
        <w:rPr>
          <w:sz w:val="26"/>
          <w:szCs w:val="26"/>
        </w:rPr>
        <w:t>Одновременно разъясняем:</w:t>
      </w:r>
    </w:p>
    <w:p w:rsidR="00C95C5B" w:rsidRPr="009F2506" w:rsidRDefault="00C95C5B" w:rsidP="00C95C5B">
      <w:pPr>
        <w:widowControl w:val="0"/>
        <w:autoSpaceDE w:val="0"/>
        <w:autoSpaceDN w:val="0"/>
        <w:ind w:firstLine="709"/>
        <w:jc w:val="both"/>
        <w:rPr>
          <w:sz w:val="26"/>
          <w:szCs w:val="26"/>
        </w:rPr>
      </w:pPr>
      <w:r w:rsidRPr="009F2506">
        <w:rPr>
          <w:sz w:val="26"/>
          <w:szCs w:val="26"/>
        </w:rPr>
        <w:t>Невыполнение в установленный срок законного предписания органа (должностных лиц), уполномоченного(-ых) осуществлять государственный контроль в области сохранения, использования, популяризации и государственной охраны объектов культурного наследия, влечет за собой административную ответственность, предусмотренную частью 18 статьи 19.5 Кодекса Российской Федерации об административных правонарушениях.</w:t>
      </w:r>
    </w:p>
    <w:p w:rsidR="00C95C5B" w:rsidRPr="009F2506" w:rsidRDefault="00C95C5B" w:rsidP="00C95C5B">
      <w:pPr>
        <w:widowControl w:val="0"/>
        <w:autoSpaceDE w:val="0"/>
        <w:autoSpaceDN w:val="0"/>
        <w:ind w:firstLine="709"/>
        <w:jc w:val="both"/>
        <w:rPr>
          <w:sz w:val="26"/>
          <w:szCs w:val="26"/>
        </w:rPr>
      </w:pPr>
      <w:r w:rsidRPr="009F2506">
        <w:rPr>
          <w:sz w:val="26"/>
          <w:szCs w:val="26"/>
        </w:rPr>
        <w:t>В соответствии с пунктом 12 статьи 16 Федерального закона</w:t>
      </w:r>
      <w:r w:rsidRPr="009F2506">
        <w:rPr>
          <w:sz w:val="26"/>
          <w:szCs w:val="26"/>
        </w:rPr>
        <w:br/>
        <w:t xml:space="preserve">от 26.12.2008 № 294-ФЗ «О защите прав юридических лиц и индивидуальных предпринимателей при осуществлении государственного контроля (надзора) </w:t>
      </w:r>
      <w:r w:rsidR="00F71413">
        <w:rPr>
          <w:sz w:val="26"/>
          <w:szCs w:val="26"/>
        </w:rPr>
        <w:br/>
      </w:r>
      <w:r w:rsidRPr="009F2506">
        <w:rPr>
          <w:sz w:val="26"/>
          <w:szCs w:val="26"/>
        </w:rPr>
        <w:t xml:space="preserve">и муниципального контроля» в случае несогласия с фактами, выводами, предложениями, изложенными в акте проверки, либо с выданным предписанием </w:t>
      </w:r>
      <w:r w:rsidR="00F71413">
        <w:rPr>
          <w:sz w:val="26"/>
          <w:szCs w:val="26"/>
        </w:rPr>
        <w:br/>
      </w:r>
      <w:r w:rsidRPr="009F2506">
        <w:rPr>
          <w:sz w:val="26"/>
          <w:szCs w:val="26"/>
        </w:rPr>
        <w:t xml:space="preserve">об устранении выявленных нарушений, проверяемое лицо вправе в течение пятнадцати дней с даты получения акта проверки представить в письменной форме в Департамент образования, культуры и спорта Ненецкого автономного округа возражения в отношении акта проверки и (или) выданного предписания </w:t>
      </w:r>
      <w:r w:rsidR="00F71413">
        <w:rPr>
          <w:sz w:val="26"/>
          <w:szCs w:val="26"/>
        </w:rPr>
        <w:br/>
      </w:r>
      <w:r w:rsidRPr="009F2506">
        <w:rPr>
          <w:sz w:val="26"/>
          <w:szCs w:val="26"/>
        </w:rPr>
        <w:t xml:space="preserve">об устранении выявленных нарушений в целом или его отдельных положений. </w:t>
      </w:r>
    </w:p>
    <w:p w:rsidR="00C95C5B" w:rsidRPr="009F2506" w:rsidRDefault="00C95C5B" w:rsidP="00C95C5B">
      <w:pPr>
        <w:widowControl w:val="0"/>
        <w:autoSpaceDE w:val="0"/>
        <w:autoSpaceDN w:val="0"/>
        <w:ind w:firstLine="709"/>
        <w:jc w:val="both"/>
        <w:rPr>
          <w:sz w:val="26"/>
          <w:szCs w:val="26"/>
        </w:rPr>
      </w:pPr>
      <w:r w:rsidRPr="009F2506">
        <w:rPr>
          <w:sz w:val="26"/>
          <w:szCs w:val="26"/>
        </w:rPr>
        <w:t>Обжалование не приостанавливает исполнение настоящего предписания.</w:t>
      </w:r>
    </w:p>
    <w:p w:rsidR="00C95C5B" w:rsidRPr="003124DF" w:rsidRDefault="00C95C5B" w:rsidP="00C95C5B">
      <w:pPr>
        <w:widowControl w:val="0"/>
        <w:autoSpaceDE w:val="0"/>
        <w:autoSpaceDN w:val="0"/>
        <w:jc w:val="both"/>
      </w:pPr>
      <w:r w:rsidRPr="003124DF">
        <w:rPr>
          <w:sz w:val="28"/>
          <w:szCs w:val="28"/>
        </w:rPr>
        <w:t>__________________________________________________________________</w:t>
      </w:r>
      <w:r w:rsidRPr="003124DF">
        <w:t xml:space="preserve"> </w:t>
      </w:r>
    </w:p>
    <w:p w:rsidR="00C95C5B" w:rsidRPr="003124DF" w:rsidRDefault="00C95C5B" w:rsidP="00C95C5B">
      <w:pPr>
        <w:widowControl w:val="0"/>
        <w:autoSpaceDE w:val="0"/>
        <w:autoSpaceDN w:val="0"/>
        <w:ind w:firstLine="709"/>
        <w:jc w:val="both"/>
      </w:pPr>
      <w:r w:rsidRPr="003124DF">
        <w:rPr>
          <w:sz w:val="16"/>
          <w:szCs w:val="16"/>
        </w:rPr>
        <w:t xml:space="preserve">                                                          (фамилия, имя, отчество, должность проверяющего)</w:t>
      </w:r>
    </w:p>
    <w:p w:rsidR="00C95C5B" w:rsidRPr="003124DF" w:rsidRDefault="00C95C5B" w:rsidP="00C95C5B">
      <w:pPr>
        <w:widowControl w:val="0"/>
        <w:autoSpaceDE w:val="0"/>
        <w:autoSpaceDN w:val="0"/>
        <w:ind w:firstLine="709"/>
        <w:jc w:val="both"/>
        <w:rPr>
          <w:sz w:val="28"/>
          <w:szCs w:val="28"/>
        </w:rPr>
      </w:pPr>
      <w:r w:rsidRPr="00F71413">
        <w:rPr>
          <w:sz w:val="26"/>
          <w:szCs w:val="26"/>
        </w:rPr>
        <w:t>Предписание получено:</w:t>
      </w:r>
      <w:r w:rsidRPr="003124DF">
        <w:rPr>
          <w:sz w:val="28"/>
          <w:szCs w:val="28"/>
        </w:rPr>
        <w:t>_________________________________________</w:t>
      </w:r>
    </w:p>
    <w:p w:rsidR="00C95C5B" w:rsidRPr="003124DF" w:rsidRDefault="00C95C5B" w:rsidP="00C95C5B">
      <w:pPr>
        <w:widowControl w:val="0"/>
        <w:autoSpaceDE w:val="0"/>
        <w:autoSpaceDN w:val="0"/>
        <w:ind w:firstLine="709"/>
        <w:jc w:val="both"/>
        <w:rPr>
          <w:sz w:val="28"/>
          <w:szCs w:val="28"/>
        </w:rPr>
      </w:pPr>
      <w:r w:rsidRPr="003124DF">
        <w:rPr>
          <w:sz w:val="16"/>
          <w:szCs w:val="16"/>
        </w:rPr>
        <w:t xml:space="preserve">                                                                                                    (должность, фамилия, инициалы, подпись)</w:t>
      </w:r>
    </w:p>
    <w:p w:rsidR="00C95C5B" w:rsidRPr="00F71413" w:rsidRDefault="00C95C5B" w:rsidP="00C95C5B">
      <w:pPr>
        <w:widowControl w:val="0"/>
        <w:autoSpaceDE w:val="0"/>
        <w:autoSpaceDN w:val="0"/>
        <w:jc w:val="both"/>
        <w:rPr>
          <w:sz w:val="26"/>
          <w:szCs w:val="26"/>
        </w:rPr>
      </w:pPr>
      <w:r w:rsidRPr="00F71413">
        <w:rPr>
          <w:sz w:val="26"/>
          <w:szCs w:val="26"/>
        </w:rPr>
        <w:t>«_____»_____________20__ г.</w:t>
      </w:r>
    </w:p>
    <w:p w:rsidR="00C95C5B" w:rsidRPr="00F71413" w:rsidRDefault="00C95C5B" w:rsidP="00C95C5B">
      <w:pPr>
        <w:widowControl w:val="0"/>
        <w:autoSpaceDE w:val="0"/>
        <w:autoSpaceDN w:val="0"/>
        <w:ind w:firstLine="709"/>
        <w:jc w:val="both"/>
        <w:rPr>
          <w:sz w:val="26"/>
          <w:szCs w:val="26"/>
        </w:rPr>
      </w:pPr>
      <w:r w:rsidRPr="00F71413">
        <w:rPr>
          <w:sz w:val="26"/>
          <w:szCs w:val="26"/>
        </w:rPr>
        <w:t xml:space="preserve">Предписание направлено почтой «_____»____________20__ г. </w:t>
      </w:r>
    </w:p>
    <w:p w:rsidR="00C95C5B" w:rsidRPr="003124DF" w:rsidRDefault="00C95C5B" w:rsidP="00C95C5B">
      <w:pPr>
        <w:widowControl w:val="0"/>
        <w:autoSpaceDE w:val="0"/>
        <w:autoSpaceDN w:val="0"/>
        <w:jc w:val="both"/>
        <w:rPr>
          <w:sz w:val="28"/>
          <w:szCs w:val="28"/>
        </w:rPr>
      </w:pPr>
      <w:r w:rsidRPr="003124DF">
        <w:rPr>
          <w:sz w:val="28"/>
          <w:szCs w:val="28"/>
        </w:rPr>
        <w:t>__________________________________________________________________</w:t>
      </w:r>
    </w:p>
    <w:p w:rsidR="00C95C5B" w:rsidRPr="003124DF" w:rsidRDefault="00C95C5B" w:rsidP="00C95C5B">
      <w:pPr>
        <w:widowControl w:val="0"/>
        <w:autoSpaceDE w:val="0"/>
        <w:autoSpaceDN w:val="0"/>
        <w:jc w:val="center"/>
        <w:rPr>
          <w:sz w:val="28"/>
          <w:szCs w:val="28"/>
        </w:rPr>
      </w:pPr>
      <w:r w:rsidRPr="003124DF">
        <w:rPr>
          <w:sz w:val="16"/>
          <w:szCs w:val="16"/>
        </w:rPr>
        <w:t>(фамилия, инициалы сотрудника, направившего предписание)</w:t>
      </w:r>
    </w:p>
    <w:p w:rsidR="00C95C5B" w:rsidRPr="00913B59" w:rsidRDefault="00F71413" w:rsidP="00C95C5B">
      <w:pPr>
        <w:autoSpaceDE w:val="0"/>
        <w:autoSpaceDN w:val="0"/>
        <w:adjustRightInd w:val="0"/>
        <w:ind w:left="4962"/>
        <w:outlineLvl w:val="1"/>
        <w:rPr>
          <w:sz w:val="26"/>
          <w:szCs w:val="26"/>
        </w:rPr>
      </w:pPr>
      <w:r w:rsidRPr="00913B59">
        <w:rPr>
          <w:sz w:val="26"/>
          <w:szCs w:val="26"/>
        </w:rPr>
        <w:lastRenderedPageBreak/>
        <w:t>П</w:t>
      </w:r>
      <w:r w:rsidR="00DF0DFF" w:rsidRPr="00913B59">
        <w:rPr>
          <w:sz w:val="26"/>
          <w:szCs w:val="26"/>
        </w:rPr>
        <w:t>риложение 7</w:t>
      </w:r>
    </w:p>
    <w:p w:rsidR="00F71413" w:rsidRPr="00913B59" w:rsidRDefault="00F71413" w:rsidP="00F71413">
      <w:pPr>
        <w:autoSpaceDE w:val="0"/>
        <w:autoSpaceDN w:val="0"/>
        <w:adjustRightInd w:val="0"/>
        <w:ind w:left="4962"/>
        <w:outlineLvl w:val="1"/>
        <w:rPr>
          <w:sz w:val="26"/>
          <w:szCs w:val="26"/>
        </w:rPr>
      </w:pPr>
      <w:r w:rsidRPr="00913B59">
        <w:rPr>
          <w:sz w:val="26"/>
          <w:szCs w:val="26"/>
        </w:rPr>
        <w:t>к административному регламенту</w:t>
      </w:r>
    </w:p>
    <w:p w:rsidR="00C95C5B" w:rsidRPr="00266C51" w:rsidRDefault="00F71413" w:rsidP="00F71413">
      <w:pPr>
        <w:widowControl w:val="0"/>
        <w:autoSpaceDE w:val="0"/>
        <w:autoSpaceDN w:val="0"/>
        <w:ind w:left="4962"/>
        <w:rPr>
          <w:sz w:val="24"/>
          <w:szCs w:val="24"/>
        </w:rPr>
      </w:pPr>
      <w:r w:rsidRPr="00913B59">
        <w:rPr>
          <w:sz w:val="26"/>
          <w:szCs w:val="26"/>
        </w:rPr>
        <w:t>осуществления регионального государственного надзора «Региональный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rsidR="00C95C5B" w:rsidRDefault="00C95C5B" w:rsidP="00C95C5B">
      <w:pPr>
        <w:widowControl w:val="0"/>
        <w:autoSpaceDE w:val="0"/>
        <w:autoSpaceDN w:val="0"/>
        <w:jc w:val="both"/>
        <w:rPr>
          <w:sz w:val="28"/>
          <w:szCs w:val="28"/>
        </w:rPr>
      </w:pPr>
    </w:p>
    <w:p w:rsidR="008E5F1B" w:rsidRDefault="008E5F1B" w:rsidP="00C95C5B">
      <w:pPr>
        <w:widowControl w:val="0"/>
        <w:autoSpaceDE w:val="0"/>
        <w:autoSpaceDN w:val="0"/>
        <w:jc w:val="both"/>
        <w:rPr>
          <w:sz w:val="28"/>
          <w:szCs w:val="28"/>
        </w:rPr>
      </w:pPr>
    </w:p>
    <w:p w:rsidR="008E5F1B" w:rsidRDefault="008E5F1B" w:rsidP="00C95C5B">
      <w:pPr>
        <w:widowControl w:val="0"/>
        <w:autoSpaceDE w:val="0"/>
        <w:autoSpaceDN w:val="0"/>
        <w:jc w:val="both"/>
        <w:rPr>
          <w:sz w:val="28"/>
          <w:szCs w:val="28"/>
        </w:rPr>
      </w:pPr>
    </w:p>
    <w:p w:rsidR="000C4416" w:rsidRPr="003124DF" w:rsidRDefault="000C4416" w:rsidP="00C95C5B">
      <w:pPr>
        <w:widowControl w:val="0"/>
        <w:autoSpaceDE w:val="0"/>
        <w:autoSpaceDN w:val="0"/>
        <w:jc w:val="both"/>
        <w:rPr>
          <w:sz w:val="28"/>
          <w:szCs w:val="28"/>
        </w:rPr>
      </w:pPr>
    </w:p>
    <w:p w:rsidR="00C95C5B" w:rsidRPr="00F71413" w:rsidRDefault="00C95C5B" w:rsidP="00C95C5B">
      <w:pPr>
        <w:widowControl w:val="0"/>
        <w:autoSpaceDE w:val="0"/>
        <w:autoSpaceDN w:val="0"/>
        <w:jc w:val="center"/>
        <w:rPr>
          <w:sz w:val="26"/>
          <w:szCs w:val="26"/>
        </w:rPr>
      </w:pPr>
      <w:r w:rsidRPr="00F71413">
        <w:rPr>
          <w:sz w:val="26"/>
          <w:szCs w:val="26"/>
        </w:rPr>
        <w:t>ПРЕДПИСАНИЕ № ____</w:t>
      </w:r>
    </w:p>
    <w:p w:rsidR="00C95C5B" w:rsidRPr="00F71413" w:rsidRDefault="00C95C5B" w:rsidP="00C95C5B">
      <w:pPr>
        <w:widowControl w:val="0"/>
        <w:autoSpaceDE w:val="0"/>
        <w:autoSpaceDN w:val="0"/>
        <w:jc w:val="center"/>
        <w:rPr>
          <w:sz w:val="26"/>
          <w:szCs w:val="26"/>
        </w:rPr>
      </w:pPr>
      <w:r w:rsidRPr="00F71413">
        <w:rPr>
          <w:sz w:val="26"/>
          <w:szCs w:val="26"/>
        </w:rPr>
        <w:t>о приостановлении работ, указанных в статье 36 Федерального закона</w:t>
      </w:r>
    </w:p>
    <w:p w:rsidR="00C95C5B" w:rsidRPr="003124DF" w:rsidRDefault="00C95C5B" w:rsidP="00C95C5B">
      <w:pPr>
        <w:widowControl w:val="0"/>
        <w:autoSpaceDE w:val="0"/>
        <w:autoSpaceDN w:val="0"/>
        <w:jc w:val="center"/>
        <w:rPr>
          <w:sz w:val="28"/>
          <w:szCs w:val="28"/>
        </w:rPr>
      </w:pPr>
    </w:p>
    <w:p w:rsidR="00C95C5B" w:rsidRPr="00F71413" w:rsidRDefault="00C95C5B" w:rsidP="00C95C5B">
      <w:pPr>
        <w:widowControl w:val="0"/>
        <w:autoSpaceDE w:val="0"/>
        <w:autoSpaceDN w:val="0"/>
        <w:ind w:firstLine="709"/>
        <w:jc w:val="both"/>
        <w:rPr>
          <w:sz w:val="26"/>
          <w:szCs w:val="26"/>
        </w:rPr>
      </w:pPr>
      <w:r w:rsidRPr="00F71413">
        <w:rPr>
          <w:sz w:val="26"/>
          <w:szCs w:val="26"/>
        </w:rPr>
        <w:t>В результате ___________________________</w:t>
      </w:r>
      <w:r w:rsidR="00F71413">
        <w:rPr>
          <w:sz w:val="26"/>
          <w:szCs w:val="26"/>
        </w:rPr>
        <w:t>_____</w:t>
      </w:r>
      <w:r w:rsidRPr="00F71413">
        <w:rPr>
          <w:sz w:val="26"/>
          <w:szCs w:val="26"/>
        </w:rPr>
        <w:t>______________проверки/</w:t>
      </w:r>
    </w:p>
    <w:p w:rsidR="00C95C5B" w:rsidRPr="003124DF" w:rsidRDefault="00C95C5B" w:rsidP="00C95C5B">
      <w:pPr>
        <w:widowControl w:val="0"/>
        <w:autoSpaceDE w:val="0"/>
        <w:autoSpaceDN w:val="0"/>
        <w:ind w:firstLine="709"/>
        <w:jc w:val="both"/>
        <w:rPr>
          <w:sz w:val="28"/>
          <w:szCs w:val="28"/>
        </w:rPr>
      </w:pPr>
      <w:r w:rsidRPr="003124DF">
        <w:rPr>
          <w:sz w:val="16"/>
          <w:szCs w:val="16"/>
        </w:rPr>
        <w:t xml:space="preserve">                                                                  (плановая/внеплановая, выездная/документарная)</w:t>
      </w:r>
    </w:p>
    <w:p w:rsidR="00C95C5B" w:rsidRPr="00F71413" w:rsidRDefault="00C95C5B" w:rsidP="00C95C5B">
      <w:pPr>
        <w:widowControl w:val="0"/>
        <w:autoSpaceDE w:val="0"/>
        <w:autoSpaceDN w:val="0"/>
        <w:jc w:val="both"/>
        <w:rPr>
          <w:sz w:val="26"/>
          <w:szCs w:val="26"/>
        </w:rPr>
      </w:pPr>
      <w:r w:rsidRPr="00F71413">
        <w:rPr>
          <w:sz w:val="26"/>
          <w:szCs w:val="26"/>
        </w:rPr>
        <w:t xml:space="preserve">контрольного мероприятия/систематического наблюдения, проведенной/проведенного на основании распоряжения/задания Департамента образования, культуры и спорта Ненецкого автономного округа </w:t>
      </w:r>
      <w:r w:rsidR="00F71413">
        <w:rPr>
          <w:sz w:val="26"/>
          <w:szCs w:val="26"/>
        </w:rPr>
        <w:br/>
      </w:r>
      <w:r w:rsidRPr="00F71413">
        <w:rPr>
          <w:sz w:val="26"/>
          <w:szCs w:val="26"/>
        </w:rPr>
        <w:t>от «___»___________20___ года № ____, на объекте культурного наследия __________</w:t>
      </w:r>
      <w:r w:rsidR="00F71413">
        <w:rPr>
          <w:sz w:val="26"/>
          <w:szCs w:val="26"/>
        </w:rPr>
        <w:t>_______________________________________</w:t>
      </w:r>
      <w:r w:rsidRPr="00F71413">
        <w:rPr>
          <w:sz w:val="26"/>
          <w:szCs w:val="26"/>
        </w:rPr>
        <w:t>______________ значения</w:t>
      </w:r>
    </w:p>
    <w:p w:rsidR="00C95C5B" w:rsidRPr="003124DF" w:rsidRDefault="00C95C5B" w:rsidP="00C95C5B">
      <w:pPr>
        <w:widowControl w:val="0"/>
        <w:autoSpaceDE w:val="0"/>
        <w:autoSpaceDN w:val="0"/>
        <w:jc w:val="both"/>
        <w:rPr>
          <w:sz w:val="16"/>
          <w:szCs w:val="16"/>
        </w:rPr>
      </w:pPr>
      <w:r w:rsidRPr="003124DF">
        <w:rPr>
          <w:sz w:val="16"/>
          <w:szCs w:val="16"/>
        </w:rPr>
        <w:t xml:space="preserve">                                  (историко-культурное значение объекта)</w:t>
      </w:r>
    </w:p>
    <w:p w:rsidR="00C95C5B" w:rsidRPr="003124DF" w:rsidRDefault="00C95C5B" w:rsidP="00C95C5B">
      <w:pPr>
        <w:widowControl w:val="0"/>
        <w:autoSpaceDE w:val="0"/>
        <w:autoSpaceDN w:val="0"/>
        <w:jc w:val="both"/>
        <w:rPr>
          <w:sz w:val="28"/>
          <w:szCs w:val="28"/>
        </w:rPr>
      </w:pPr>
      <w:r w:rsidRPr="003124DF">
        <w:rPr>
          <w:sz w:val="28"/>
          <w:szCs w:val="28"/>
        </w:rPr>
        <w:t>__________________________________________________________________,</w:t>
      </w:r>
    </w:p>
    <w:p w:rsidR="00C95C5B" w:rsidRPr="003124DF" w:rsidRDefault="00C95C5B" w:rsidP="00C95C5B">
      <w:pPr>
        <w:widowControl w:val="0"/>
        <w:autoSpaceDE w:val="0"/>
        <w:autoSpaceDN w:val="0"/>
        <w:jc w:val="center"/>
        <w:rPr>
          <w:sz w:val="16"/>
          <w:szCs w:val="16"/>
        </w:rPr>
      </w:pPr>
      <w:r w:rsidRPr="003124DF">
        <w:rPr>
          <w:sz w:val="16"/>
          <w:szCs w:val="16"/>
        </w:rPr>
        <w:t>(указание вида и наименования объекта культурного наследия)</w:t>
      </w:r>
    </w:p>
    <w:p w:rsidR="00C95C5B" w:rsidRPr="003124DF" w:rsidRDefault="00C95C5B" w:rsidP="00C95C5B">
      <w:pPr>
        <w:widowControl w:val="0"/>
        <w:autoSpaceDE w:val="0"/>
        <w:autoSpaceDN w:val="0"/>
        <w:jc w:val="both"/>
        <w:rPr>
          <w:sz w:val="28"/>
          <w:szCs w:val="28"/>
        </w:rPr>
      </w:pPr>
      <w:proofErr w:type="gramStart"/>
      <w:r w:rsidRPr="00F71413">
        <w:rPr>
          <w:sz w:val="26"/>
          <w:szCs w:val="26"/>
        </w:rPr>
        <w:t>расположенного</w:t>
      </w:r>
      <w:proofErr w:type="gramEnd"/>
      <w:r w:rsidRPr="00F71413">
        <w:rPr>
          <w:sz w:val="26"/>
          <w:szCs w:val="26"/>
        </w:rPr>
        <w:t xml:space="preserve"> по адресу:</w:t>
      </w:r>
      <w:r w:rsidRPr="003124DF">
        <w:rPr>
          <w:sz w:val="28"/>
          <w:szCs w:val="28"/>
        </w:rPr>
        <w:t>______________</w:t>
      </w:r>
      <w:r w:rsidR="00F71413">
        <w:rPr>
          <w:sz w:val="28"/>
          <w:szCs w:val="28"/>
        </w:rPr>
        <w:t>__</w:t>
      </w:r>
      <w:r w:rsidRPr="003124DF">
        <w:rPr>
          <w:sz w:val="28"/>
          <w:szCs w:val="28"/>
        </w:rPr>
        <w:t>_____________________________</w:t>
      </w:r>
    </w:p>
    <w:p w:rsidR="00C95C5B" w:rsidRPr="003124DF" w:rsidRDefault="00C95C5B" w:rsidP="00C95C5B">
      <w:pPr>
        <w:widowControl w:val="0"/>
        <w:autoSpaceDE w:val="0"/>
        <w:autoSpaceDN w:val="0"/>
        <w:jc w:val="both"/>
        <w:rPr>
          <w:sz w:val="28"/>
          <w:szCs w:val="28"/>
        </w:rPr>
      </w:pPr>
      <w:r w:rsidRPr="00F71413">
        <w:rPr>
          <w:sz w:val="26"/>
          <w:szCs w:val="26"/>
        </w:rPr>
        <w:t>в отношении:</w:t>
      </w:r>
      <w:r w:rsidRPr="003124DF">
        <w:rPr>
          <w:sz w:val="28"/>
          <w:szCs w:val="28"/>
        </w:rPr>
        <w:t>_____________________________________________</w:t>
      </w:r>
      <w:r w:rsidR="00F71413">
        <w:rPr>
          <w:sz w:val="28"/>
          <w:szCs w:val="28"/>
        </w:rPr>
        <w:t>_</w:t>
      </w:r>
      <w:r w:rsidRPr="003124DF">
        <w:rPr>
          <w:sz w:val="28"/>
          <w:szCs w:val="28"/>
        </w:rPr>
        <w:t>__________</w:t>
      </w:r>
    </w:p>
    <w:p w:rsidR="00C95C5B" w:rsidRPr="003124DF" w:rsidRDefault="00C95C5B" w:rsidP="00C95C5B">
      <w:pPr>
        <w:widowControl w:val="0"/>
        <w:autoSpaceDE w:val="0"/>
        <w:autoSpaceDN w:val="0"/>
        <w:jc w:val="both"/>
      </w:pPr>
      <w:r w:rsidRPr="003124DF">
        <w:rPr>
          <w:sz w:val="28"/>
          <w:szCs w:val="28"/>
        </w:rPr>
        <w:t>__________________________________________________________________</w:t>
      </w:r>
    </w:p>
    <w:p w:rsidR="00C95C5B" w:rsidRPr="003124DF" w:rsidRDefault="00C95C5B" w:rsidP="00C95C5B">
      <w:pPr>
        <w:widowControl w:val="0"/>
        <w:autoSpaceDE w:val="0"/>
        <w:autoSpaceDN w:val="0"/>
        <w:jc w:val="center"/>
      </w:pPr>
      <w:r w:rsidRPr="003124DF">
        <w:rPr>
          <w:sz w:val="16"/>
          <w:szCs w:val="16"/>
        </w:rPr>
        <w:t>(организационно-правовая форма, полное наименование, адрес (место нахождения)</w:t>
      </w:r>
      <w:r>
        <w:rPr>
          <w:sz w:val="16"/>
          <w:szCs w:val="16"/>
        </w:rPr>
        <w:t xml:space="preserve"> </w:t>
      </w:r>
      <w:r w:rsidRPr="003124DF">
        <w:rPr>
          <w:sz w:val="16"/>
          <w:szCs w:val="16"/>
        </w:rPr>
        <w:t>юридического лица или фамилия, имя, отчество (при наличии), адрес (место жительства)</w:t>
      </w:r>
      <w:r>
        <w:rPr>
          <w:sz w:val="16"/>
          <w:szCs w:val="16"/>
        </w:rPr>
        <w:t xml:space="preserve"> </w:t>
      </w:r>
      <w:r w:rsidRPr="003124DF">
        <w:rPr>
          <w:sz w:val="16"/>
          <w:szCs w:val="16"/>
        </w:rPr>
        <w:t>индивидуального предпринимателя, государственный регистрационный номер записи о государственной</w:t>
      </w:r>
      <w:r>
        <w:rPr>
          <w:sz w:val="16"/>
          <w:szCs w:val="16"/>
        </w:rPr>
        <w:t xml:space="preserve"> </w:t>
      </w:r>
      <w:r w:rsidRPr="003124DF">
        <w:rPr>
          <w:sz w:val="16"/>
          <w:szCs w:val="16"/>
        </w:rPr>
        <w:t>регистрации юридического лица/индивидуального предпринимателя,</w:t>
      </w:r>
      <w:r>
        <w:rPr>
          <w:sz w:val="16"/>
          <w:szCs w:val="16"/>
        </w:rPr>
        <w:t xml:space="preserve"> </w:t>
      </w:r>
      <w:r w:rsidRPr="003124DF">
        <w:rPr>
          <w:sz w:val="16"/>
          <w:szCs w:val="16"/>
        </w:rPr>
        <w:t>идентификационный номер налогоплательщика)</w:t>
      </w:r>
    </w:p>
    <w:p w:rsidR="00C95C5B" w:rsidRPr="003124DF" w:rsidRDefault="00C95C5B" w:rsidP="00C95C5B">
      <w:pPr>
        <w:widowControl w:val="0"/>
        <w:autoSpaceDE w:val="0"/>
        <w:autoSpaceDN w:val="0"/>
        <w:jc w:val="both"/>
        <w:rPr>
          <w:sz w:val="28"/>
          <w:szCs w:val="28"/>
        </w:rPr>
      </w:pPr>
      <w:r w:rsidRPr="00F71413">
        <w:rPr>
          <w:sz w:val="26"/>
          <w:szCs w:val="26"/>
        </w:rPr>
        <w:t xml:space="preserve">выполняющего работы на указанном объекте культурного наследия, </w:t>
      </w:r>
      <w:proofErr w:type="gramStart"/>
      <w:r w:rsidRPr="00F71413">
        <w:rPr>
          <w:sz w:val="26"/>
          <w:szCs w:val="26"/>
        </w:rPr>
        <w:t>заключавшихся</w:t>
      </w:r>
      <w:proofErr w:type="gramEnd"/>
      <w:r w:rsidRPr="00F71413">
        <w:rPr>
          <w:sz w:val="26"/>
          <w:szCs w:val="26"/>
        </w:rPr>
        <w:t xml:space="preserve"> в следующем:</w:t>
      </w:r>
      <w:r w:rsidR="00F71413">
        <w:rPr>
          <w:sz w:val="26"/>
          <w:szCs w:val="26"/>
        </w:rPr>
        <w:t xml:space="preserve"> _</w:t>
      </w:r>
      <w:r w:rsidRPr="003124DF">
        <w:rPr>
          <w:sz w:val="28"/>
          <w:szCs w:val="28"/>
        </w:rPr>
        <w:t>______________________</w:t>
      </w:r>
      <w:r w:rsidR="00646BA2">
        <w:rPr>
          <w:sz w:val="28"/>
          <w:szCs w:val="28"/>
        </w:rPr>
        <w:t>___________________</w:t>
      </w:r>
    </w:p>
    <w:p w:rsidR="00C95C5B" w:rsidRPr="003124DF" w:rsidRDefault="00F71413" w:rsidP="00C95C5B">
      <w:pPr>
        <w:widowControl w:val="0"/>
        <w:autoSpaceDE w:val="0"/>
        <w:autoSpaceDN w:val="0"/>
        <w:jc w:val="center"/>
        <w:rPr>
          <w:sz w:val="16"/>
          <w:szCs w:val="16"/>
        </w:rPr>
      </w:pPr>
      <w:r>
        <w:rPr>
          <w:sz w:val="16"/>
          <w:szCs w:val="16"/>
        </w:rPr>
        <w:t xml:space="preserve">              </w:t>
      </w:r>
      <w:r w:rsidR="00C95C5B" w:rsidRPr="003124DF">
        <w:rPr>
          <w:sz w:val="16"/>
          <w:szCs w:val="16"/>
        </w:rPr>
        <w:t>(указание производимых работ)</w:t>
      </w:r>
    </w:p>
    <w:p w:rsidR="00C95C5B" w:rsidRPr="003124DF" w:rsidRDefault="00C95C5B" w:rsidP="00C95C5B">
      <w:pPr>
        <w:widowControl w:val="0"/>
        <w:autoSpaceDE w:val="0"/>
        <w:autoSpaceDN w:val="0"/>
        <w:jc w:val="both"/>
        <w:rPr>
          <w:sz w:val="28"/>
          <w:szCs w:val="28"/>
        </w:rPr>
      </w:pPr>
      <w:r w:rsidRPr="00F71413">
        <w:rPr>
          <w:sz w:val="26"/>
          <w:szCs w:val="26"/>
        </w:rPr>
        <w:t xml:space="preserve">были выявлены следующие нарушения: </w:t>
      </w:r>
      <w:r w:rsidR="00A44442">
        <w:rPr>
          <w:sz w:val="26"/>
          <w:szCs w:val="26"/>
        </w:rPr>
        <w:t>__________________________________</w:t>
      </w:r>
    </w:p>
    <w:p w:rsidR="00C95C5B" w:rsidRPr="003124DF" w:rsidRDefault="00C95C5B" w:rsidP="00C95C5B">
      <w:pPr>
        <w:widowControl w:val="0"/>
        <w:autoSpaceDE w:val="0"/>
        <w:autoSpaceDN w:val="0"/>
        <w:jc w:val="both"/>
        <w:rPr>
          <w:sz w:val="28"/>
          <w:szCs w:val="28"/>
        </w:rPr>
      </w:pPr>
      <w:r w:rsidRPr="003124DF">
        <w:rPr>
          <w:sz w:val="28"/>
          <w:szCs w:val="28"/>
        </w:rPr>
        <w:t>__________________________________________________________________</w:t>
      </w:r>
    </w:p>
    <w:p w:rsidR="00C95C5B" w:rsidRPr="003124DF" w:rsidRDefault="00C95C5B" w:rsidP="00C95C5B">
      <w:pPr>
        <w:widowControl w:val="0"/>
        <w:autoSpaceDE w:val="0"/>
        <w:autoSpaceDN w:val="0"/>
        <w:jc w:val="center"/>
        <w:rPr>
          <w:sz w:val="16"/>
          <w:szCs w:val="16"/>
        </w:rPr>
      </w:pPr>
      <w:r w:rsidRPr="003124DF">
        <w:rPr>
          <w:sz w:val="16"/>
          <w:szCs w:val="16"/>
        </w:rPr>
        <w:t>(ссылки на нормы Федерального закона от 26.06.2002 № 73-ФЗ «Об объектах культурного наследия (памятниках истории и культуры) народов Российской Федерации», иные нормативные правовые акты)</w:t>
      </w:r>
    </w:p>
    <w:p w:rsidR="00C95C5B" w:rsidRPr="003124DF" w:rsidRDefault="00C95C5B" w:rsidP="00C95C5B">
      <w:pPr>
        <w:widowControl w:val="0"/>
        <w:autoSpaceDE w:val="0"/>
        <w:autoSpaceDN w:val="0"/>
        <w:jc w:val="center"/>
        <w:rPr>
          <w:sz w:val="16"/>
          <w:szCs w:val="16"/>
        </w:rPr>
      </w:pPr>
    </w:p>
    <w:p w:rsidR="00C95C5B" w:rsidRPr="00F71413" w:rsidRDefault="00C95C5B" w:rsidP="00C95C5B">
      <w:pPr>
        <w:widowControl w:val="0"/>
        <w:autoSpaceDE w:val="0"/>
        <w:autoSpaceDN w:val="0"/>
        <w:ind w:firstLine="709"/>
        <w:jc w:val="both"/>
        <w:rPr>
          <w:sz w:val="26"/>
          <w:szCs w:val="26"/>
        </w:rPr>
      </w:pPr>
      <w:r w:rsidRPr="00F71413">
        <w:rPr>
          <w:sz w:val="26"/>
          <w:szCs w:val="26"/>
        </w:rPr>
        <w:t>Руководствуясь абзацем четвертым пункта 3 части 6 статьи 11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95C5B" w:rsidRDefault="00C95C5B" w:rsidP="00C95C5B">
      <w:pPr>
        <w:widowControl w:val="0"/>
        <w:autoSpaceDE w:val="0"/>
        <w:autoSpaceDN w:val="0"/>
        <w:jc w:val="both"/>
        <w:rPr>
          <w:sz w:val="26"/>
          <w:szCs w:val="26"/>
        </w:rPr>
      </w:pPr>
    </w:p>
    <w:p w:rsidR="000C4416" w:rsidRPr="00F71413" w:rsidRDefault="000C4416" w:rsidP="00C95C5B">
      <w:pPr>
        <w:widowControl w:val="0"/>
        <w:autoSpaceDE w:val="0"/>
        <w:autoSpaceDN w:val="0"/>
        <w:jc w:val="both"/>
        <w:rPr>
          <w:sz w:val="26"/>
          <w:szCs w:val="26"/>
        </w:rPr>
      </w:pPr>
    </w:p>
    <w:p w:rsidR="00C95C5B" w:rsidRPr="00F71413" w:rsidRDefault="00C95C5B" w:rsidP="00C95C5B">
      <w:pPr>
        <w:widowControl w:val="0"/>
        <w:autoSpaceDE w:val="0"/>
        <w:autoSpaceDN w:val="0"/>
        <w:jc w:val="center"/>
        <w:rPr>
          <w:sz w:val="26"/>
          <w:szCs w:val="26"/>
        </w:rPr>
      </w:pPr>
      <w:r w:rsidRPr="00F71413">
        <w:rPr>
          <w:sz w:val="26"/>
          <w:szCs w:val="26"/>
        </w:rPr>
        <w:lastRenderedPageBreak/>
        <w:t>ПРЕДПИСЫВАЮ:</w:t>
      </w:r>
    </w:p>
    <w:p w:rsidR="00C95C5B" w:rsidRPr="003124DF" w:rsidRDefault="00C95C5B" w:rsidP="00C95C5B">
      <w:pPr>
        <w:widowControl w:val="0"/>
        <w:autoSpaceDE w:val="0"/>
        <w:autoSpaceDN w:val="0"/>
        <w:jc w:val="both"/>
        <w:rPr>
          <w:sz w:val="28"/>
          <w:szCs w:val="28"/>
        </w:rPr>
      </w:pPr>
      <w:r w:rsidRPr="003124DF">
        <w:rPr>
          <w:sz w:val="28"/>
          <w:szCs w:val="28"/>
        </w:rPr>
        <w:t>__________________________________________________________________</w:t>
      </w:r>
    </w:p>
    <w:p w:rsidR="00C95C5B" w:rsidRPr="003124DF" w:rsidRDefault="00C95C5B" w:rsidP="00C95C5B">
      <w:pPr>
        <w:widowControl w:val="0"/>
        <w:autoSpaceDE w:val="0"/>
        <w:autoSpaceDN w:val="0"/>
        <w:jc w:val="center"/>
      </w:pPr>
      <w:proofErr w:type="gramStart"/>
      <w:r w:rsidRPr="003124DF">
        <w:rPr>
          <w:sz w:val="16"/>
          <w:szCs w:val="16"/>
        </w:rPr>
        <w:t>(организационно-правовая форма, полное наименование, ОГРН, ИНН, адрес (место нахождения) юридического лица или фамилия, имя, отчество (при наличии), адрес (место жительства) индивидуального предпринимателя, государственный регистрационный номер 47 записи о государственной регистрации юридического лица/индивидуального предпринимателя, идентификационный номер налогоплательщика)</w:t>
      </w:r>
      <w:proofErr w:type="gramEnd"/>
    </w:p>
    <w:p w:rsidR="00C95C5B" w:rsidRPr="00F71413" w:rsidRDefault="00C95C5B" w:rsidP="00C95C5B">
      <w:pPr>
        <w:widowControl w:val="0"/>
        <w:autoSpaceDE w:val="0"/>
        <w:autoSpaceDN w:val="0"/>
        <w:jc w:val="both"/>
        <w:rPr>
          <w:sz w:val="26"/>
          <w:szCs w:val="26"/>
        </w:rPr>
      </w:pPr>
      <w:r w:rsidRPr="00F71413">
        <w:rPr>
          <w:sz w:val="26"/>
          <w:szCs w:val="26"/>
        </w:rPr>
        <w:t>в срок с _____ час. ________ мин. «___» _________ 20__ года:</w:t>
      </w:r>
    </w:p>
    <w:p w:rsidR="00C95C5B" w:rsidRPr="00F71413" w:rsidRDefault="00C95C5B" w:rsidP="00C95C5B">
      <w:pPr>
        <w:widowControl w:val="0"/>
        <w:autoSpaceDE w:val="0"/>
        <w:autoSpaceDN w:val="0"/>
        <w:jc w:val="both"/>
        <w:rPr>
          <w:sz w:val="26"/>
          <w:szCs w:val="26"/>
        </w:rPr>
      </w:pPr>
      <w:r w:rsidRPr="00F71413">
        <w:rPr>
          <w:sz w:val="26"/>
          <w:szCs w:val="26"/>
        </w:rPr>
        <w:t>приостановить ___________________________________________________</w:t>
      </w:r>
      <w:r w:rsidR="00F71413">
        <w:rPr>
          <w:sz w:val="26"/>
          <w:szCs w:val="26"/>
        </w:rPr>
        <w:t>_____</w:t>
      </w:r>
      <w:r w:rsidRPr="00F71413">
        <w:rPr>
          <w:sz w:val="26"/>
          <w:szCs w:val="26"/>
        </w:rPr>
        <w:t>__</w:t>
      </w:r>
    </w:p>
    <w:p w:rsidR="00C95C5B" w:rsidRPr="003124DF" w:rsidRDefault="00C95C5B" w:rsidP="00C95C5B">
      <w:pPr>
        <w:widowControl w:val="0"/>
        <w:autoSpaceDE w:val="0"/>
        <w:autoSpaceDN w:val="0"/>
        <w:jc w:val="both"/>
        <w:rPr>
          <w:sz w:val="16"/>
          <w:szCs w:val="16"/>
        </w:rPr>
      </w:pPr>
      <w:r w:rsidRPr="003124DF">
        <w:rPr>
          <w:sz w:val="16"/>
          <w:szCs w:val="16"/>
        </w:rPr>
        <w:t xml:space="preserve">                                                                                                                   (наименование работ)</w:t>
      </w:r>
    </w:p>
    <w:p w:rsidR="00C95C5B" w:rsidRPr="003124DF" w:rsidRDefault="00C95C5B" w:rsidP="00C95C5B">
      <w:pPr>
        <w:widowControl w:val="0"/>
        <w:autoSpaceDE w:val="0"/>
        <w:autoSpaceDN w:val="0"/>
        <w:jc w:val="both"/>
        <w:rPr>
          <w:sz w:val="28"/>
          <w:szCs w:val="28"/>
        </w:rPr>
      </w:pPr>
      <w:r w:rsidRPr="00F71413">
        <w:rPr>
          <w:sz w:val="26"/>
          <w:szCs w:val="26"/>
        </w:rPr>
        <w:t xml:space="preserve">работы на объекте культурного наследия </w:t>
      </w:r>
      <w:r w:rsidRPr="003124DF">
        <w:rPr>
          <w:sz w:val="28"/>
          <w:szCs w:val="28"/>
        </w:rPr>
        <w:t>_______________________</w:t>
      </w:r>
      <w:r w:rsidR="00F71413">
        <w:rPr>
          <w:sz w:val="28"/>
          <w:szCs w:val="28"/>
        </w:rPr>
        <w:t>___</w:t>
      </w:r>
      <w:r w:rsidR="00913B59">
        <w:rPr>
          <w:sz w:val="28"/>
          <w:szCs w:val="28"/>
        </w:rPr>
        <w:t>_______</w:t>
      </w:r>
    </w:p>
    <w:p w:rsidR="00C95C5B" w:rsidRPr="003124DF" w:rsidRDefault="00C95C5B" w:rsidP="00C95C5B">
      <w:pPr>
        <w:widowControl w:val="0"/>
        <w:autoSpaceDE w:val="0"/>
        <w:autoSpaceDN w:val="0"/>
        <w:jc w:val="both"/>
        <w:rPr>
          <w:sz w:val="28"/>
          <w:szCs w:val="28"/>
        </w:rPr>
      </w:pPr>
      <w:r w:rsidRPr="003124DF">
        <w:rPr>
          <w:sz w:val="28"/>
          <w:szCs w:val="28"/>
        </w:rPr>
        <w:t>__________________________________________________________________</w:t>
      </w:r>
    </w:p>
    <w:p w:rsidR="00C95C5B" w:rsidRPr="003124DF" w:rsidRDefault="00C95C5B" w:rsidP="00C95C5B">
      <w:pPr>
        <w:widowControl w:val="0"/>
        <w:autoSpaceDE w:val="0"/>
        <w:autoSpaceDN w:val="0"/>
        <w:jc w:val="center"/>
        <w:rPr>
          <w:sz w:val="16"/>
          <w:szCs w:val="16"/>
        </w:rPr>
      </w:pPr>
      <w:r w:rsidRPr="003124DF">
        <w:rPr>
          <w:sz w:val="16"/>
          <w:szCs w:val="16"/>
        </w:rPr>
        <w:t>(наименование объекта культурного наследия, адрес)</w:t>
      </w:r>
    </w:p>
    <w:p w:rsidR="00C95C5B" w:rsidRPr="00F71413" w:rsidRDefault="00C95C5B" w:rsidP="00C95C5B">
      <w:pPr>
        <w:widowControl w:val="0"/>
        <w:autoSpaceDE w:val="0"/>
        <w:autoSpaceDN w:val="0"/>
        <w:jc w:val="both"/>
        <w:rPr>
          <w:sz w:val="26"/>
          <w:szCs w:val="26"/>
        </w:rPr>
      </w:pPr>
      <w:r w:rsidRPr="00F71413">
        <w:rPr>
          <w:sz w:val="26"/>
          <w:szCs w:val="26"/>
        </w:rPr>
        <w:t>проведение которых может ухудшить состояние объекта культурного наследия, нарушить его целостность и сохранность.</w:t>
      </w:r>
    </w:p>
    <w:p w:rsidR="00C95C5B" w:rsidRPr="00F71413" w:rsidRDefault="00C95C5B" w:rsidP="00C95C5B">
      <w:pPr>
        <w:widowControl w:val="0"/>
        <w:autoSpaceDE w:val="0"/>
        <w:autoSpaceDN w:val="0"/>
        <w:ind w:firstLine="709"/>
        <w:jc w:val="both"/>
        <w:rPr>
          <w:sz w:val="26"/>
          <w:szCs w:val="26"/>
        </w:rPr>
      </w:pPr>
      <w:r w:rsidRPr="00F71413">
        <w:rPr>
          <w:sz w:val="26"/>
          <w:szCs w:val="26"/>
        </w:rPr>
        <w:t>Одновременно разъясняем:</w:t>
      </w:r>
    </w:p>
    <w:p w:rsidR="00C95C5B" w:rsidRPr="00F71413" w:rsidRDefault="00C95C5B" w:rsidP="00C95C5B">
      <w:pPr>
        <w:widowControl w:val="0"/>
        <w:autoSpaceDE w:val="0"/>
        <w:autoSpaceDN w:val="0"/>
        <w:ind w:firstLine="709"/>
        <w:jc w:val="both"/>
        <w:rPr>
          <w:sz w:val="26"/>
          <w:szCs w:val="26"/>
        </w:rPr>
      </w:pPr>
      <w:r w:rsidRPr="00F71413">
        <w:rPr>
          <w:sz w:val="26"/>
          <w:szCs w:val="26"/>
        </w:rPr>
        <w:t>Невыполнение в установленный срок законного предписания органа (должностных лиц), уполномоченного(-ых) осуществлять государственный контроль в области сохранения, использования, популяризации и государственной охраны объектов культурного наследия, влечет за собой административную ответственность, предусмотренную частью 18 статьи 19.5 Кодекса Российской Федерации об административных правонарушениях.</w:t>
      </w:r>
    </w:p>
    <w:p w:rsidR="00C95C5B" w:rsidRPr="003124DF" w:rsidRDefault="00C95C5B" w:rsidP="00C95C5B">
      <w:pPr>
        <w:widowControl w:val="0"/>
        <w:autoSpaceDE w:val="0"/>
        <w:autoSpaceDN w:val="0"/>
        <w:ind w:firstLine="709"/>
        <w:jc w:val="both"/>
        <w:rPr>
          <w:sz w:val="28"/>
          <w:szCs w:val="28"/>
        </w:rPr>
      </w:pPr>
    </w:p>
    <w:p w:rsidR="00C95C5B" w:rsidRPr="003124DF" w:rsidRDefault="00C95C5B" w:rsidP="00C95C5B">
      <w:pPr>
        <w:widowControl w:val="0"/>
        <w:autoSpaceDE w:val="0"/>
        <w:autoSpaceDN w:val="0"/>
        <w:jc w:val="both"/>
      </w:pPr>
      <w:r w:rsidRPr="003124DF">
        <w:rPr>
          <w:sz w:val="28"/>
          <w:szCs w:val="28"/>
        </w:rPr>
        <w:t>__________________________________________________________________</w:t>
      </w:r>
      <w:r w:rsidRPr="003124DF">
        <w:t xml:space="preserve"> </w:t>
      </w:r>
    </w:p>
    <w:p w:rsidR="00C95C5B" w:rsidRPr="003124DF" w:rsidRDefault="00C95C5B" w:rsidP="00C95C5B">
      <w:pPr>
        <w:widowControl w:val="0"/>
        <w:autoSpaceDE w:val="0"/>
        <w:autoSpaceDN w:val="0"/>
        <w:ind w:firstLine="709"/>
        <w:jc w:val="both"/>
      </w:pPr>
      <w:r w:rsidRPr="003124DF">
        <w:rPr>
          <w:sz w:val="16"/>
          <w:szCs w:val="16"/>
        </w:rPr>
        <w:t xml:space="preserve">                                                          (фамилия, имя, отчество, должность проверяющего)</w:t>
      </w:r>
    </w:p>
    <w:p w:rsidR="00C95C5B" w:rsidRPr="003124DF" w:rsidRDefault="00C95C5B" w:rsidP="00C95C5B">
      <w:pPr>
        <w:widowControl w:val="0"/>
        <w:autoSpaceDE w:val="0"/>
        <w:autoSpaceDN w:val="0"/>
        <w:ind w:firstLine="709"/>
        <w:jc w:val="both"/>
        <w:rPr>
          <w:sz w:val="28"/>
          <w:szCs w:val="28"/>
        </w:rPr>
      </w:pPr>
      <w:r w:rsidRPr="00F71413">
        <w:rPr>
          <w:sz w:val="26"/>
          <w:szCs w:val="26"/>
        </w:rPr>
        <w:t>Предписание получено:</w:t>
      </w:r>
      <w:r w:rsidRPr="003124DF">
        <w:rPr>
          <w:sz w:val="28"/>
          <w:szCs w:val="28"/>
        </w:rPr>
        <w:t>_________________________________________</w:t>
      </w:r>
      <w:r w:rsidR="0011635A">
        <w:rPr>
          <w:sz w:val="28"/>
          <w:szCs w:val="28"/>
        </w:rPr>
        <w:t>_</w:t>
      </w:r>
    </w:p>
    <w:p w:rsidR="00C95C5B" w:rsidRPr="003124DF" w:rsidRDefault="00C95C5B" w:rsidP="00C95C5B">
      <w:pPr>
        <w:widowControl w:val="0"/>
        <w:autoSpaceDE w:val="0"/>
        <w:autoSpaceDN w:val="0"/>
        <w:ind w:firstLine="709"/>
        <w:jc w:val="both"/>
        <w:rPr>
          <w:sz w:val="16"/>
          <w:szCs w:val="16"/>
        </w:rPr>
      </w:pPr>
      <w:r w:rsidRPr="003124DF">
        <w:rPr>
          <w:sz w:val="16"/>
          <w:szCs w:val="16"/>
        </w:rPr>
        <w:t xml:space="preserve">                                                                                 (должность, фамилия, инициалы, представителя проверяемого лица)</w:t>
      </w:r>
    </w:p>
    <w:p w:rsidR="00C95C5B" w:rsidRPr="00F71413" w:rsidRDefault="00C95C5B" w:rsidP="00C95C5B">
      <w:pPr>
        <w:widowControl w:val="0"/>
        <w:autoSpaceDE w:val="0"/>
        <w:autoSpaceDN w:val="0"/>
        <w:ind w:firstLine="709"/>
        <w:jc w:val="both"/>
        <w:rPr>
          <w:sz w:val="26"/>
          <w:szCs w:val="26"/>
        </w:rPr>
      </w:pPr>
      <w:r w:rsidRPr="00F71413">
        <w:rPr>
          <w:sz w:val="26"/>
          <w:szCs w:val="26"/>
        </w:rPr>
        <w:t>«____»_______20__ г.  ____________________</w:t>
      </w:r>
    </w:p>
    <w:p w:rsidR="00C95C5B" w:rsidRPr="00F71413" w:rsidRDefault="00C95C5B" w:rsidP="00C95C5B">
      <w:pPr>
        <w:widowControl w:val="0"/>
        <w:autoSpaceDE w:val="0"/>
        <w:autoSpaceDN w:val="0"/>
        <w:ind w:firstLine="709"/>
        <w:jc w:val="both"/>
        <w:rPr>
          <w:sz w:val="26"/>
          <w:szCs w:val="26"/>
        </w:rPr>
      </w:pPr>
    </w:p>
    <w:p w:rsidR="00C95C5B" w:rsidRPr="00F71413" w:rsidRDefault="00C95C5B" w:rsidP="00C95C5B">
      <w:pPr>
        <w:widowControl w:val="0"/>
        <w:autoSpaceDE w:val="0"/>
        <w:autoSpaceDN w:val="0"/>
        <w:ind w:firstLine="709"/>
        <w:jc w:val="both"/>
        <w:rPr>
          <w:sz w:val="26"/>
          <w:szCs w:val="26"/>
        </w:rPr>
      </w:pPr>
      <w:r w:rsidRPr="00F71413">
        <w:rPr>
          <w:sz w:val="26"/>
          <w:szCs w:val="26"/>
        </w:rPr>
        <w:t xml:space="preserve">Предписание направлено почтой «_____»____________20__ г. </w:t>
      </w:r>
    </w:p>
    <w:p w:rsidR="00C95C5B" w:rsidRPr="003124DF" w:rsidRDefault="00C95C5B" w:rsidP="00C95C5B">
      <w:pPr>
        <w:widowControl w:val="0"/>
        <w:autoSpaceDE w:val="0"/>
        <w:autoSpaceDN w:val="0"/>
        <w:jc w:val="both"/>
        <w:rPr>
          <w:sz w:val="28"/>
          <w:szCs w:val="28"/>
        </w:rPr>
      </w:pPr>
      <w:r w:rsidRPr="003124DF">
        <w:rPr>
          <w:sz w:val="28"/>
          <w:szCs w:val="28"/>
        </w:rPr>
        <w:t xml:space="preserve">__________________________________________________________________ </w:t>
      </w:r>
    </w:p>
    <w:p w:rsidR="00C95C5B" w:rsidRPr="003124DF" w:rsidRDefault="00C95C5B" w:rsidP="00C95C5B">
      <w:pPr>
        <w:widowControl w:val="0"/>
        <w:autoSpaceDE w:val="0"/>
        <w:autoSpaceDN w:val="0"/>
        <w:jc w:val="center"/>
        <w:rPr>
          <w:sz w:val="28"/>
          <w:szCs w:val="28"/>
        </w:rPr>
      </w:pPr>
      <w:r w:rsidRPr="003124DF">
        <w:rPr>
          <w:sz w:val="16"/>
          <w:szCs w:val="16"/>
        </w:rPr>
        <w:t>(фамилия, инициалы сотрудника, направившего предписание)</w:t>
      </w:r>
    </w:p>
    <w:p w:rsidR="00C95C5B" w:rsidRPr="00F71413" w:rsidRDefault="00C95C5B" w:rsidP="00C95C5B">
      <w:pPr>
        <w:widowControl w:val="0"/>
        <w:autoSpaceDE w:val="0"/>
        <w:autoSpaceDN w:val="0"/>
        <w:jc w:val="both"/>
        <w:rPr>
          <w:sz w:val="26"/>
          <w:szCs w:val="26"/>
        </w:rPr>
      </w:pPr>
      <w:r w:rsidRPr="00F71413">
        <w:rPr>
          <w:sz w:val="26"/>
          <w:szCs w:val="26"/>
        </w:rPr>
        <w:t>отметка о выполнении предписания и принятых мерах</w:t>
      </w:r>
    </w:p>
    <w:p w:rsidR="00C95C5B" w:rsidRPr="003124DF" w:rsidRDefault="00C95C5B" w:rsidP="00C95C5B">
      <w:pPr>
        <w:widowControl w:val="0"/>
        <w:autoSpaceDE w:val="0"/>
        <w:autoSpaceDN w:val="0"/>
        <w:jc w:val="both"/>
        <w:rPr>
          <w:sz w:val="28"/>
          <w:szCs w:val="28"/>
        </w:rPr>
      </w:pPr>
      <w:r w:rsidRPr="003124DF">
        <w:rPr>
          <w:sz w:val="28"/>
          <w:szCs w:val="28"/>
        </w:rPr>
        <w:t>__________________________________________________________________</w:t>
      </w:r>
    </w:p>
    <w:p w:rsidR="00C95C5B" w:rsidRPr="003124DF" w:rsidRDefault="00C95C5B" w:rsidP="00C95C5B">
      <w:pPr>
        <w:widowControl w:val="0"/>
        <w:autoSpaceDE w:val="0"/>
        <w:autoSpaceDN w:val="0"/>
        <w:jc w:val="center"/>
        <w:rPr>
          <w:sz w:val="16"/>
          <w:szCs w:val="16"/>
        </w:rPr>
      </w:pPr>
      <w:r w:rsidRPr="003124DF">
        <w:rPr>
          <w:sz w:val="16"/>
          <w:szCs w:val="16"/>
        </w:rPr>
        <w:t>(сведения о проверке выполнения предписания, об устранении выявленных нарушений, мерах административного</w:t>
      </w:r>
    </w:p>
    <w:p w:rsidR="00C95C5B" w:rsidRPr="003124DF" w:rsidRDefault="00C95C5B" w:rsidP="00C95C5B">
      <w:pPr>
        <w:widowControl w:val="0"/>
        <w:autoSpaceDE w:val="0"/>
        <w:autoSpaceDN w:val="0"/>
        <w:jc w:val="center"/>
        <w:rPr>
          <w:sz w:val="16"/>
          <w:szCs w:val="16"/>
        </w:rPr>
      </w:pPr>
      <w:r w:rsidRPr="003124DF">
        <w:rPr>
          <w:sz w:val="16"/>
          <w:szCs w:val="16"/>
        </w:rPr>
        <w:t>и иного наказания в случае невыполнения предписания и другие сведения)</w:t>
      </w:r>
    </w:p>
    <w:p w:rsidR="00C95C5B" w:rsidRPr="00F71413" w:rsidRDefault="00C95C5B" w:rsidP="00C95C5B">
      <w:pPr>
        <w:widowControl w:val="0"/>
        <w:autoSpaceDE w:val="0"/>
        <w:autoSpaceDN w:val="0"/>
        <w:jc w:val="both"/>
        <w:rPr>
          <w:sz w:val="26"/>
          <w:szCs w:val="26"/>
        </w:rPr>
      </w:pPr>
      <w:r w:rsidRPr="00F71413">
        <w:rPr>
          <w:sz w:val="26"/>
          <w:szCs w:val="26"/>
        </w:rPr>
        <w:t>разрешаю возобновить работу с _____ час</w:t>
      </w:r>
      <w:proofErr w:type="gramStart"/>
      <w:r w:rsidRPr="00F71413">
        <w:rPr>
          <w:sz w:val="26"/>
          <w:szCs w:val="26"/>
        </w:rPr>
        <w:t>.</w:t>
      </w:r>
      <w:proofErr w:type="gramEnd"/>
      <w:r w:rsidRPr="00F71413">
        <w:rPr>
          <w:sz w:val="26"/>
          <w:szCs w:val="26"/>
        </w:rPr>
        <w:t xml:space="preserve"> ______ </w:t>
      </w:r>
      <w:proofErr w:type="gramStart"/>
      <w:r w:rsidRPr="00F71413">
        <w:rPr>
          <w:sz w:val="26"/>
          <w:szCs w:val="26"/>
        </w:rPr>
        <w:t>м</w:t>
      </w:r>
      <w:proofErr w:type="gramEnd"/>
      <w:r w:rsidRPr="00F71413">
        <w:rPr>
          <w:sz w:val="26"/>
          <w:szCs w:val="26"/>
        </w:rPr>
        <w:t>ин. «___»_____ 20__ года</w:t>
      </w:r>
    </w:p>
    <w:p w:rsidR="00C95C5B" w:rsidRPr="003124DF" w:rsidRDefault="00C95C5B" w:rsidP="00C95C5B">
      <w:pPr>
        <w:widowControl w:val="0"/>
        <w:autoSpaceDE w:val="0"/>
        <w:autoSpaceDN w:val="0"/>
        <w:jc w:val="both"/>
        <w:rPr>
          <w:sz w:val="28"/>
          <w:szCs w:val="28"/>
        </w:rPr>
      </w:pPr>
      <w:r w:rsidRPr="003124DF">
        <w:rPr>
          <w:sz w:val="28"/>
          <w:szCs w:val="28"/>
        </w:rPr>
        <w:t>__________________________________________________________________</w:t>
      </w:r>
    </w:p>
    <w:p w:rsidR="00C95C5B" w:rsidRPr="003124DF" w:rsidRDefault="00C95C5B" w:rsidP="00C95C5B">
      <w:pPr>
        <w:widowControl w:val="0"/>
        <w:autoSpaceDE w:val="0"/>
        <w:autoSpaceDN w:val="0"/>
        <w:jc w:val="both"/>
        <w:rPr>
          <w:sz w:val="16"/>
          <w:szCs w:val="16"/>
        </w:rPr>
      </w:pPr>
      <w:r w:rsidRPr="003124DF">
        <w:rPr>
          <w:sz w:val="16"/>
          <w:szCs w:val="16"/>
        </w:rPr>
        <w:t xml:space="preserve">              (должность)                                                    (подпись)                                             (фамилия, инициалы)</w:t>
      </w:r>
    </w:p>
    <w:p w:rsidR="00C95C5B" w:rsidRPr="003124DF" w:rsidRDefault="00C95C5B" w:rsidP="00C95C5B">
      <w:pPr>
        <w:widowControl w:val="0"/>
        <w:autoSpaceDE w:val="0"/>
        <w:autoSpaceDN w:val="0"/>
        <w:jc w:val="both"/>
        <w:rPr>
          <w:sz w:val="28"/>
          <w:szCs w:val="28"/>
        </w:rPr>
      </w:pPr>
    </w:p>
    <w:p w:rsidR="00C95C5B" w:rsidRPr="00F71413" w:rsidRDefault="00C95C5B" w:rsidP="00C95C5B">
      <w:pPr>
        <w:widowControl w:val="0"/>
        <w:autoSpaceDE w:val="0"/>
        <w:autoSpaceDN w:val="0"/>
        <w:jc w:val="both"/>
        <w:rPr>
          <w:sz w:val="26"/>
          <w:szCs w:val="26"/>
        </w:rPr>
      </w:pPr>
      <w:r w:rsidRPr="00F71413">
        <w:rPr>
          <w:sz w:val="26"/>
          <w:szCs w:val="26"/>
        </w:rPr>
        <w:t>М.П.</w:t>
      </w:r>
    </w:p>
    <w:p w:rsidR="00C95C5B" w:rsidRPr="00F71413" w:rsidRDefault="00C95C5B" w:rsidP="00C95C5B">
      <w:pPr>
        <w:widowControl w:val="0"/>
        <w:autoSpaceDE w:val="0"/>
        <w:autoSpaceDN w:val="0"/>
        <w:jc w:val="both"/>
        <w:rPr>
          <w:sz w:val="26"/>
          <w:szCs w:val="26"/>
        </w:rPr>
      </w:pPr>
    </w:p>
    <w:p w:rsidR="00C95C5B" w:rsidRPr="00F71413" w:rsidRDefault="00C95C5B" w:rsidP="00C95C5B">
      <w:pPr>
        <w:widowControl w:val="0"/>
        <w:autoSpaceDE w:val="0"/>
        <w:autoSpaceDN w:val="0"/>
        <w:jc w:val="both"/>
        <w:rPr>
          <w:sz w:val="26"/>
          <w:szCs w:val="26"/>
        </w:rPr>
      </w:pPr>
      <w:r w:rsidRPr="00F71413">
        <w:rPr>
          <w:sz w:val="26"/>
          <w:szCs w:val="26"/>
        </w:rPr>
        <w:t xml:space="preserve">С разрешением </w:t>
      </w:r>
      <w:proofErr w:type="gramStart"/>
      <w:r w:rsidRPr="00F71413">
        <w:rPr>
          <w:sz w:val="26"/>
          <w:szCs w:val="26"/>
        </w:rPr>
        <w:t>ознакомлен</w:t>
      </w:r>
      <w:proofErr w:type="gramEnd"/>
      <w:r w:rsidRPr="00F71413">
        <w:rPr>
          <w:sz w:val="26"/>
          <w:szCs w:val="26"/>
        </w:rPr>
        <w:t xml:space="preserve"> ___________________</w:t>
      </w:r>
      <w:r w:rsidR="00F71413">
        <w:rPr>
          <w:sz w:val="26"/>
          <w:szCs w:val="26"/>
        </w:rPr>
        <w:t>______</w:t>
      </w:r>
      <w:r w:rsidRPr="00F71413">
        <w:rPr>
          <w:sz w:val="26"/>
          <w:szCs w:val="26"/>
        </w:rPr>
        <w:t>____________________</w:t>
      </w:r>
      <w:r w:rsidR="009D6B36">
        <w:rPr>
          <w:sz w:val="26"/>
          <w:szCs w:val="26"/>
        </w:rPr>
        <w:t>__</w:t>
      </w:r>
    </w:p>
    <w:p w:rsidR="00C95C5B" w:rsidRPr="003124DF" w:rsidRDefault="00C95C5B" w:rsidP="00C95C5B">
      <w:pPr>
        <w:widowControl w:val="0"/>
        <w:autoSpaceDE w:val="0"/>
        <w:autoSpaceDN w:val="0"/>
        <w:jc w:val="both"/>
        <w:rPr>
          <w:sz w:val="28"/>
          <w:szCs w:val="28"/>
        </w:rPr>
      </w:pPr>
      <w:r w:rsidRPr="003124DF">
        <w:rPr>
          <w:sz w:val="28"/>
          <w:szCs w:val="28"/>
        </w:rPr>
        <w:t>__________________________________________________________________</w:t>
      </w:r>
    </w:p>
    <w:p w:rsidR="00C95C5B" w:rsidRDefault="00C95C5B" w:rsidP="00C95C5B">
      <w:pPr>
        <w:widowControl w:val="0"/>
        <w:autoSpaceDE w:val="0"/>
        <w:autoSpaceDN w:val="0"/>
        <w:jc w:val="center"/>
        <w:rPr>
          <w:sz w:val="16"/>
          <w:szCs w:val="16"/>
        </w:rPr>
      </w:pPr>
      <w:r w:rsidRPr="003124DF">
        <w:rPr>
          <w:sz w:val="16"/>
          <w:szCs w:val="16"/>
        </w:rPr>
        <w:t>(должность, фамилия, инициалы, представителя проверяемого лица)</w:t>
      </w:r>
    </w:p>
    <w:p w:rsidR="00C95C5B" w:rsidRDefault="00C95C5B" w:rsidP="00C95C5B">
      <w:pPr>
        <w:widowControl w:val="0"/>
        <w:autoSpaceDE w:val="0"/>
        <w:autoSpaceDN w:val="0"/>
        <w:jc w:val="center"/>
        <w:rPr>
          <w:sz w:val="16"/>
          <w:szCs w:val="16"/>
        </w:rPr>
      </w:pPr>
    </w:p>
    <w:p w:rsidR="00C95C5B" w:rsidRDefault="00C95C5B" w:rsidP="00C95C5B">
      <w:pPr>
        <w:widowControl w:val="0"/>
        <w:autoSpaceDE w:val="0"/>
        <w:autoSpaceDN w:val="0"/>
        <w:jc w:val="center"/>
        <w:rPr>
          <w:sz w:val="16"/>
          <w:szCs w:val="16"/>
        </w:rPr>
      </w:pPr>
    </w:p>
    <w:p w:rsidR="00F71413" w:rsidRDefault="00F71413" w:rsidP="00536695">
      <w:pPr>
        <w:jc w:val="center"/>
      </w:pPr>
    </w:p>
    <w:p w:rsidR="00536695" w:rsidRDefault="00536695" w:rsidP="00F71413">
      <w:pPr>
        <w:jc w:val="center"/>
      </w:pPr>
      <w:r>
        <w:t>_______________</w:t>
      </w:r>
    </w:p>
    <w:sectPr w:rsidR="00536695" w:rsidSect="008E77DE">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7DF" w:rsidRDefault="001D27DF" w:rsidP="00113EA3">
      <w:r>
        <w:separator/>
      </w:r>
    </w:p>
  </w:endnote>
  <w:endnote w:type="continuationSeparator" w:id="0">
    <w:p w:rsidR="001D27DF" w:rsidRDefault="001D27DF" w:rsidP="00113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7DF" w:rsidRDefault="001D27DF" w:rsidP="00113EA3">
      <w:r>
        <w:separator/>
      </w:r>
    </w:p>
  </w:footnote>
  <w:footnote w:type="continuationSeparator" w:id="0">
    <w:p w:rsidR="001D27DF" w:rsidRDefault="001D27DF" w:rsidP="00113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946823"/>
      <w:docPartObj>
        <w:docPartGallery w:val="Page Numbers (Top of Page)"/>
        <w:docPartUnique/>
      </w:docPartObj>
    </w:sdtPr>
    <w:sdtEndPr>
      <w:rPr>
        <w:sz w:val="26"/>
        <w:szCs w:val="26"/>
      </w:rPr>
    </w:sdtEndPr>
    <w:sdtContent>
      <w:p w:rsidR="004F632F" w:rsidRPr="00151E35" w:rsidRDefault="004F632F">
        <w:pPr>
          <w:pStyle w:val="a9"/>
          <w:jc w:val="center"/>
          <w:rPr>
            <w:sz w:val="26"/>
            <w:szCs w:val="26"/>
          </w:rPr>
        </w:pPr>
        <w:r w:rsidRPr="009E0C70">
          <w:rPr>
            <w:szCs w:val="26"/>
          </w:rPr>
          <w:fldChar w:fldCharType="begin"/>
        </w:r>
        <w:r w:rsidRPr="009E0C70">
          <w:rPr>
            <w:szCs w:val="26"/>
          </w:rPr>
          <w:instrText>PAGE   \* MERGEFORMAT</w:instrText>
        </w:r>
        <w:r w:rsidRPr="009E0C70">
          <w:rPr>
            <w:szCs w:val="26"/>
          </w:rPr>
          <w:fldChar w:fldCharType="separate"/>
        </w:r>
        <w:r w:rsidR="0084341A">
          <w:rPr>
            <w:noProof/>
            <w:szCs w:val="26"/>
          </w:rPr>
          <w:t>35</w:t>
        </w:r>
        <w:r w:rsidRPr="009E0C70">
          <w:rPr>
            <w:szCs w:val="26"/>
          </w:rPr>
          <w:fldChar w:fldCharType="end"/>
        </w:r>
      </w:p>
    </w:sdtContent>
  </w:sdt>
  <w:p w:rsidR="004F632F" w:rsidRDefault="004F632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155"/>
    <w:multiLevelType w:val="hybridMultilevel"/>
    <w:tmpl w:val="3DE26E66"/>
    <w:lvl w:ilvl="0" w:tplc="34C26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817C3B"/>
    <w:multiLevelType w:val="hybridMultilevel"/>
    <w:tmpl w:val="1200DA0C"/>
    <w:lvl w:ilvl="0" w:tplc="32CAE5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F884E30"/>
    <w:multiLevelType w:val="hybridMultilevel"/>
    <w:tmpl w:val="132AB43C"/>
    <w:lvl w:ilvl="0" w:tplc="5740CF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72D1D7D"/>
    <w:multiLevelType w:val="hybridMultilevel"/>
    <w:tmpl w:val="E8EC30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C236E2E"/>
    <w:multiLevelType w:val="hybridMultilevel"/>
    <w:tmpl w:val="AFA26C26"/>
    <w:lvl w:ilvl="0" w:tplc="44A0FC7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A225A4F"/>
    <w:multiLevelType w:val="hybridMultilevel"/>
    <w:tmpl w:val="D0DC1F5C"/>
    <w:lvl w:ilvl="0" w:tplc="F3FC9E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9CA6979"/>
    <w:multiLevelType w:val="hybridMultilevel"/>
    <w:tmpl w:val="029443EC"/>
    <w:lvl w:ilvl="0" w:tplc="8C90EB6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5B505790"/>
    <w:multiLevelType w:val="hybridMultilevel"/>
    <w:tmpl w:val="1BF86D88"/>
    <w:lvl w:ilvl="0" w:tplc="CE68E2AA">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F730446"/>
    <w:multiLevelType w:val="hybridMultilevel"/>
    <w:tmpl w:val="7B0A9090"/>
    <w:lvl w:ilvl="0" w:tplc="AFEA307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043092C"/>
    <w:multiLevelType w:val="hybridMultilevel"/>
    <w:tmpl w:val="7E40F296"/>
    <w:lvl w:ilvl="0" w:tplc="95C6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E00286A"/>
    <w:multiLevelType w:val="hybridMultilevel"/>
    <w:tmpl w:val="75AA6520"/>
    <w:lvl w:ilvl="0" w:tplc="7E0291C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2"/>
  </w:num>
  <w:num w:numId="5">
    <w:abstractNumId w:val="1"/>
  </w:num>
  <w:num w:numId="6">
    <w:abstractNumId w:val="0"/>
  </w:num>
  <w:num w:numId="7">
    <w:abstractNumId w:val="9"/>
  </w:num>
  <w:num w:numId="8">
    <w:abstractNumId w:val="5"/>
  </w:num>
  <w:num w:numId="9">
    <w:abstractNumId w:val="6"/>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D69"/>
    <w:rsid w:val="00015FE2"/>
    <w:rsid w:val="000163A3"/>
    <w:rsid w:val="00024B44"/>
    <w:rsid w:val="000250C6"/>
    <w:rsid w:val="0004477B"/>
    <w:rsid w:val="00070CA0"/>
    <w:rsid w:val="00070FBC"/>
    <w:rsid w:val="000C06F8"/>
    <w:rsid w:val="000C4416"/>
    <w:rsid w:val="000F2C47"/>
    <w:rsid w:val="00110E26"/>
    <w:rsid w:val="0011278C"/>
    <w:rsid w:val="00113EA3"/>
    <w:rsid w:val="0011635A"/>
    <w:rsid w:val="00120380"/>
    <w:rsid w:val="001420CE"/>
    <w:rsid w:val="00151E35"/>
    <w:rsid w:val="00160B0D"/>
    <w:rsid w:val="00163E23"/>
    <w:rsid w:val="00180043"/>
    <w:rsid w:val="001824EA"/>
    <w:rsid w:val="001878E2"/>
    <w:rsid w:val="001919C0"/>
    <w:rsid w:val="00194957"/>
    <w:rsid w:val="001D27DF"/>
    <w:rsid w:val="00206F12"/>
    <w:rsid w:val="002120BB"/>
    <w:rsid w:val="00220766"/>
    <w:rsid w:val="00231124"/>
    <w:rsid w:val="00232A6B"/>
    <w:rsid w:val="00233D04"/>
    <w:rsid w:val="00235834"/>
    <w:rsid w:val="00247543"/>
    <w:rsid w:val="00261E2D"/>
    <w:rsid w:val="00263FD4"/>
    <w:rsid w:val="00266C51"/>
    <w:rsid w:val="00271F1F"/>
    <w:rsid w:val="00272A5A"/>
    <w:rsid w:val="002930CA"/>
    <w:rsid w:val="002A2486"/>
    <w:rsid w:val="002B055B"/>
    <w:rsid w:val="002B12FE"/>
    <w:rsid w:val="002C50CC"/>
    <w:rsid w:val="002D12F3"/>
    <w:rsid w:val="002D1A10"/>
    <w:rsid w:val="002D5327"/>
    <w:rsid w:val="002D7B9F"/>
    <w:rsid w:val="002F1523"/>
    <w:rsid w:val="002F3F90"/>
    <w:rsid w:val="002F7974"/>
    <w:rsid w:val="00314815"/>
    <w:rsid w:val="00331D94"/>
    <w:rsid w:val="00347A63"/>
    <w:rsid w:val="00347B89"/>
    <w:rsid w:val="00357073"/>
    <w:rsid w:val="003635EF"/>
    <w:rsid w:val="00380995"/>
    <w:rsid w:val="00381CA7"/>
    <w:rsid w:val="00386612"/>
    <w:rsid w:val="00386BA9"/>
    <w:rsid w:val="003A1935"/>
    <w:rsid w:val="003A2991"/>
    <w:rsid w:val="003B0FD0"/>
    <w:rsid w:val="003C0599"/>
    <w:rsid w:val="003C3295"/>
    <w:rsid w:val="003C621B"/>
    <w:rsid w:val="003D7D43"/>
    <w:rsid w:val="00400D60"/>
    <w:rsid w:val="00412D69"/>
    <w:rsid w:val="00412D9F"/>
    <w:rsid w:val="004145CC"/>
    <w:rsid w:val="004162FB"/>
    <w:rsid w:val="00435B4D"/>
    <w:rsid w:val="0046413D"/>
    <w:rsid w:val="0047174C"/>
    <w:rsid w:val="00473924"/>
    <w:rsid w:val="004873ED"/>
    <w:rsid w:val="00497127"/>
    <w:rsid w:val="004B0A28"/>
    <w:rsid w:val="004B3F35"/>
    <w:rsid w:val="004C46C2"/>
    <w:rsid w:val="004D0FB2"/>
    <w:rsid w:val="004F632F"/>
    <w:rsid w:val="00505064"/>
    <w:rsid w:val="00511039"/>
    <w:rsid w:val="00536695"/>
    <w:rsid w:val="00542D23"/>
    <w:rsid w:val="00546CE6"/>
    <w:rsid w:val="00546EC6"/>
    <w:rsid w:val="00547333"/>
    <w:rsid w:val="00581CFA"/>
    <w:rsid w:val="005A3029"/>
    <w:rsid w:val="005A3293"/>
    <w:rsid w:val="005C0370"/>
    <w:rsid w:val="005C3DE3"/>
    <w:rsid w:val="005C473D"/>
    <w:rsid w:val="005C59DA"/>
    <w:rsid w:val="005D3DFD"/>
    <w:rsid w:val="00607D93"/>
    <w:rsid w:val="0061360D"/>
    <w:rsid w:val="006138B1"/>
    <w:rsid w:val="006141AF"/>
    <w:rsid w:val="00614ED3"/>
    <w:rsid w:val="00616658"/>
    <w:rsid w:val="00627D04"/>
    <w:rsid w:val="00633A3A"/>
    <w:rsid w:val="00643F2C"/>
    <w:rsid w:val="0064694A"/>
    <w:rsid w:val="00646BA2"/>
    <w:rsid w:val="00650FA5"/>
    <w:rsid w:val="006547DD"/>
    <w:rsid w:val="00660B60"/>
    <w:rsid w:val="00661DDD"/>
    <w:rsid w:val="006623E9"/>
    <w:rsid w:val="00666A06"/>
    <w:rsid w:val="0068033E"/>
    <w:rsid w:val="00684D9F"/>
    <w:rsid w:val="00690FFB"/>
    <w:rsid w:val="006A64B6"/>
    <w:rsid w:val="006A709E"/>
    <w:rsid w:val="006B2C4A"/>
    <w:rsid w:val="006B32A6"/>
    <w:rsid w:val="006C53CD"/>
    <w:rsid w:val="006D1349"/>
    <w:rsid w:val="006D707F"/>
    <w:rsid w:val="006E1C80"/>
    <w:rsid w:val="0070242D"/>
    <w:rsid w:val="00725053"/>
    <w:rsid w:val="00725803"/>
    <w:rsid w:val="00726449"/>
    <w:rsid w:val="007320C4"/>
    <w:rsid w:val="00736F58"/>
    <w:rsid w:val="00754D32"/>
    <w:rsid w:val="00755A9A"/>
    <w:rsid w:val="00783328"/>
    <w:rsid w:val="007834FF"/>
    <w:rsid w:val="007B50EB"/>
    <w:rsid w:val="007B5CB2"/>
    <w:rsid w:val="007D2F87"/>
    <w:rsid w:val="007D5CED"/>
    <w:rsid w:val="008043B6"/>
    <w:rsid w:val="00834010"/>
    <w:rsid w:val="0084341A"/>
    <w:rsid w:val="0086670A"/>
    <w:rsid w:val="0086745B"/>
    <w:rsid w:val="00873E39"/>
    <w:rsid w:val="008A2899"/>
    <w:rsid w:val="008B51B0"/>
    <w:rsid w:val="008C5469"/>
    <w:rsid w:val="008C7BEC"/>
    <w:rsid w:val="008E5F1B"/>
    <w:rsid w:val="008E77DE"/>
    <w:rsid w:val="008F4356"/>
    <w:rsid w:val="00904B82"/>
    <w:rsid w:val="00913931"/>
    <w:rsid w:val="00913B59"/>
    <w:rsid w:val="009216E2"/>
    <w:rsid w:val="00924526"/>
    <w:rsid w:val="00926CBB"/>
    <w:rsid w:val="0093540B"/>
    <w:rsid w:val="009651C9"/>
    <w:rsid w:val="00982956"/>
    <w:rsid w:val="00984928"/>
    <w:rsid w:val="009B6A3B"/>
    <w:rsid w:val="009D46B1"/>
    <w:rsid w:val="009D6B36"/>
    <w:rsid w:val="009E0C70"/>
    <w:rsid w:val="009E3B22"/>
    <w:rsid w:val="009E49F8"/>
    <w:rsid w:val="009F2506"/>
    <w:rsid w:val="00A00446"/>
    <w:rsid w:val="00A22FC6"/>
    <w:rsid w:val="00A236E2"/>
    <w:rsid w:val="00A35AD7"/>
    <w:rsid w:val="00A43940"/>
    <w:rsid w:val="00A44442"/>
    <w:rsid w:val="00A57D93"/>
    <w:rsid w:val="00A739CA"/>
    <w:rsid w:val="00A96E2C"/>
    <w:rsid w:val="00AA5C8A"/>
    <w:rsid w:val="00AB242A"/>
    <w:rsid w:val="00AB2B4D"/>
    <w:rsid w:val="00AB3569"/>
    <w:rsid w:val="00AB6BF3"/>
    <w:rsid w:val="00AD28DF"/>
    <w:rsid w:val="00AD5EA7"/>
    <w:rsid w:val="00AE4E5B"/>
    <w:rsid w:val="00AE737B"/>
    <w:rsid w:val="00AF48C7"/>
    <w:rsid w:val="00AF686F"/>
    <w:rsid w:val="00B10E60"/>
    <w:rsid w:val="00B11A9A"/>
    <w:rsid w:val="00B14498"/>
    <w:rsid w:val="00B21AAC"/>
    <w:rsid w:val="00B3627F"/>
    <w:rsid w:val="00B544E7"/>
    <w:rsid w:val="00B5526D"/>
    <w:rsid w:val="00B576CD"/>
    <w:rsid w:val="00B600E1"/>
    <w:rsid w:val="00B64E73"/>
    <w:rsid w:val="00B81F36"/>
    <w:rsid w:val="00B842D4"/>
    <w:rsid w:val="00B94176"/>
    <w:rsid w:val="00BA4E97"/>
    <w:rsid w:val="00BE3E64"/>
    <w:rsid w:val="00BF29C5"/>
    <w:rsid w:val="00C03BB4"/>
    <w:rsid w:val="00C1415B"/>
    <w:rsid w:val="00C438F1"/>
    <w:rsid w:val="00C46F00"/>
    <w:rsid w:val="00C47EC1"/>
    <w:rsid w:val="00C510F0"/>
    <w:rsid w:val="00C657C4"/>
    <w:rsid w:val="00C737AD"/>
    <w:rsid w:val="00C95C5B"/>
    <w:rsid w:val="00CA3D33"/>
    <w:rsid w:val="00CD14A2"/>
    <w:rsid w:val="00CD5BBC"/>
    <w:rsid w:val="00CD6667"/>
    <w:rsid w:val="00CE6D3A"/>
    <w:rsid w:val="00CF1B3A"/>
    <w:rsid w:val="00D029F2"/>
    <w:rsid w:val="00D075BC"/>
    <w:rsid w:val="00D1243F"/>
    <w:rsid w:val="00D13B0B"/>
    <w:rsid w:val="00D16741"/>
    <w:rsid w:val="00D21F30"/>
    <w:rsid w:val="00D27522"/>
    <w:rsid w:val="00D33D11"/>
    <w:rsid w:val="00D54638"/>
    <w:rsid w:val="00D80898"/>
    <w:rsid w:val="00D85545"/>
    <w:rsid w:val="00D86D02"/>
    <w:rsid w:val="00DA684F"/>
    <w:rsid w:val="00DB13B9"/>
    <w:rsid w:val="00DB2857"/>
    <w:rsid w:val="00DC2A1E"/>
    <w:rsid w:val="00DD1D62"/>
    <w:rsid w:val="00DD36D3"/>
    <w:rsid w:val="00DE23C2"/>
    <w:rsid w:val="00DE2EED"/>
    <w:rsid w:val="00DE2F38"/>
    <w:rsid w:val="00DF0DFF"/>
    <w:rsid w:val="00DF6345"/>
    <w:rsid w:val="00E0016B"/>
    <w:rsid w:val="00E00E5B"/>
    <w:rsid w:val="00E03444"/>
    <w:rsid w:val="00E14448"/>
    <w:rsid w:val="00E20A92"/>
    <w:rsid w:val="00E274AC"/>
    <w:rsid w:val="00E2766A"/>
    <w:rsid w:val="00E3090F"/>
    <w:rsid w:val="00E358C6"/>
    <w:rsid w:val="00E45CEC"/>
    <w:rsid w:val="00E5264C"/>
    <w:rsid w:val="00E54CF4"/>
    <w:rsid w:val="00E55B85"/>
    <w:rsid w:val="00E635F0"/>
    <w:rsid w:val="00E66578"/>
    <w:rsid w:val="00E83BDA"/>
    <w:rsid w:val="00EA7E83"/>
    <w:rsid w:val="00F04D8E"/>
    <w:rsid w:val="00F05C93"/>
    <w:rsid w:val="00F1044E"/>
    <w:rsid w:val="00F14382"/>
    <w:rsid w:val="00F15A50"/>
    <w:rsid w:val="00F21236"/>
    <w:rsid w:val="00F23B89"/>
    <w:rsid w:val="00F270EC"/>
    <w:rsid w:val="00F328F9"/>
    <w:rsid w:val="00F336C4"/>
    <w:rsid w:val="00F4296B"/>
    <w:rsid w:val="00F449DD"/>
    <w:rsid w:val="00F61401"/>
    <w:rsid w:val="00F63FC6"/>
    <w:rsid w:val="00F66769"/>
    <w:rsid w:val="00F71413"/>
    <w:rsid w:val="00F76AE1"/>
    <w:rsid w:val="00FB1D91"/>
    <w:rsid w:val="00FE1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A9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B11A9A"/>
    <w:pPr>
      <w:spacing w:after="480"/>
      <w:ind w:firstLine="1134"/>
      <w:jc w:val="both"/>
    </w:pPr>
    <w:rPr>
      <w:sz w:val="28"/>
    </w:rPr>
  </w:style>
  <w:style w:type="character" w:customStyle="1" w:styleId="20">
    <w:name w:val="Основной текст с отступом 2 Знак"/>
    <w:basedOn w:val="a0"/>
    <w:link w:val="2"/>
    <w:uiPriority w:val="99"/>
    <w:rsid w:val="00B11A9A"/>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B11A9A"/>
    <w:rPr>
      <w:rFonts w:ascii="Tahoma" w:hAnsi="Tahoma" w:cs="Tahoma"/>
      <w:sz w:val="16"/>
      <w:szCs w:val="16"/>
    </w:rPr>
  </w:style>
  <w:style w:type="character" w:customStyle="1" w:styleId="a4">
    <w:name w:val="Текст выноски Знак"/>
    <w:basedOn w:val="a0"/>
    <w:link w:val="a3"/>
    <w:uiPriority w:val="99"/>
    <w:semiHidden/>
    <w:rsid w:val="00B11A9A"/>
    <w:rPr>
      <w:rFonts w:ascii="Tahoma" w:eastAsia="Times New Roman" w:hAnsi="Tahoma" w:cs="Tahoma"/>
      <w:sz w:val="16"/>
      <w:szCs w:val="16"/>
      <w:lang w:eastAsia="ru-RU"/>
    </w:rPr>
  </w:style>
  <w:style w:type="paragraph" w:styleId="a5">
    <w:name w:val="Body Text Indent"/>
    <w:basedOn w:val="a"/>
    <w:link w:val="a6"/>
    <w:uiPriority w:val="99"/>
    <w:semiHidden/>
    <w:unhideWhenUsed/>
    <w:rsid w:val="00726449"/>
    <w:pPr>
      <w:spacing w:after="120"/>
      <w:ind w:left="283"/>
    </w:pPr>
  </w:style>
  <w:style w:type="character" w:customStyle="1" w:styleId="a6">
    <w:name w:val="Основной текст с отступом Знак"/>
    <w:basedOn w:val="a0"/>
    <w:link w:val="a5"/>
    <w:uiPriority w:val="99"/>
    <w:semiHidden/>
    <w:rsid w:val="00726449"/>
    <w:rPr>
      <w:rFonts w:ascii="Times New Roman" w:eastAsia="Times New Roman" w:hAnsi="Times New Roman" w:cs="Times New Roman"/>
      <w:sz w:val="20"/>
      <w:szCs w:val="20"/>
      <w:lang w:eastAsia="ru-RU"/>
    </w:rPr>
  </w:style>
  <w:style w:type="paragraph" w:styleId="a7">
    <w:name w:val="List Paragraph"/>
    <w:basedOn w:val="a"/>
    <w:uiPriority w:val="34"/>
    <w:qFormat/>
    <w:rsid w:val="00DB2857"/>
    <w:pPr>
      <w:ind w:left="720"/>
      <w:contextualSpacing/>
    </w:pPr>
  </w:style>
  <w:style w:type="table" w:styleId="a8">
    <w:name w:val="Table Grid"/>
    <w:basedOn w:val="a1"/>
    <w:uiPriority w:val="59"/>
    <w:rsid w:val="00070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13EA3"/>
    <w:pPr>
      <w:tabs>
        <w:tab w:val="center" w:pos="4677"/>
        <w:tab w:val="right" w:pos="9355"/>
      </w:tabs>
    </w:pPr>
  </w:style>
  <w:style w:type="character" w:customStyle="1" w:styleId="aa">
    <w:name w:val="Верхний колонтитул Знак"/>
    <w:basedOn w:val="a0"/>
    <w:link w:val="a9"/>
    <w:uiPriority w:val="99"/>
    <w:rsid w:val="00113EA3"/>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113EA3"/>
    <w:pPr>
      <w:tabs>
        <w:tab w:val="center" w:pos="4677"/>
        <w:tab w:val="right" w:pos="9355"/>
      </w:tabs>
    </w:pPr>
  </w:style>
  <w:style w:type="character" w:customStyle="1" w:styleId="ac">
    <w:name w:val="Нижний колонтитул Знак"/>
    <w:basedOn w:val="a0"/>
    <w:link w:val="ab"/>
    <w:uiPriority w:val="99"/>
    <w:rsid w:val="00113EA3"/>
    <w:rPr>
      <w:rFonts w:ascii="Times New Roman" w:eastAsia="Times New Roman" w:hAnsi="Times New Roman" w:cs="Times New Roman"/>
      <w:sz w:val="20"/>
      <w:szCs w:val="20"/>
      <w:lang w:eastAsia="ru-RU"/>
    </w:rPr>
  </w:style>
  <w:style w:type="paragraph" w:customStyle="1" w:styleId="ConsPlusNormal">
    <w:name w:val="ConsPlusNormal"/>
    <w:rsid w:val="00386612"/>
    <w:pPr>
      <w:widowControl w:val="0"/>
      <w:autoSpaceDE w:val="0"/>
      <w:autoSpaceDN w:val="0"/>
      <w:spacing w:after="0" w:line="240" w:lineRule="auto"/>
    </w:pPr>
    <w:rPr>
      <w:rFonts w:ascii="Calibri" w:eastAsia="Times New Roman" w:hAnsi="Calibri" w:cs="Calibri"/>
      <w:szCs w:val="20"/>
      <w:lang w:eastAsia="ru-RU"/>
    </w:rPr>
  </w:style>
  <w:style w:type="character" w:customStyle="1" w:styleId="extended-textshort">
    <w:name w:val="extended-text__short"/>
    <w:basedOn w:val="a0"/>
    <w:rsid w:val="00C47E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A9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B11A9A"/>
    <w:pPr>
      <w:spacing w:after="480"/>
      <w:ind w:firstLine="1134"/>
      <w:jc w:val="both"/>
    </w:pPr>
    <w:rPr>
      <w:sz w:val="28"/>
    </w:rPr>
  </w:style>
  <w:style w:type="character" w:customStyle="1" w:styleId="20">
    <w:name w:val="Основной текст с отступом 2 Знак"/>
    <w:basedOn w:val="a0"/>
    <w:link w:val="2"/>
    <w:uiPriority w:val="99"/>
    <w:rsid w:val="00B11A9A"/>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B11A9A"/>
    <w:rPr>
      <w:rFonts w:ascii="Tahoma" w:hAnsi="Tahoma" w:cs="Tahoma"/>
      <w:sz w:val="16"/>
      <w:szCs w:val="16"/>
    </w:rPr>
  </w:style>
  <w:style w:type="character" w:customStyle="1" w:styleId="a4">
    <w:name w:val="Текст выноски Знак"/>
    <w:basedOn w:val="a0"/>
    <w:link w:val="a3"/>
    <w:uiPriority w:val="99"/>
    <w:semiHidden/>
    <w:rsid w:val="00B11A9A"/>
    <w:rPr>
      <w:rFonts w:ascii="Tahoma" w:eastAsia="Times New Roman" w:hAnsi="Tahoma" w:cs="Tahoma"/>
      <w:sz w:val="16"/>
      <w:szCs w:val="16"/>
      <w:lang w:eastAsia="ru-RU"/>
    </w:rPr>
  </w:style>
  <w:style w:type="paragraph" w:styleId="a5">
    <w:name w:val="Body Text Indent"/>
    <w:basedOn w:val="a"/>
    <w:link w:val="a6"/>
    <w:uiPriority w:val="99"/>
    <w:semiHidden/>
    <w:unhideWhenUsed/>
    <w:rsid w:val="00726449"/>
    <w:pPr>
      <w:spacing w:after="120"/>
      <w:ind w:left="283"/>
    </w:pPr>
  </w:style>
  <w:style w:type="character" w:customStyle="1" w:styleId="a6">
    <w:name w:val="Основной текст с отступом Знак"/>
    <w:basedOn w:val="a0"/>
    <w:link w:val="a5"/>
    <w:uiPriority w:val="99"/>
    <w:semiHidden/>
    <w:rsid w:val="00726449"/>
    <w:rPr>
      <w:rFonts w:ascii="Times New Roman" w:eastAsia="Times New Roman" w:hAnsi="Times New Roman" w:cs="Times New Roman"/>
      <w:sz w:val="20"/>
      <w:szCs w:val="20"/>
      <w:lang w:eastAsia="ru-RU"/>
    </w:rPr>
  </w:style>
  <w:style w:type="paragraph" w:styleId="a7">
    <w:name w:val="List Paragraph"/>
    <w:basedOn w:val="a"/>
    <w:uiPriority w:val="34"/>
    <w:qFormat/>
    <w:rsid w:val="00DB2857"/>
    <w:pPr>
      <w:ind w:left="720"/>
      <w:contextualSpacing/>
    </w:pPr>
  </w:style>
  <w:style w:type="table" w:styleId="a8">
    <w:name w:val="Table Grid"/>
    <w:basedOn w:val="a1"/>
    <w:uiPriority w:val="59"/>
    <w:rsid w:val="00070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13EA3"/>
    <w:pPr>
      <w:tabs>
        <w:tab w:val="center" w:pos="4677"/>
        <w:tab w:val="right" w:pos="9355"/>
      </w:tabs>
    </w:pPr>
  </w:style>
  <w:style w:type="character" w:customStyle="1" w:styleId="aa">
    <w:name w:val="Верхний колонтитул Знак"/>
    <w:basedOn w:val="a0"/>
    <w:link w:val="a9"/>
    <w:uiPriority w:val="99"/>
    <w:rsid w:val="00113EA3"/>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113EA3"/>
    <w:pPr>
      <w:tabs>
        <w:tab w:val="center" w:pos="4677"/>
        <w:tab w:val="right" w:pos="9355"/>
      </w:tabs>
    </w:pPr>
  </w:style>
  <w:style w:type="character" w:customStyle="1" w:styleId="ac">
    <w:name w:val="Нижний колонтитул Знак"/>
    <w:basedOn w:val="a0"/>
    <w:link w:val="ab"/>
    <w:uiPriority w:val="99"/>
    <w:rsid w:val="00113EA3"/>
    <w:rPr>
      <w:rFonts w:ascii="Times New Roman" w:eastAsia="Times New Roman" w:hAnsi="Times New Roman" w:cs="Times New Roman"/>
      <w:sz w:val="20"/>
      <w:szCs w:val="20"/>
      <w:lang w:eastAsia="ru-RU"/>
    </w:rPr>
  </w:style>
  <w:style w:type="paragraph" w:customStyle="1" w:styleId="ConsPlusNormal">
    <w:name w:val="ConsPlusNormal"/>
    <w:rsid w:val="00386612"/>
    <w:pPr>
      <w:widowControl w:val="0"/>
      <w:autoSpaceDE w:val="0"/>
      <w:autoSpaceDN w:val="0"/>
      <w:spacing w:after="0" w:line="240" w:lineRule="auto"/>
    </w:pPr>
    <w:rPr>
      <w:rFonts w:ascii="Calibri" w:eastAsia="Times New Roman" w:hAnsi="Calibri" w:cs="Calibri"/>
      <w:szCs w:val="20"/>
      <w:lang w:eastAsia="ru-RU"/>
    </w:rPr>
  </w:style>
  <w:style w:type="character" w:customStyle="1" w:styleId="extended-textshort">
    <w:name w:val="extended-text__short"/>
    <w:basedOn w:val="a0"/>
    <w:rsid w:val="00C47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99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77095351B73037FB837064C36867C27E9B437D66DDEC0AB2CF200E211CE9A74E1CA661DE439A87728149520D1G3B9L" TargetMode="External"/><Relationship Id="rId18" Type="http://schemas.openxmlformats.org/officeDocument/2006/relationships/hyperlink" Target="consultantplus://offline/ref=977095351B73037FB837064C36867C27E8BD35D16DDAC0AB2CF200E211CE9A74F3CA3E11E531B6742D01C3719464B46F2D590A94864310DEGAB4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D7ACA7094FB365759916DC80F82804C44031C2DA938BBBA16B71666C566C69D24BE6BFAB0440E5AE530D33D1D1F6435632902C0D65CCE996670FL" TargetMode="External"/><Relationship Id="rId7" Type="http://schemas.openxmlformats.org/officeDocument/2006/relationships/footnotes" Target="footnotes.xml"/><Relationship Id="rId12" Type="http://schemas.openxmlformats.org/officeDocument/2006/relationships/hyperlink" Target="consultantplus://offline/ref=977095351B73037FB837064C36867C27E8BD35D16DDAC0AB2CF200E211CE9A74F3CA3E13ED33BD22794EC22DD139A76F2559099499G4B9L" TargetMode="External"/><Relationship Id="rId17" Type="http://schemas.openxmlformats.org/officeDocument/2006/relationships/hyperlink" Target="consultantplus://offline/ref=977095351B73037FB837064C36867C27E8BD35D16DDAC0AB2CF200E211CE9A74E1CA661DE439A87728149520D1G3B9L" TargetMode="External"/><Relationship Id="rId25" Type="http://schemas.openxmlformats.org/officeDocument/2006/relationships/hyperlink" Target="consultantplus://offline/ref=A9F871024708EFFDA25E9D34997D674037BEBF651A2D8FF548F533628E75BAEB84EDE1158DB3FBD36C3DE514AF7CF75B530EC1100E6E71560AKEI" TargetMode="External"/><Relationship Id="rId2" Type="http://schemas.openxmlformats.org/officeDocument/2006/relationships/numbering" Target="numbering.xml"/><Relationship Id="rId16" Type="http://schemas.openxmlformats.org/officeDocument/2006/relationships/hyperlink" Target="consultantplus://offline/ref=977095351B73037FB837184120EA2B2BE8B66FDE6CD8CEF879AD5BBF46C79023B4856753A13CB776280A9122DB65E82A704A0A9C864010C1AE5E71G3BAL" TargetMode="External"/><Relationship Id="rId20" Type="http://schemas.openxmlformats.org/officeDocument/2006/relationships/hyperlink" Target="consultantplus://offline/ref=977095351B73037FB837064C36867C27E8BD35D16DDAC0AB2CF200E211CE9A74F3CA3E15EC32BD22794EC22DD139A76F2559099499G4B9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consultantplus://offline/ref=977095351B73037FB837064C36867C27E9BD37D06DD8C0AB2CF200E211CE9A74F3CA3E11E533BD22794EC22DD139A76F2559099499G4B9L" TargetMode="External"/><Relationship Id="rId5" Type="http://schemas.openxmlformats.org/officeDocument/2006/relationships/settings" Target="settings.xml"/><Relationship Id="rId15" Type="http://schemas.openxmlformats.org/officeDocument/2006/relationships/hyperlink" Target="consultantplus://offline/ref=977095351B73037FB837064C36867C27E9BF32D169D3C0AB2CF200E211CE9A74E1CA661DE439A87728149520D1G3B9L" TargetMode="External"/><Relationship Id="rId23" Type="http://schemas.openxmlformats.org/officeDocument/2006/relationships/hyperlink" Target="consultantplus://offline/ref=977095351B73037FB837064C36867C27E8BD35D16DDAC0AB2CF200E211CE9A74F3CA3E15EC32BD22794EC22DD139A76F2559099499G4B9L" TargetMode="External"/><Relationship Id="rId10" Type="http://schemas.openxmlformats.org/officeDocument/2006/relationships/hyperlink" Target="consultantplus://offline/ref=977095351B73037FB837184120EA2B2BE8B66FDE6CDFC3F471AD5BBF46C79023B4856753A13CB776280A9620DB65E82A704A0A9C864010C1AE5E71G3BAL" TargetMode="External"/><Relationship Id="rId19" Type="http://schemas.openxmlformats.org/officeDocument/2006/relationships/hyperlink" Target="consultantplus://offline/ref=977095351B73037FB837064C36867C27E8BD35D16DDAC0AB2CF200E211CE9A74F3CA3E11E531B77E2B01C3719464B46F2D590A94864310DEGAB4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977095351B73037FB837184120EA2B2BE8B66FDE6DD2C8F470AD5BBF46C79023B4856753A13CB776280B9E25DB65E82A704A0A9C864010C1AE5E71G3BAL" TargetMode="External"/><Relationship Id="rId22" Type="http://schemas.openxmlformats.org/officeDocument/2006/relationships/hyperlink" Target="consultantplus://offline/ref=977095351B73037FB837064C36867C27E9B437D66DDEC0AB2CF200E211CE9A74E1CA661DE439A87728149520D1G3B9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97CD4-E4D7-4250-B40E-FA6FE13A0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13963</Words>
  <Characters>79590</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Викторовна Малиновская</dc:creator>
  <cp:lastModifiedBy>Ястрикова Татьяна Константиновна</cp:lastModifiedBy>
  <cp:revision>2</cp:revision>
  <cp:lastPrinted>2019-01-17T08:49:00Z</cp:lastPrinted>
  <dcterms:created xsi:type="dcterms:W3CDTF">2019-02-06T08:44:00Z</dcterms:created>
  <dcterms:modified xsi:type="dcterms:W3CDTF">2019-02-06T08:44:00Z</dcterms:modified>
</cp:coreProperties>
</file>