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4A" w:rsidRPr="00C8054A" w:rsidRDefault="00C8054A" w:rsidP="00C8054A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C8054A">
        <w:rPr>
          <w:rFonts w:ascii="Times New Roman" w:hAnsi="Times New Roman" w:cs="Times New Roman"/>
          <w:color w:val="auto"/>
          <w:sz w:val="26"/>
          <w:szCs w:val="26"/>
        </w:rPr>
        <w:t>Срок действия итогового сочинения (изложения)</w:t>
      </w:r>
    </w:p>
    <w:p w:rsidR="00C8054A" w:rsidRPr="00C8054A" w:rsidRDefault="00C8054A" w:rsidP="00C8054A">
      <w:pPr>
        <w:pStyle w:val="a3"/>
        <w:spacing w:line="276" w:lineRule="auto"/>
        <w:ind w:left="390"/>
        <w:rPr>
          <w:sz w:val="26"/>
          <w:szCs w:val="26"/>
        </w:rPr>
      </w:pPr>
    </w:p>
    <w:p w:rsidR="00C8054A" w:rsidRPr="00C8054A" w:rsidRDefault="00C8054A" w:rsidP="00C8054A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C8054A">
        <w:rPr>
          <w:sz w:val="26"/>
          <w:szCs w:val="26"/>
        </w:rPr>
        <w:t>Итоговое сочинение (изложение) как допуск к ГИА – бессрочно.</w:t>
      </w:r>
    </w:p>
    <w:p w:rsidR="00C8054A" w:rsidRPr="00C8054A" w:rsidRDefault="00C8054A" w:rsidP="00C8054A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C8054A">
        <w:rPr>
          <w:sz w:val="26"/>
          <w:szCs w:val="26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C8054A">
        <w:rPr>
          <w:sz w:val="26"/>
          <w:szCs w:val="26"/>
        </w:rPr>
        <w:t>бакалавриата</w:t>
      </w:r>
      <w:proofErr w:type="spellEnd"/>
      <w:r w:rsidRPr="00C8054A">
        <w:rPr>
          <w:sz w:val="26"/>
          <w:szCs w:val="26"/>
        </w:rPr>
        <w:t xml:space="preserve"> и программам </w:t>
      </w:r>
      <w:proofErr w:type="spellStart"/>
      <w:r w:rsidRPr="00C8054A">
        <w:rPr>
          <w:sz w:val="26"/>
          <w:szCs w:val="26"/>
        </w:rPr>
        <w:t>специалитета</w:t>
      </w:r>
      <w:proofErr w:type="spellEnd"/>
      <w:r w:rsidRPr="00C8054A">
        <w:rPr>
          <w:sz w:val="26"/>
          <w:szCs w:val="26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 </w:t>
      </w:r>
    </w:p>
    <w:p w:rsidR="00C8054A" w:rsidRPr="00C8054A" w:rsidRDefault="00C8054A" w:rsidP="00C8054A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C8054A">
        <w:rPr>
          <w:sz w:val="26"/>
          <w:szCs w:val="26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BB4853" w:rsidRPr="00C8054A" w:rsidRDefault="00BB4853">
      <w:pPr>
        <w:rPr>
          <w:sz w:val="26"/>
          <w:szCs w:val="26"/>
        </w:rPr>
      </w:pPr>
    </w:p>
    <w:sectPr w:rsidR="00BB4853" w:rsidRPr="00C8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4A"/>
    <w:rsid w:val="00174D98"/>
    <w:rsid w:val="00BB4853"/>
    <w:rsid w:val="00C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F27F-2744-4ACB-9BE7-3D9648E5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05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5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8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2</cp:revision>
  <dcterms:created xsi:type="dcterms:W3CDTF">2019-10-07T06:04:00Z</dcterms:created>
  <dcterms:modified xsi:type="dcterms:W3CDTF">2019-10-07T06:04:00Z</dcterms:modified>
</cp:coreProperties>
</file>