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A7" w:rsidRDefault="00F406A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406A7" w:rsidRDefault="00F406A7">
      <w:pPr>
        <w:pStyle w:val="ConsPlusNormal"/>
        <w:jc w:val="both"/>
        <w:outlineLvl w:val="0"/>
      </w:pPr>
    </w:p>
    <w:p w:rsidR="00F406A7" w:rsidRDefault="00F406A7">
      <w:pPr>
        <w:pStyle w:val="ConsPlusNormal"/>
        <w:outlineLvl w:val="0"/>
      </w:pPr>
      <w:r>
        <w:t>Зарегистрировано в Минюсте России 26 марта 2019 г. N 54169</w:t>
      </w:r>
    </w:p>
    <w:p w:rsidR="00F406A7" w:rsidRDefault="00F406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06A7" w:rsidRDefault="00F406A7">
      <w:pPr>
        <w:pStyle w:val="ConsPlusNormal"/>
        <w:jc w:val="center"/>
      </w:pPr>
    </w:p>
    <w:p w:rsidR="00F406A7" w:rsidRDefault="00F406A7">
      <w:pPr>
        <w:pStyle w:val="ConsPlusTitle"/>
        <w:jc w:val="center"/>
      </w:pPr>
      <w:r>
        <w:t>МИНИСТЕРСТВО ВНУТРЕННИХ ДЕЛ РОССИЙСКОЙ ФЕДЕРАЦИИ</w:t>
      </w:r>
    </w:p>
    <w:p w:rsidR="00F406A7" w:rsidRDefault="00F406A7">
      <w:pPr>
        <w:pStyle w:val="ConsPlusTitle"/>
        <w:jc w:val="center"/>
      </w:pPr>
    </w:p>
    <w:p w:rsidR="00F406A7" w:rsidRDefault="00F406A7">
      <w:pPr>
        <w:pStyle w:val="ConsPlusTitle"/>
        <w:jc w:val="center"/>
      </w:pPr>
      <w:r>
        <w:t>ПРИКАЗ</w:t>
      </w:r>
    </w:p>
    <w:p w:rsidR="00F406A7" w:rsidRDefault="00F406A7">
      <w:pPr>
        <w:pStyle w:val="ConsPlusTitle"/>
        <w:jc w:val="center"/>
      </w:pPr>
      <w:r>
        <w:t>от 4 февраля 2019 г. N 49</w:t>
      </w:r>
    </w:p>
    <w:p w:rsidR="00F406A7" w:rsidRDefault="00F406A7">
      <w:pPr>
        <w:pStyle w:val="ConsPlusTitle"/>
        <w:jc w:val="center"/>
      </w:pPr>
    </w:p>
    <w:p w:rsidR="00F406A7" w:rsidRDefault="00F406A7">
      <w:pPr>
        <w:pStyle w:val="ConsPlusTitle"/>
        <w:jc w:val="center"/>
      </w:pPr>
      <w:r>
        <w:t>ОБ УТВЕРЖДЕНИИ ПОРЯДКА</w:t>
      </w:r>
    </w:p>
    <w:p w:rsidR="00F406A7" w:rsidRDefault="00F406A7">
      <w:pPr>
        <w:pStyle w:val="ConsPlusTitle"/>
        <w:jc w:val="center"/>
      </w:pPr>
      <w:r>
        <w:t>СОГЛАСОВАНИЯ ОСНОВНЫХ ПРОГРАММ ПРОФЕССИОНАЛЬНОГО ОБУЧЕНИЯ</w:t>
      </w:r>
    </w:p>
    <w:p w:rsidR="00F406A7" w:rsidRDefault="00F406A7">
      <w:pPr>
        <w:pStyle w:val="ConsPlusTitle"/>
        <w:jc w:val="center"/>
      </w:pPr>
      <w:r>
        <w:t>ВОДИТЕЛЕЙ ТРАНСПОРТНЫХ СРЕДСТВ СООТВЕТСТВУЮЩИХ КАТЕГОРИЙ</w:t>
      </w:r>
    </w:p>
    <w:p w:rsidR="00F406A7" w:rsidRDefault="00F406A7">
      <w:pPr>
        <w:pStyle w:val="ConsPlusTitle"/>
        <w:jc w:val="center"/>
      </w:pPr>
      <w:r>
        <w:t>И ПОДКАТЕГОРИЙ</w:t>
      </w: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"б" пункта 11</w:t>
        </w:r>
      </w:hyperlink>
      <w:r>
        <w:t xml:space="preserve">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 от 15 июня 1998 г. N 711 "О дополнительных мерах по обеспечению безопасности дорожного движения" &lt;1&gt;, приказываю:</w:t>
      </w:r>
      <w:proofErr w:type="gramEnd"/>
    </w:p>
    <w:p w:rsidR="00F406A7" w:rsidRDefault="00F406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1998, N 25, ст. 2897; 2002, N 27, ст. 2679; 2005, N 19, ст. 1781; 2007, N 18, ст. 2180; 2008, N 27, ст. 3250; 2010, N 52, ст. 7053; 2011, N 44, ст. 6240; 2013, N 22, ст. 2786; 2014, N 14, ст. 1616; 2015, N 14, ст. 2107; 2017, N 21, ст. 2992; 2018, N 10, ст. 1480; N 38, ст. 5835.</w:t>
      </w:r>
    </w:p>
    <w:p w:rsidR="00F406A7" w:rsidRDefault="00F406A7">
      <w:pPr>
        <w:pStyle w:val="ConsPlusNormal"/>
        <w:jc w:val="center"/>
      </w:pPr>
    </w:p>
    <w:p w:rsidR="00F406A7" w:rsidRDefault="00F406A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согласования основных программ профессионального обучения водителей транспортных средств соответствующих категорий</w:t>
      </w:r>
      <w:proofErr w:type="gramEnd"/>
      <w:r>
        <w:t xml:space="preserve"> и подкатегорий.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основные программы профессионального обучения водителей транспортных средств соответствующих категорий и подкатегорий, разработанные организациями, осуществляющими образовательную деятельность и реализующими эти программы, либо соискателями лицензии на осуществление образовательной деятельности по указанным программам, согласованные с подразделениями Государственной инспекции безопасности дорожного движения Министерства внутренних дел Российской Федерации до вступления в силу настоящего приказа, повторному согласованию не подлежат.</w:t>
      </w:r>
      <w:proofErr w:type="gramEnd"/>
    </w:p>
    <w:p w:rsidR="00F406A7" w:rsidRDefault="00F406A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первого заместителя Министра генерал-полковника полиции А.В. Горового.</w:t>
      </w: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jc w:val="right"/>
      </w:pPr>
      <w:r>
        <w:t>Министр</w:t>
      </w:r>
    </w:p>
    <w:p w:rsidR="00F406A7" w:rsidRDefault="00F406A7">
      <w:pPr>
        <w:pStyle w:val="ConsPlusNormal"/>
        <w:jc w:val="right"/>
      </w:pPr>
      <w:r>
        <w:t>генерал полиции</w:t>
      </w:r>
    </w:p>
    <w:p w:rsidR="00F406A7" w:rsidRDefault="00F406A7">
      <w:pPr>
        <w:pStyle w:val="ConsPlusNormal"/>
        <w:jc w:val="right"/>
      </w:pPr>
      <w:r>
        <w:t>Российской Федерации</w:t>
      </w:r>
    </w:p>
    <w:p w:rsidR="00F406A7" w:rsidRDefault="00F406A7">
      <w:pPr>
        <w:pStyle w:val="ConsPlusNormal"/>
        <w:jc w:val="right"/>
      </w:pPr>
      <w:r>
        <w:t>В.КОЛОКОЛЬЦЕВ</w:t>
      </w:r>
    </w:p>
    <w:p w:rsidR="00F406A7" w:rsidRDefault="00F406A7">
      <w:pPr>
        <w:pStyle w:val="ConsPlusNormal"/>
        <w:jc w:val="both"/>
      </w:pPr>
    </w:p>
    <w:p w:rsidR="00F406A7" w:rsidRDefault="00F406A7">
      <w:pPr>
        <w:pStyle w:val="ConsPlusNormal"/>
        <w:jc w:val="both"/>
      </w:pPr>
    </w:p>
    <w:p w:rsidR="00F406A7" w:rsidRDefault="00F406A7">
      <w:pPr>
        <w:pStyle w:val="ConsPlusNormal"/>
        <w:jc w:val="both"/>
      </w:pPr>
    </w:p>
    <w:p w:rsidR="00F406A7" w:rsidRDefault="00F406A7">
      <w:pPr>
        <w:pStyle w:val="ConsPlusNormal"/>
        <w:jc w:val="both"/>
      </w:pPr>
    </w:p>
    <w:p w:rsidR="00F406A7" w:rsidRDefault="00F406A7">
      <w:pPr>
        <w:pStyle w:val="ConsPlusNormal"/>
        <w:jc w:val="both"/>
      </w:pPr>
    </w:p>
    <w:p w:rsidR="00F406A7" w:rsidRDefault="00F406A7">
      <w:pPr>
        <w:pStyle w:val="ConsPlusNormal"/>
        <w:jc w:val="right"/>
        <w:outlineLvl w:val="0"/>
      </w:pPr>
      <w:r>
        <w:t>Приложение</w:t>
      </w:r>
    </w:p>
    <w:p w:rsidR="00F406A7" w:rsidRDefault="00F406A7">
      <w:pPr>
        <w:pStyle w:val="ConsPlusNormal"/>
        <w:jc w:val="right"/>
      </w:pPr>
      <w:r>
        <w:t>к приказу МВД России</w:t>
      </w:r>
    </w:p>
    <w:p w:rsidR="00F406A7" w:rsidRDefault="00F406A7">
      <w:pPr>
        <w:pStyle w:val="ConsPlusNormal"/>
        <w:jc w:val="right"/>
      </w:pPr>
      <w:r>
        <w:t>от 04.02.2019 N 49</w:t>
      </w:r>
    </w:p>
    <w:p w:rsidR="00F406A7" w:rsidRDefault="00F406A7">
      <w:pPr>
        <w:pStyle w:val="ConsPlusNormal"/>
        <w:jc w:val="center"/>
      </w:pPr>
    </w:p>
    <w:p w:rsidR="00F406A7" w:rsidRDefault="00F406A7">
      <w:pPr>
        <w:pStyle w:val="ConsPlusTitle"/>
        <w:jc w:val="center"/>
      </w:pPr>
      <w:bookmarkStart w:id="0" w:name="P35"/>
      <w:bookmarkEnd w:id="0"/>
      <w:r>
        <w:lastRenderedPageBreak/>
        <w:t>ПОРЯДОК</w:t>
      </w:r>
    </w:p>
    <w:p w:rsidR="00F406A7" w:rsidRDefault="00F406A7">
      <w:pPr>
        <w:pStyle w:val="ConsPlusTitle"/>
        <w:jc w:val="center"/>
      </w:pPr>
      <w:r>
        <w:t>СОГЛАСОВАНИЯ ОСНОВНЫХ ПРОГРАММ ПРОФЕССИОНАЛЬНОГО ОБУЧЕНИЯ</w:t>
      </w:r>
    </w:p>
    <w:p w:rsidR="00F406A7" w:rsidRDefault="00F406A7">
      <w:pPr>
        <w:pStyle w:val="ConsPlusTitle"/>
        <w:jc w:val="center"/>
      </w:pPr>
      <w:r>
        <w:t>ВОДИТЕЛЕЙ ТРАНСПОРТНЫХ СРЕДСТВ СООТВЕТСТВУЮЩИХ КАТЕГОРИЙ</w:t>
      </w:r>
    </w:p>
    <w:p w:rsidR="00F406A7" w:rsidRDefault="00F406A7">
      <w:pPr>
        <w:pStyle w:val="ConsPlusTitle"/>
        <w:jc w:val="center"/>
      </w:pPr>
      <w:r>
        <w:t>И ПОДКАТЕГОРИЙ</w:t>
      </w:r>
    </w:p>
    <w:p w:rsidR="00F406A7" w:rsidRDefault="00F406A7">
      <w:pPr>
        <w:pStyle w:val="ConsPlusNormal"/>
      </w:pPr>
    </w:p>
    <w:p w:rsidR="00F406A7" w:rsidRDefault="00F406A7">
      <w:pPr>
        <w:pStyle w:val="ConsPlusTitle"/>
        <w:ind w:firstLine="540"/>
        <w:jc w:val="both"/>
        <w:outlineLvl w:val="1"/>
      </w:pPr>
      <w:r>
        <w:t>I. Общие положения</w:t>
      </w: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согласования основных программ профессионального обучения водителей транспортных средств соответствующих категорий и подкатегорий &lt;1&gt; устанавливает процедуры осуществления деятельности подразделений Государственной инспекции безопасности дорожного движения Министерства внутренних дел Российской Федерации &lt;2&gt; по согласованию основных программ профессионального обучения водителей транспортных средств соответствующих категорий и подкатегорий &lt;3&gt;, разработанных организациями, осуществляющими образовательную деятельность и реализующими программы профессионального обучения, либо соискателями лицензии на осуществление образовательной</w:t>
      </w:r>
      <w:proofErr w:type="gramEnd"/>
      <w:r>
        <w:t xml:space="preserve"> деятельности по указанным программам &lt;4&gt;.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"Порядок".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"Госавтоинспекция".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7" w:history="1">
        <w:r>
          <w:rPr>
            <w:color w:val="0000FF"/>
          </w:rPr>
          <w:t>Части 2</w:t>
        </w:r>
      </w:hyperlink>
      <w:r>
        <w:t xml:space="preserve">, </w:t>
      </w:r>
      <w:hyperlink r:id="rId8" w:history="1">
        <w:r>
          <w:rPr>
            <w:color w:val="0000FF"/>
          </w:rPr>
          <w:t>3</w:t>
        </w:r>
      </w:hyperlink>
      <w:r>
        <w:t xml:space="preserve"> и </w:t>
      </w:r>
      <w:hyperlink r:id="rId9" w:history="1">
        <w:r>
          <w:rPr>
            <w:color w:val="0000FF"/>
          </w:rPr>
          <w:t>4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2015, N 18, ст. 2625; 2018, N 32, ст. 5122). Далее - "программа профессионального обучения" или "программа".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>алее - "организация", "образовательная деятельность" соответственно.</w:t>
      </w: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  <w:r>
        <w:t xml:space="preserve">2. </w:t>
      </w:r>
      <w:proofErr w:type="gramStart"/>
      <w:r>
        <w:t>Согласование программ профессионального обучения осуществляется подразделением Госавтоинспекции территориального органа МВД России по субъекту Российской Федерации или подразделением Госавтоинспекции, уполномоченным руководителем подразделения Госавтоинспекции территориального органа МВД России по субъекту Российской Федерации &lt;5&gt;, по результатам проведения проверки соответствия их содержания примерным программам профессионального обучения водителей транспортных средств соответствующих категорий и подкатегорий &lt;6&gt;, примерным программам переподготовки водителей транспортных средств соответствующих категорий и подкатегорий</w:t>
      </w:r>
      <w:proofErr w:type="gramEnd"/>
      <w:r>
        <w:t xml:space="preserve"> &lt;7&gt; или примерным программам </w:t>
      </w:r>
      <w:proofErr w:type="gramStart"/>
      <w:r>
        <w:t>повышения квалификации водителей транспортных средств соответствующих категорий</w:t>
      </w:r>
      <w:proofErr w:type="gramEnd"/>
      <w:r>
        <w:t xml:space="preserve"> и подкатегорий &lt;1&gt;.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Д</w:t>
      </w:r>
      <w:proofErr w:type="gramEnd"/>
      <w:r>
        <w:t>алее - "подразделение Госавтоинспекции".</w:t>
      </w:r>
    </w:p>
    <w:p w:rsidR="00F406A7" w:rsidRDefault="00F406A7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Минобрнауки России от 26 декабря 2013 г. N 1408 "Об утверждении примерных программ профессионального обучения водителей транспортных средств соответствующих категорий и подкатегорий" (зарегистрирован в Минюсте России 9 июля 2014 года, регистрационный N 33026, с изменениями, внесенными приказом Минобрнауки России от 19 октября 2017 г. N 1016 (зарегистрирован в Минюсте России 13 ноября 2017 года, регистрационный N 48847).</w:t>
      </w:r>
      <w:proofErr w:type="gramEnd"/>
    </w:p>
    <w:p w:rsidR="00F406A7" w:rsidRDefault="00F406A7">
      <w:pPr>
        <w:pStyle w:val="ConsPlusNormal"/>
        <w:spacing w:before="220"/>
        <w:ind w:firstLine="540"/>
        <w:jc w:val="both"/>
      </w:pPr>
      <w:proofErr w:type="gramStart"/>
      <w:r>
        <w:t xml:space="preserve">&lt;7&gt;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Минобрнауки России от 12 мая 2015 г. N 486 "Об утверждении примерных программ переподготовки водителей транспортных средств соответствующих категорий и подкатегорий" (зарегистрирован в Минюсте России 28 августа 2015 года, регистрационный N 38726, с изменениями, внесенными приказом Минобрнауки России от 19 октября 2017 г. N 1016 </w:t>
      </w:r>
      <w:r>
        <w:lastRenderedPageBreak/>
        <w:t>(зарегистрирован в Минюсте России 13 ноября 2017 года, регистрационный N 48847).</w:t>
      </w:r>
      <w:proofErr w:type="gramEnd"/>
    </w:p>
    <w:p w:rsidR="00F406A7" w:rsidRDefault="00F406A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Минобрнауки России от 1 марта 2018 г. N 161 "Об утверждении примерных </w:t>
      </w:r>
      <w:proofErr w:type="gramStart"/>
      <w:r>
        <w:t>программ повышения квалификации водителей транспортных средств соответствующих категорий</w:t>
      </w:r>
      <w:proofErr w:type="gramEnd"/>
      <w:r>
        <w:t xml:space="preserve"> и подкатегорий" (зарегистрирован в Минюсте России 10 мая 2018 года, регистрационный N 51055). Далее - "проверка", "примерные программы" соответственно.</w:t>
      </w:r>
    </w:p>
    <w:p w:rsidR="00F406A7" w:rsidRDefault="00F406A7">
      <w:pPr>
        <w:pStyle w:val="ConsPlusNormal"/>
        <w:jc w:val="both"/>
      </w:pPr>
    </w:p>
    <w:p w:rsidR="00F406A7" w:rsidRDefault="00F406A7">
      <w:pPr>
        <w:pStyle w:val="ConsPlusNormal"/>
        <w:ind w:firstLine="540"/>
        <w:jc w:val="both"/>
      </w:pPr>
      <w:r>
        <w:t>3. Прием и рассмотрение заявления организации о согласовании программ профессионального обучения &lt;2&gt;, согласование программ профессионального обучения осуществляется подразделением Госавтоинспекции, расположенным на территории субъекта Российской Федерации по месту осуществления данной организацией образовательной деятельности.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"заявление".</w:t>
      </w: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Title"/>
        <w:ind w:firstLine="540"/>
        <w:jc w:val="both"/>
        <w:outlineLvl w:val="1"/>
      </w:pPr>
      <w:r>
        <w:t>II. Прием и рассмотрение заявления о согласовании программ профессионального обучения</w:t>
      </w: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  <w:r>
        <w:t>4. Для согласования программы профессионального обучения организация представляет в подразделение Госавтоинспекции:</w:t>
      </w:r>
    </w:p>
    <w:p w:rsidR="00F406A7" w:rsidRDefault="00F406A7">
      <w:pPr>
        <w:pStyle w:val="ConsPlusNormal"/>
        <w:spacing w:before="220"/>
        <w:ind w:firstLine="540"/>
        <w:jc w:val="both"/>
      </w:pPr>
      <w:bookmarkStart w:id="1" w:name="P63"/>
      <w:bookmarkEnd w:id="1"/>
      <w:r>
        <w:t xml:space="preserve">4.1. </w:t>
      </w:r>
      <w:proofErr w:type="gramStart"/>
      <w:r>
        <w:t>Заявление, содержащее полное и сокращенное (при наличии) наименование, адрес местонахождения, основной государственный регистрационный номер, идентификационный номер налогоплательщика, номер телефона (при наличии), адрес электронной почты в информационно-телекоммуникационной сети "Интернет" (при наличии), сведения о форме получения результатов проверки "почтовым отправлением" или "лично" (</w:t>
      </w:r>
      <w:hyperlink w:anchor="P115" w:history="1">
        <w:r>
          <w:rPr>
            <w:color w:val="0000FF"/>
          </w:rPr>
          <w:t>приложение N 1</w:t>
        </w:r>
      </w:hyperlink>
      <w:r>
        <w:t xml:space="preserve"> к Порядку).</w:t>
      </w:r>
      <w:proofErr w:type="gramEnd"/>
    </w:p>
    <w:p w:rsidR="00F406A7" w:rsidRDefault="00F406A7">
      <w:pPr>
        <w:pStyle w:val="ConsPlusNormal"/>
        <w:spacing w:before="220"/>
        <w:ind w:firstLine="540"/>
        <w:jc w:val="both"/>
      </w:pPr>
      <w:r>
        <w:t>4.2. Программу профессионального обучения.</w:t>
      </w:r>
    </w:p>
    <w:p w:rsidR="00F406A7" w:rsidRDefault="00F406A7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5. Все листы программы профессионального обучения должны быть пронумерованы, </w:t>
      </w:r>
      <w:proofErr w:type="gramStart"/>
      <w:r>
        <w:t>прошиты и скреплены</w:t>
      </w:r>
      <w:proofErr w:type="gramEnd"/>
      <w:r>
        <w:t xml:space="preserve"> на оборотной стороне их последнего листа заверительной надписью с указанием (цифрами и прописью) количества пронумерованных листов и даты составления, подписанной ее составителем (с расшифровкой подписи и должности).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6. Заявление с прилагаемой программой профессионального обучения направляется посредством почтовой связи либо представляется в подразделение Госавтоинспекции лично представителем организации (руководителем или иным уполномоченным им лицом) &lt;3&gt;.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"представитель организации".</w:t>
      </w: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  <w:r>
        <w:t xml:space="preserve">7. Заявления регистрируются уполномоченным должностным лицом подразделения Госавтоинспекции &lt;4&gt; в журнале учета и регистрации заявлений о согласовании основных </w:t>
      </w:r>
      <w:proofErr w:type="gramStart"/>
      <w:r>
        <w:t>программ профессионального обучения водителей транспортных средств соответствующих категорий</w:t>
      </w:r>
      <w:proofErr w:type="gramEnd"/>
      <w:r>
        <w:t xml:space="preserve"> и подкатегорий &lt;5&gt; (</w:t>
      </w:r>
      <w:hyperlink w:anchor="P171" w:history="1">
        <w:r>
          <w:rPr>
            <w:color w:val="0000FF"/>
          </w:rPr>
          <w:t>приложение N 2</w:t>
        </w:r>
      </w:hyperlink>
      <w:r>
        <w:t xml:space="preserve"> к Порядку) в день их получения.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>алее - "должностное лицо".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Д</w:t>
      </w:r>
      <w:proofErr w:type="gramEnd"/>
      <w:r>
        <w:t>алее - "журнал учета и регистрации заявлений".</w:t>
      </w: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  <w:r>
        <w:lastRenderedPageBreak/>
        <w:t xml:space="preserve">8. В </w:t>
      </w:r>
      <w:proofErr w:type="gramStart"/>
      <w:r>
        <w:t>случае</w:t>
      </w:r>
      <w:proofErr w:type="gramEnd"/>
      <w:r>
        <w:t xml:space="preserve"> представления заявления лично представителем организации ему вручается заверенная копия заявления с отметкой о дате и времени приема заявления.</w:t>
      </w:r>
    </w:p>
    <w:p w:rsidR="00F406A7" w:rsidRDefault="00F406A7">
      <w:pPr>
        <w:pStyle w:val="ConsPlusNormal"/>
      </w:pPr>
    </w:p>
    <w:p w:rsidR="00F406A7" w:rsidRDefault="00F406A7">
      <w:pPr>
        <w:pStyle w:val="ConsPlusTitle"/>
        <w:ind w:firstLine="540"/>
        <w:jc w:val="both"/>
        <w:outlineLvl w:val="1"/>
      </w:pPr>
      <w:r>
        <w:t>III. Проведение проверки и оформление ее результатов</w:t>
      </w: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  <w:r>
        <w:t xml:space="preserve">9. По результатам рассмотрения заявления и прилагаемой программы профессионального обучения должностным лицом подразделения Госавтоинспекции в течение трех рабочих дней с даты регистрации заявления в журнале учета и регистрации заявлений принимается решение о проведении проверки либо об отказе в проведении проверки при наличии оснований, предусмотренных </w:t>
      </w:r>
      <w:hyperlink w:anchor="P80" w:history="1">
        <w:r>
          <w:rPr>
            <w:color w:val="0000FF"/>
          </w:rPr>
          <w:t>пунктом 10</w:t>
        </w:r>
      </w:hyperlink>
      <w:r>
        <w:t xml:space="preserve"> Порядка.</w:t>
      </w:r>
    </w:p>
    <w:p w:rsidR="00F406A7" w:rsidRDefault="00F406A7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10. Основанием для отказа в проведении проверки является отсутствие сведений, предусмотренных </w:t>
      </w:r>
      <w:hyperlink w:anchor="P63" w:history="1">
        <w:r>
          <w:rPr>
            <w:color w:val="0000FF"/>
          </w:rPr>
          <w:t>подпунктом 4.1</w:t>
        </w:r>
      </w:hyperlink>
      <w:r>
        <w:t xml:space="preserve"> Порядка, недостоверность сведений об основном государственном регистрационном номере или идентификационном номере налогоплательщика либо представление программы профессионального обучения, оформленной с нарушением требований, предусмотренных </w:t>
      </w:r>
      <w:hyperlink w:anchor="P65" w:history="1">
        <w:r>
          <w:rPr>
            <w:color w:val="0000FF"/>
          </w:rPr>
          <w:t>пунктом 5</w:t>
        </w:r>
      </w:hyperlink>
      <w:r>
        <w:t xml:space="preserve"> Порядка.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Уведомление об отказе в проведении проверки направляется в организацию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 подразделения Госавтоинспекции, способом, обеспечивающим подтверждение получения заявителем уведомления и подтверждение доставки указанного документа, либо вручается представителю организации не позднее рабочего дня, следующего за днем принятия решения.</w:t>
      </w:r>
      <w:proofErr w:type="gramEnd"/>
    </w:p>
    <w:p w:rsidR="00F406A7" w:rsidRDefault="00F406A7">
      <w:pPr>
        <w:pStyle w:val="ConsPlusNormal"/>
        <w:spacing w:before="220"/>
        <w:ind w:firstLine="540"/>
        <w:jc w:val="both"/>
      </w:pPr>
      <w:r>
        <w:t>12. Проведение проверки и направление ее результатов в организацию осуществляется в срок не более пятнадцати рабочих дней с даты регистрации заявления в журнале учета и регистрации заявлений.</w:t>
      </w:r>
    </w:p>
    <w:p w:rsidR="00F406A7" w:rsidRDefault="00F406A7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13. Основаниями для отказа в согласовании программы профессионального обучения являются отсутствие </w:t>
      </w:r>
      <w:proofErr w:type="gramStart"/>
      <w:r>
        <w:t>установленных</w:t>
      </w:r>
      <w:proofErr w:type="gramEnd"/>
      <w:r>
        <w:t xml:space="preserve"> соответствующей примерной программой: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13.1. Учебного плана либо сокращение его содержания.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13.2. Рабочих программ учебных предметов (либо сокращение объема времени, отводимого на освоение рабочих программ учебных предметов, включая время, отводимое на теоретические и практические занятия).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13.3. Разделов, определяющих организационно-педагогические, кадровые, информационно-методические и материально-технические условия реализации программы профессионального обучения (либо сокращение их содержания).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 xml:space="preserve">13.4. Системы </w:t>
      </w:r>
      <w:proofErr w:type="gramStart"/>
      <w:r>
        <w:t>оценки результатов освоения программы профессионального обучения</w:t>
      </w:r>
      <w:proofErr w:type="gramEnd"/>
      <w:r>
        <w:t>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13.5. Планируемых результатов освоения программы профессионального обучения.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13.6. Перечня учебно-методических материалов, обеспечивающих реализацию программы профессионального обучения (либо сокращение его содержания).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14. Согласование программы профессионального обучения оформляется подписью руководителя подразделения Госавтоинспекции (его заместителя) под грифом "СОГЛАСОВАНО", который проставляется на титульном листе программы, с указанием должности, подписи, расшифровки подписи (инициалов, фамилии), даты согласования, номера регистрации в журнале учета и регистрации заявлений и заверяется печатью подразделения Госавтоинспекции.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 xml:space="preserve">15. Согласованная программа профессионального обучения заверяется на оборотной стороне последнего листа печатью подразделения Госавтоинспекции, рассмотревшего </w:t>
      </w:r>
      <w:r>
        <w:lastRenderedPageBreak/>
        <w:t>программу, и подписью должностного лица с указанием инициалов и фамилии, наименования подразделения Госавтоинспекции, количества прошитых и пронумерованных листов.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 xml:space="preserve">16. По результатам проверки должностным лицом оформляется уведомление о согласовании программы профессионального обучения либо, при наличии предусмотренных </w:t>
      </w:r>
      <w:hyperlink w:anchor="P83" w:history="1">
        <w:r>
          <w:rPr>
            <w:color w:val="0000FF"/>
          </w:rPr>
          <w:t>пунктом 13</w:t>
        </w:r>
      </w:hyperlink>
      <w:r>
        <w:t xml:space="preserve"> Порядка оснований для отказа в согласовании программы профессионального обучения, уведомление об отказе в согласовании программы профессионального обучения, содержащее сведения о выявленных несоответствиях.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 xml:space="preserve">17. В </w:t>
      </w:r>
      <w:proofErr w:type="gramStart"/>
      <w:r>
        <w:t>случае</w:t>
      </w:r>
      <w:proofErr w:type="gramEnd"/>
      <w:r>
        <w:t xml:space="preserve"> если в заявлении указана форма получения результата проверки "почтовым отправлением" уведомление с приложением программы профессионального обучения в течение трех рабочих дней с даты принятия решения направляется в организацию заказным почтовым отправлением с уведомлением о вручении.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В случае если в заявлении указана форма получения результата проверки "лично" уведомление о результатах проверки и необходимости явки в подразделение Госавтоинспекции для их получения направляется в форме электронного документа, подписанного усиленной квалифицированной электронной подписью должностного лица, на адрес электронной почты организации либо при отсутствии у организации электронной почты - почтовым отправлением.</w:t>
      </w:r>
      <w:proofErr w:type="gramEnd"/>
    </w:p>
    <w:p w:rsidR="00F406A7" w:rsidRDefault="00F406A7">
      <w:pPr>
        <w:pStyle w:val="ConsPlusNormal"/>
        <w:spacing w:before="220"/>
        <w:ind w:firstLine="540"/>
        <w:jc w:val="both"/>
      </w:pPr>
      <w:r>
        <w:t xml:space="preserve">19. В </w:t>
      </w:r>
      <w:proofErr w:type="gramStart"/>
      <w:r>
        <w:t>случае</w:t>
      </w:r>
      <w:proofErr w:type="gramEnd"/>
      <w:r>
        <w:t xml:space="preserve"> если представитель организации при указанной в заявлении форме получения результата проверки "лично", в течение тридцати календарных дней со дня оформления уведомления не прибыл в подразделение Госавтоинспекции, уведомление с приложением программы профессионального обучения направляются в организацию заказным почтовым отправлением с уведомлением о вручении.</w:t>
      </w:r>
    </w:p>
    <w:p w:rsidR="00F406A7" w:rsidRDefault="00F406A7">
      <w:pPr>
        <w:pStyle w:val="ConsPlusNormal"/>
        <w:spacing w:before="220"/>
        <w:ind w:firstLine="540"/>
        <w:jc w:val="both"/>
      </w:pPr>
      <w:r>
        <w:t>20. Информация об организациях, имеющих согласованные программы профессионального обучения, размещается на официальном сайте Госавтоинспекции (гибдд</w:t>
      </w:r>
      <w:proofErr w:type="gramStart"/>
      <w:r>
        <w:t>.р</w:t>
      </w:r>
      <w:proofErr w:type="gramEnd"/>
      <w:r>
        <w:t>ф) в информационно-телекоммуникационной сети "Интернет" в течение одного рабочего дня с даты согласования.</w:t>
      </w: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jc w:val="right"/>
        <w:outlineLvl w:val="1"/>
      </w:pPr>
      <w:r>
        <w:t>Приложение N 1</w:t>
      </w:r>
    </w:p>
    <w:p w:rsidR="00F406A7" w:rsidRDefault="00F406A7">
      <w:pPr>
        <w:pStyle w:val="ConsPlusNormal"/>
        <w:jc w:val="right"/>
      </w:pPr>
      <w:r>
        <w:t>к Порядку согласования</w:t>
      </w:r>
    </w:p>
    <w:p w:rsidR="00F406A7" w:rsidRDefault="00F406A7">
      <w:pPr>
        <w:pStyle w:val="ConsPlusNormal"/>
        <w:jc w:val="right"/>
      </w:pPr>
      <w:r>
        <w:t xml:space="preserve">основных программ </w:t>
      </w:r>
      <w:proofErr w:type="gramStart"/>
      <w:r>
        <w:t>профессионального</w:t>
      </w:r>
      <w:proofErr w:type="gramEnd"/>
    </w:p>
    <w:p w:rsidR="00F406A7" w:rsidRDefault="00F406A7">
      <w:pPr>
        <w:pStyle w:val="ConsPlusNormal"/>
        <w:jc w:val="right"/>
      </w:pPr>
      <w:r>
        <w:t>обучения водителей транспортных</w:t>
      </w:r>
    </w:p>
    <w:p w:rsidR="00F406A7" w:rsidRDefault="00F406A7">
      <w:pPr>
        <w:pStyle w:val="ConsPlusNormal"/>
        <w:jc w:val="right"/>
      </w:pPr>
      <w:r>
        <w:t>средств соответствующих</w:t>
      </w:r>
    </w:p>
    <w:p w:rsidR="00F406A7" w:rsidRDefault="00F406A7">
      <w:pPr>
        <w:pStyle w:val="ConsPlusNormal"/>
        <w:jc w:val="right"/>
      </w:pPr>
      <w:r>
        <w:t>категорий и подкатегорий</w:t>
      </w:r>
    </w:p>
    <w:p w:rsidR="00F406A7" w:rsidRDefault="00F406A7">
      <w:pPr>
        <w:pStyle w:val="ConsPlusNormal"/>
        <w:jc w:val="both"/>
      </w:pPr>
    </w:p>
    <w:p w:rsidR="00F406A7" w:rsidRDefault="00F406A7">
      <w:pPr>
        <w:pStyle w:val="ConsPlusNormal"/>
        <w:jc w:val="right"/>
      </w:pPr>
      <w:r>
        <w:t>Рекомендуемый образец</w:t>
      </w:r>
    </w:p>
    <w:p w:rsidR="00F406A7" w:rsidRDefault="00F406A7">
      <w:pPr>
        <w:pStyle w:val="ConsPlusNormal"/>
        <w:jc w:val="right"/>
      </w:pPr>
    </w:p>
    <w:p w:rsidR="00F406A7" w:rsidRDefault="00F406A7">
      <w:pPr>
        <w:pStyle w:val="ConsPlusNonformat"/>
        <w:jc w:val="both"/>
      </w:pPr>
      <w:r>
        <w:t xml:space="preserve">                                   Руководителю ___________________________</w:t>
      </w:r>
    </w:p>
    <w:p w:rsidR="00F406A7" w:rsidRDefault="00F406A7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подразделения</w:t>
      </w:r>
      <w:proofErr w:type="gramEnd"/>
    </w:p>
    <w:p w:rsidR="00F406A7" w:rsidRDefault="00F406A7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Госавтоинспекции)</w:t>
      </w:r>
      <w:proofErr w:type="gramEnd"/>
    </w:p>
    <w:p w:rsidR="00F406A7" w:rsidRDefault="00F406A7">
      <w:pPr>
        <w:pStyle w:val="ConsPlusNonformat"/>
        <w:jc w:val="both"/>
      </w:pPr>
    </w:p>
    <w:p w:rsidR="00F406A7" w:rsidRDefault="00F406A7">
      <w:pPr>
        <w:pStyle w:val="ConsPlusNonformat"/>
        <w:jc w:val="both"/>
      </w:pPr>
      <w:bookmarkStart w:id="5" w:name="P115"/>
      <w:bookmarkEnd w:id="5"/>
      <w:r>
        <w:t xml:space="preserve">                                 ЗАЯВЛЕНИЕ</w:t>
      </w:r>
    </w:p>
    <w:p w:rsidR="00F406A7" w:rsidRDefault="00F406A7">
      <w:pPr>
        <w:pStyle w:val="ConsPlusNonformat"/>
        <w:jc w:val="both"/>
      </w:pPr>
    </w:p>
    <w:p w:rsidR="00F406A7" w:rsidRDefault="00F406A7">
      <w:pPr>
        <w:pStyle w:val="ConsPlusNonformat"/>
        <w:jc w:val="both"/>
      </w:pPr>
      <w:r>
        <w:t>Прошу   согласовать   программу   (программы)   профессионального  обучения</w:t>
      </w:r>
    </w:p>
    <w:p w:rsidR="00F406A7" w:rsidRDefault="00F406A7">
      <w:pPr>
        <w:pStyle w:val="ConsPlusNonformat"/>
        <w:jc w:val="both"/>
      </w:pPr>
      <w:r>
        <w:t>водителей транспортных средств: ___________________________________________</w:t>
      </w:r>
    </w:p>
    <w:p w:rsidR="00F406A7" w:rsidRDefault="00F406A7">
      <w:pPr>
        <w:pStyle w:val="ConsPlusNonformat"/>
        <w:jc w:val="both"/>
      </w:pPr>
      <w:r>
        <w:t>___________________________________________________________________________</w:t>
      </w:r>
    </w:p>
    <w:p w:rsidR="00F406A7" w:rsidRDefault="00F406A7">
      <w:pPr>
        <w:pStyle w:val="ConsPlusNonformat"/>
        <w:jc w:val="both"/>
      </w:pPr>
      <w:r>
        <w:t xml:space="preserve">       </w:t>
      </w:r>
      <w:proofErr w:type="gramStart"/>
      <w:r>
        <w:t>(полное и сокращенное (при наличии) наименование организации,</w:t>
      </w:r>
      <w:proofErr w:type="gramEnd"/>
    </w:p>
    <w:p w:rsidR="00F406A7" w:rsidRDefault="00F406A7">
      <w:pPr>
        <w:pStyle w:val="ConsPlusNonformat"/>
        <w:jc w:val="both"/>
      </w:pPr>
      <w:r>
        <w:t xml:space="preserve">               </w:t>
      </w:r>
      <w:proofErr w:type="gramStart"/>
      <w:r>
        <w:t>осуществляющей</w:t>
      </w:r>
      <w:proofErr w:type="gramEnd"/>
      <w:r>
        <w:t xml:space="preserve"> образовательную деятельность,</w:t>
      </w:r>
    </w:p>
    <w:p w:rsidR="00F406A7" w:rsidRDefault="00F406A7">
      <w:pPr>
        <w:pStyle w:val="ConsPlusNonformat"/>
        <w:jc w:val="both"/>
      </w:pPr>
      <w:r>
        <w:t>___________________________________________________________________________</w:t>
      </w:r>
    </w:p>
    <w:p w:rsidR="00F406A7" w:rsidRDefault="00F406A7">
      <w:pPr>
        <w:pStyle w:val="ConsPlusNonformat"/>
        <w:jc w:val="both"/>
      </w:pPr>
      <w:r>
        <w:t xml:space="preserve">адрес местонахождения, ОГРН, ИНН, телефон (при наличии), адрес </w:t>
      </w:r>
      <w:proofErr w:type="gramStart"/>
      <w:r>
        <w:t>электронной</w:t>
      </w:r>
      <w:proofErr w:type="gramEnd"/>
    </w:p>
    <w:p w:rsidR="00F406A7" w:rsidRDefault="00F406A7">
      <w:pPr>
        <w:pStyle w:val="ConsPlusNonformat"/>
        <w:jc w:val="both"/>
      </w:pPr>
      <w:r>
        <w:t xml:space="preserve">                            почты (при наличии)</w:t>
      </w:r>
    </w:p>
    <w:p w:rsidR="00F406A7" w:rsidRDefault="00F406A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406A7" w:rsidRDefault="00F406A7">
      <w:pPr>
        <w:pStyle w:val="ConsPlusNonformat"/>
        <w:jc w:val="both"/>
      </w:pPr>
    </w:p>
    <w:p w:rsidR="00F406A7" w:rsidRDefault="00F406A7">
      <w:pPr>
        <w:pStyle w:val="ConsPlusNonformat"/>
        <w:jc w:val="both"/>
      </w:pPr>
      <w:r>
        <w:t>К заявлению прилагаются ___________________________________________________</w:t>
      </w:r>
    </w:p>
    <w:p w:rsidR="00F406A7" w:rsidRDefault="00F406A7">
      <w:pPr>
        <w:pStyle w:val="ConsPlusNonformat"/>
        <w:jc w:val="both"/>
      </w:pPr>
      <w:r>
        <w:t xml:space="preserve">                               </w:t>
      </w:r>
      <w:proofErr w:type="gramStart"/>
      <w:r>
        <w:t>(программы профессионального обучения</w:t>
      </w:r>
      <w:proofErr w:type="gramEnd"/>
    </w:p>
    <w:p w:rsidR="00F406A7" w:rsidRDefault="00F406A7">
      <w:pPr>
        <w:pStyle w:val="ConsPlusNonformat"/>
        <w:jc w:val="both"/>
      </w:pPr>
      <w:r>
        <w:t xml:space="preserve">                                   </w:t>
      </w:r>
      <w:proofErr w:type="gramStart"/>
      <w:r>
        <w:t>(вид, категории, подкатегории</w:t>
      </w:r>
      <w:proofErr w:type="gramEnd"/>
    </w:p>
    <w:p w:rsidR="00F406A7" w:rsidRDefault="00F406A7">
      <w:pPr>
        <w:pStyle w:val="ConsPlusNonformat"/>
        <w:jc w:val="both"/>
      </w:pPr>
      <w:r>
        <w:t>___________________________________________________________________________</w:t>
      </w:r>
    </w:p>
    <w:p w:rsidR="00F406A7" w:rsidRDefault="00F406A7">
      <w:pPr>
        <w:pStyle w:val="ConsPlusNonformat"/>
        <w:jc w:val="both"/>
      </w:pPr>
      <w:r>
        <w:t xml:space="preserve">                 </w:t>
      </w:r>
      <w:proofErr w:type="gramStart"/>
      <w:r>
        <w:t>транспортных средств), количество листов)</w:t>
      </w:r>
      <w:proofErr w:type="gramEnd"/>
    </w:p>
    <w:p w:rsidR="00F406A7" w:rsidRDefault="00F406A7">
      <w:pPr>
        <w:pStyle w:val="ConsPlusNonformat"/>
        <w:jc w:val="both"/>
      </w:pPr>
    </w:p>
    <w:p w:rsidR="00F406A7" w:rsidRDefault="00F406A7">
      <w:pPr>
        <w:pStyle w:val="ConsPlusNonformat"/>
        <w:jc w:val="both"/>
      </w:pPr>
      <w:r>
        <w:t>Форма   получения   результата   согласования  программы  профессионального</w:t>
      </w:r>
    </w:p>
    <w:p w:rsidR="00F406A7" w:rsidRDefault="00F406A7">
      <w:pPr>
        <w:pStyle w:val="ConsPlusNonformat"/>
        <w:jc w:val="both"/>
      </w:pPr>
      <w:r>
        <w:t>обучения:</w:t>
      </w:r>
    </w:p>
    <w:p w:rsidR="00F406A7" w:rsidRDefault="00F406A7">
      <w:pPr>
        <w:pStyle w:val="ConsPlusNonformat"/>
        <w:jc w:val="both"/>
      </w:pPr>
      <w:r>
        <w:t>___________________________________________________________________________</w:t>
      </w:r>
    </w:p>
    <w:p w:rsidR="00F406A7" w:rsidRDefault="00F406A7">
      <w:pPr>
        <w:pStyle w:val="ConsPlusNonformat"/>
        <w:jc w:val="both"/>
      </w:pPr>
      <w:r>
        <w:t xml:space="preserve"> </w:t>
      </w:r>
      <w:proofErr w:type="gramStart"/>
      <w:r>
        <w:t>(почтовым отправлением; лично представителем организации, осуществляющей</w:t>
      </w:r>
      <w:proofErr w:type="gramEnd"/>
    </w:p>
    <w:p w:rsidR="00F406A7" w:rsidRDefault="00F406A7">
      <w:pPr>
        <w:pStyle w:val="ConsPlusNonformat"/>
        <w:jc w:val="both"/>
      </w:pPr>
      <w:r>
        <w:t xml:space="preserve">                       образовательную деятельность)</w:t>
      </w:r>
    </w:p>
    <w:p w:rsidR="00F406A7" w:rsidRDefault="00F406A7">
      <w:pPr>
        <w:pStyle w:val="ConsPlusNonformat"/>
        <w:jc w:val="both"/>
      </w:pPr>
      <w:r>
        <w:t>___________________________________________________________________________</w:t>
      </w:r>
    </w:p>
    <w:p w:rsidR="00F406A7" w:rsidRDefault="00F406A7">
      <w:pPr>
        <w:pStyle w:val="ConsPlusNonformat"/>
        <w:jc w:val="both"/>
      </w:pPr>
      <w:r>
        <w:t xml:space="preserve"> </w:t>
      </w:r>
      <w:proofErr w:type="gramStart"/>
      <w:r>
        <w:t>(должность, подпись, фамилия, имя, отчество (при наличии) уполномоченного</w:t>
      </w:r>
      <w:proofErr w:type="gramEnd"/>
    </w:p>
    <w:p w:rsidR="00F406A7" w:rsidRDefault="00F406A7">
      <w:pPr>
        <w:pStyle w:val="ConsPlusNonformat"/>
        <w:jc w:val="both"/>
      </w:pPr>
      <w:r>
        <w:t xml:space="preserve">                     лица организации, осуществляющей</w:t>
      </w:r>
    </w:p>
    <w:p w:rsidR="00F406A7" w:rsidRDefault="00F406A7">
      <w:pPr>
        <w:pStyle w:val="ConsPlusNonformat"/>
        <w:jc w:val="both"/>
      </w:pPr>
      <w:r>
        <w:t>___________________________________________________________________________</w:t>
      </w:r>
    </w:p>
    <w:p w:rsidR="00F406A7" w:rsidRDefault="00F406A7">
      <w:pPr>
        <w:pStyle w:val="ConsPlusNonformat"/>
        <w:jc w:val="both"/>
      </w:pPr>
      <w:r>
        <w:t xml:space="preserve">                       образовательную деятельность)</w:t>
      </w:r>
    </w:p>
    <w:p w:rsidR="00F406A7" w:rsidRDefault="00F406A7">
      <w:pPr>
        <w:pStyle w:val="ConsPlusNonformat"/>
        <w:jc w:val="both"/>
      </w:pPr>
    </w:p>
    <w:p w:rsidR="00F406A7" w:rsidRDefault="00F406A7">
      <w:pPr>
        <w:pStyle w:val="ConsPlusNonformat"/>
        <w:jc w:val="both"/>
      </w:pPr>
      <w:r>
        <w:t>"__" _________ 20__ г.</w:t>
      </w:r>
    </w:p>
    <w:p w:rsidR="00F406A7" w:rsidRDefault="00F406A7">
      <w:pPr>
        <w:pStyle w:val="ConsPlusNonformat"/>
        <w:jc w:val="both"/>
      </w:pPr>
    </w:p>
    <w:p w:rsidR="00F406A7" w:rsidRDefault="00F406A7">
      <w:pPr>
        <w:pStyle w:val="ConsPlusNonformat"/>
        <w:jc w:val="both"/>
      </w:pPr>
      <w:r>
        <w:t xml:space="preserve">                           РЕШЕНИЕ ПО ЗАЯВЛЕНИЮ:</w:t>
      </w:r>
    </w:p>
    <w:p w:rsidR="00F406A7" w:rsidRDefault="00F406A7">
      <w:pPr>
        <w:pStyle w:val="ConsPlusNonformat"/>
        <w:jc w:val="both"/>
      </w:pPr>
    </w:p>
    <w:p w:rsidR="00F406A7" w:rsidRDefault="00F406A7">
      <w:pPr>
        <w:pStyle w:val="ConsPlusNonformat"/>
        <w:jc w:val="both"/>
      </w:pPr>
      <w:r>
        <w:t>___________________________________________________________________________</w:t>
      </w:r>
    </w:p>
    <w:p w:rsidR="00F406A7" w:rsidRDefault="00F406A7">
      <w:pPr>
        <w:pStyle w:val="ConsPlusNonformat"/>
        <w:jc w:val="both"/>
      </w:pPr>
      <w:r>
        <w:t xml:space="preserve">  </w:t>
      </w:r>
      <w:proofErr w:type="gramStart"/>
      <w:r>
        <w:t>(о проведении (отказе в проведении) проверки программ профессионального</w:t>
      </w:r>
      <w:proofErr w:type="gramEnd"/>
    </w:p>
    <w:p w:rsidR="00F406A7" w:rsidRDefault="00F406A7">
      <w:pPr>
        <w:pStyle w:val="ConsPlusNonformat"/>
        <w:jc w:val="both"/>
      </w:pPr>
      <w:r>
        <w:t xml:space="preserve">                                 обучения)</w:t>
      </w:r>
    </w:p>
    <w:p w:rsidR="00F406A7" w:rsidRDefault="00F406A7">
      <w:pPr>
        <w:pStyle w:val="ConsPlusNonformat"/>
        <w:jc w:val="both"/>
      </w:pPr>
    </w:p>
    <w:p w:rsidR="00F406A7" w:rsidRDefault="00F406A7">
      <w:pPr>
        <w:pStyle w:val="ConsPlusNonformat"/>
        <w:jc w:val="both"/>
      </w:pPr>
      <w:r>
        <w:t xml:space="preserve">                       ____________________________________________________</w:t>
      </w:r>
    </w:p>
    <w:p w:rsidR="00F406A7" w:rsidRDefault="00F406A7">
      <w:pPr>
        <w:pStyle w:val="ConsPlusNonformat"/>
        <w:jc w:val="both"/>
      </w:pPr>
      <w:proofErr w:type="gramStart"/>
      <w:r>
        <w:t>"__" _________ 20__ г.     (должность, подпись, фамилия, имя, отчество</w:t>
      </w:r>
      <w:proofErr w:type="gramEnd"/>
    </w:p>
    <w:p w:rsidR="00F406A7" w:rsidRDefault="00F406A7">
      <w:pPr>
        <w:pStyle w:val="ConsPlusNonformat"/>
        <w:jc w:val="both"/>
      </w:pPr>
      <w:r>
        <w:t xml:space="preserve">                                 (при наличии) должностного лица</w:t>
      </w:r>
    </w:p>
    <w:p w:rsidR="00F406A7" w:rsidRDefault="00F406A7">
      <w:pPr>
        <w:pStyle w:val="ConsPlusNonformat"/>
        <w:jc w:val="both"/>
      </w:pPr>
      <w:r>
        <w:t xml:space="preserve">                       ____________________________________________________</w:t>
      </w:r>
    </w:p>
    <w:p w:rsidR="00F406A7" w:rsidRDefault="00F406A7">
      <w:pPr>
        <w:pStyle w:val="ConsPlusNonformat"/>
        <w:jc w:val="both"/>
      </w:pPr>
      <w:r>
        <w:t xml:space="preserve">                                 подразделения Госавтоинспекции)</w:t>
      </w: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ind w:firstLine="540"/>
        <w:jc w:val="both"/>
      </w:pPr>
    </w:p>
    <w:p w:rsidR="00F406A7" w:rsidRDefault="00F406A7">
      <w:pPr>
        <w:pStyle w:val="ConsPlusNormal"/>
        <w:jc w:val="right"/>
        <w:outlineLvl w:val="1"/>
      </w:pPr>
      <w:r>
        <w:t>Приложение N 2</w:t>
      </w:r>
    </w:p>
    <w:p w:rsidR="00F406A7" w:rsidRDefault="00F406A7">
      <w:pPr>
        <w:pStyle w:val="ConsPlusNormal"/>
        <w:jc w:val="right"/>
      </w:pPr>
      <w:r>
        <w:t>к Порядку согласования</w:t>
      </w:r>
    </w:p>
    <w:p w:rsidR="00F406A7" w:rsidRDefault="00F406A7">
      <w:pPr>
        <w:pStyle w:val="ConsPlusNormal"/>
        <w:jc w:val="right"/>
      </w:pPr>
      <w:r>
        <w:t xml:space="preserve">основных программ </w:t>
      </w:r>
      <w:proofErr w:type="gramStart"/>
      <w:r>
        <w:t>профессионального</w:t>
      </w:r>
      <w:proofErr w:type="gramEnd"/>
    </w:p>
    <w:p w:rsidR="00F406A7" w:rsidRDefault="00F406A7">
      <w:pPr>
        <w:pStyle w:val="ConsPlusNormal"/>
        <w:jc w:val="right"/>
      </w:pPr>
      <w:r>
        <w:t>обучения водителей транспортных</w:t>
      </w:r>
    </w:p>
    <w:p w:rsidR="00F406A7" w:rsidRDefault="00F406A7">
      <w:pPr>
        <w:pStyle w:val="ConsPlusNormal"/>
        <w:jc w:val="right"/>
      </w:pPr>
      <w:r>
        <w:t>средств соответствующих</w:t>
      </w:r>
    </w:p>
    <w:p w:rsidR="00F406A7" w:rsidRDefault="00F406A7">
      <w:pPr>
        <w:pStyle w:val="ConsPlusNormal"/>
        <w:jc w:val="right"/>
      </w:pPr>
      <w:r>
        <w:t>категорий и подкатегорий</w:t>
      </w:r>
    </w:p>
    <w:p w:rsidR="00F406A7" w:rsidRDefault="00F406A7">
      <w:pPr>
        <w:pStyle w:val="ConsPlusNormal"/>
      </w:pPr>
    </w:p>
    <w:p w:rsidR="00F406A7" w:rsidRDefault="00F406A7">
      <w:pPr>
        <w:pStyle w:val="ConsPlusNormal"/>
        <w:jc w:val="right"/>
      </w:pPr>
      <w:r>
        <w:t>Рекомендуемый образец</w:t>
      </w:r>
    </w:p>
    <w:p w:rsidR="00F406A7" w:rsidRDefault="00F406A7">
      <w:pPr>
        <w:pStyle w:val="ConsPlusNormal"/>
      </w:pPr>
    </w:p>
    <w:p w:rsidR="00F406A7" w:rsidRDefault="00F406A7">
      <w:pPr>
        <w:pStyle w:val="ConsPlusNormal"/>
        <w:jc w:val="center"/>
      </w:pPr>
      <w:bookmarkStart w:id="6" w:name="P171"/>
      <w:bookmarkEnd w:id="6"/>
      <w:r>
        <w:t>ЖУРНАЛ</w:t>
      </w:r>
    </w:p>
    <w:p w:rsidR="00F406A7" w:rsidRDefault="00F406A7">
      <w:pPr>
        <w:pStyle w:val="ConsPlusNormal"/>
        <w:jc w:val="center"/>
      </w:pPr>
      <w:r>
        <w:t>учета и регистрации заявлений о согласовании основных</w:t>
      </w:r>
    </w:p>
    <w:p w:rsidR="00F406A7" w:rsidRDefault="00F406A7">
      <w:pPr>
        <w:pStyle w:val="ConsPlusNormal"/>
        <w:jc w:val="center"/>
      </w:pPr>
      <w:r>
        <w:t>программ профессионального обучения водителей транспортных</w:t>
      </w:r>
    </w:p>
    <w:p w:rsidR="00F406A7" w:rsidRDefault="00F406A7">
      <w:pPr>
        <w:pStyle w:val="ConsPlusNormal"/>
        <w:jc w:val="center"/>
      </w:pPr>
      <w:r>
        <w:t>средств соответствующих категорий и подкатегорий</w:t>
      </w:r>
    </w:p>
    <w:p w:rsidR="00F406A7" w:rsidRDefault="00F406A7">
      <w:pPr>
        <w:pStyle w:val="ConsPlusNormal"/>
        <w:jc w:val="center"/>
      </w:pPr>
      <w:r>
        <w:t>________________________________________________</w:t>
      </w:r>
    </w:p>
    <w:p w:rsidR="00F406A7" w:rsidRDefault="00F406A7">
      <w:pPr>
        <w:pStyle w:val="ConsPlusNormal"/>
        <w:jc w:val="center"/>
      </w:pPr>
      <w:r>
        <w:t>(наименования подразделения Госавтоинспекции)</w:t>
      </w:r>
    </w:p>
    <w:p w:rsidR="00F406A7" w:rsidRDefault="00F406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30"/>
        <w:gridCol w:w="1984"/>
        <w:gridCol w:w="2154"/>
        <w:gridCol w:w="1417"/>
        <w:gridCol w:w="1417"/>
      </w:tblGrid>
      <w:tr w:rsidR="00F406A7">
        <w:tc>
          <w:tcPr>
            <w:tcW w:w="566" w:type="dxa"/>
          </w:tcPr>
          <w:p w:rsidR="00F406A7" w:rsidRDefault="00F406A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0" w:type="dxa"/>
          </w:tcPr>
          <w:p w:rsidR="00F406A7" w:rsidRDefault="00F406A7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984" w:type="dxa"/>
          </w:tcPr>
          <w:p w:rsidR="00F406A7" w:rsidRDefault="00F406A7">
            <w:pPr>
              <w:pStyle w:val="ConsPlusNormal"/>
              <w:jc w:val="center"/>
            </w:pPr>
            <w:r>
              <w:t xml:space="preserve">Наименование организации, осуществляющей образовательную деятельность, </w:t>
            </w:r>
            <w:r>
              <w:lastRenderedPageBreak/>
              <w:t>адрес</w:t>
            </w:r>
          </w:p>
        </w:tc>
        <w:tc>
          <w:tcPr>
            <w:tcW w:w="2154" w:type="dxa"/>
          </w:tcPr>
          <w:p w:rsidR="00F406A7" w:rsidRDefault="00F406A7">
            <w:pPr>
              <w:pStyle w:val="ConsPlusNormal"/>
              <w:jc w:val="center"/>
            </w:pPr>
            <w:r>
              <w:lastRenderedPageBreak/>
              <w:t>Программа профессионального обучения</w:t>
            </w:r>
          </w:p>
        </w:tc>
        <w:tc>
          <w:tcPr>
            <w:tcW w:w="1417" w:type="dxa"/>
          </w:tcPr>
          <w:p w:rsidR="00F406A7" w:rsidRDefault="00F406A7">
            <w:pPr>
              <w:pStyle w:val="ConsPlusNormal"/>
              <w:jc w:val="center"/>
            </w:pPr>
            <w:r>
              <w:t>Количество</w:t>
            </w:r>
          </w:p>
          <w:p w:rsidR="00F406A7" w:rsidRDefault="00F406A7">
            <w:pPr>
              <w:pStyle w:val="ConsPlusNormal"/>
              <w:jc w:val="center"/>
            </w:pPr>
            <w:r>
              <w:t>листов заявления и приложений</w:t>
            </w:r>
          </w:p>
        </w:tc>
        <w:tc>
          <w:tcPr>
            <w:tcW w:w="1417" w:type="dxa"/>
          </w:tcPr>
          <w:p w:rsidR="00F406A7" w:rsidRDefault="00F406A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406A7">
        <w:tc>
          <w:tcPr>
            <w:tcW w:w="566" w:type="dxa"/>
          </w:tcPr>
          <w:p w:rsidR="00F406A7" w:rsidRDefault="00F406A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30" w:type="dxa"/>
          </w:tcPr>
          <w:p w:rsidR="00F406A7" w:rsidRDefault="00F406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F406A7" w:rsidRDefault="00F406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F406A7" w:rsidRDefault="00F406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406A7" w:rsidRDefault="00F406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406A7" w:rsidRDefault="00F406A7">
            <w:pPr>
              <w:pStyle w:val="ConsPlusNormal"/>
              <w:jc w:val="center"/>
            </w:pPr>
            <w:r>
              <w:t>6</w:t>
            </w:r>
          </w:p>
        </w:tc>
      </w:tr>
    </w:tbl>
    <w:p w:rsidR="00F406A7" w:rsidRDefault="00F406A7">
      <w:pPr>
        <w:pStyle w:val="ConsPlusNormal"/>
        <w:jc w:val="both"/>
      </w:pPr>
    </w:p>
    <w:p w:rsidR="00F406A7" w:rsidRDefault="00F406A7">
      <w:pPr>
        <w:pStyle w:val="ConsPlusNormal"/>
        <w:jc w:val="both"/>
      </w:pPr>
    </w:p>
    <w:p w:rsidR="00F406A7" w:rsidRDefault="00F406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5F24" w:rsidRDefault="00ED5F24">
      <w:bookmarkStart w:id="7" w:name="_GoBack"/>
      <w:bookmarkEnd w:id="7"/>
    </w:p>
    <w:sectPr w:rsidR="00ED5F24" w:rsidSect="0098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A7"/>
    <w:rsid w:val="00ED5F24"/>
    <w:rsid w:val="00F4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06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0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0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06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0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0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69B115F69F3ED43426A8AF109058374DA2C802012125E661E8DC8CFB40CDFED135FBC59BDF6914F661DD6148824BE291E0A8F39555519OEf0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69B115F69F3ED43426A8AF109058374DA2C802012125E661E8DC8CFB40CDFED135FBC59BDF69148661DD6148824BE291E0A8F39555519OEf0N" TargetMode="External"/><Relationship Id="rId12" Type="http://schemas.openxmlformats.org/officeDocument/2006/relationships/hyperlink" Target="consultantplus://offline/ref=E8D69B115F69F3ED43426A8AF109058375D72C812811125E661E8DC8CFB40CDFFF1307B05BBDE19943734B8752ODf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69B115F69F3ED43426A8AF109058374DE22882317125E661E8DC8CFB40CDFED135FBC59BDFE9042661DD6148824BE291E0A8F39555519OEf0N" TargetMode="External"/><Relationship Id="rId11" Type="http://schemas.openxmlformats.org/officeDocument/2006/relationships/hyperlink" Target="consultantplus://offline/ref=E8D69B115F69F3ED43426A8AF109058375D62686291B125E661E8DC8CFB40CDFFF1307B05BBDE19943734B8752ODfD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8D69B115F69F3ED43426A8AF109058375D626862917125E661E8DC8CFB40CDFFF1307B05BBDE19943734B8752ODf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69B115F69F3ED43426A8AF109058374DA2C802012125E661E8DC8CFB40CDFED135FBC59BDF6914E661DD6148824BE291E0A8F39555519OEf0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Нивина Ирина Павловна</dc:creator>
  <cp:lastModifiedBy>Нивина Ирина Павловна</cp:lastModifiedBy>
  <cp:revision>1</cp:revision>
  <dcterms:created xsi:type="dcterms:W3CDTF">2020-08-20T13:31:00Z</dcterms:created>
  <dcterms:modified xsi:type="dcterms:W3CDTF">2020-08-20T13:31:00Z</dcterms:modified>
</cp:coreProperties>
</file>