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63" w:rsidRPr="00863172" w:rsidRDefault="00910C34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172">
        <w:rPr>
          <w:rFonts w:ascii="Times New Roman" w:hAnsi="Times New Roman" w:cs="Times New Roman"/>
          <w:b/>
          <w:sz w:val="26"/>
          <w:szCs w:val="26"/>
        </w:rPr>
        <w:t>План мероприятий учреждений</w:t>
      </w:r>
      <w:r w:rsidR="005A4619" w:rsidRPr="00863172">
        <w:rPr>
          <w:rFonts w:ascii="Times New Roman" w:hAnsi="Times New Roman" w:cs="Times New Roman"/>
          <w:b/>
          <w:sz w:val="26"/>
          <w:szCs w:val="26"/>
        </w:rPr>
        <w:t>,</w:t>
      </w:r>
      <w:r w:rsidRPr="008631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63172">
        <w:rPr>
          <w:rFonts w:ascii="Times New Roman" w:hAnsi="Times New Roman" w:cs="Times New Roman"/>
          <w:b/>
          <w:sz w:val="26"/>
          <w:szCs w:val="26"/>
        </w:rPr>
        <w:t>подведомственных</w:t>
      </w:r>
      <w:proofErr w:type="gramEnd"/>
    </w:p>
    <w:p w:rsidR="00910C34" w:rsidRPr="00863172" w:rsidRDefault="00910C34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172">
        <w:rPr>
          <w:rFonts w:ascii="Times New Roman" w:hAnsi="Times New Roman" w:cs="Times New Roman"/>
          <w:b/>
          <w:sz w:val="26"/>
          <w:szCs w:val="26"/>
        </w:rPr>
        <w:t xml:space="preserve">Департаменту образования, культуры и спорта Ненецкого автономного округа, </w:t>
      </w:r>
    </w:p>
    <w:p w:rsidR="00910C34" w:rsidRPr="00863172" w:rsidRDefault="005A4619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172">
        <w:rPr>
          <w:rFonts w:ascii="Times New Roman" w:hAnsi="Times New Roman" w:cs="Times New Roman"/>
          <w:b/>
          <w:sz w:val="26"/>
          <w:szCs w:val="26"/>
        </w:rPr>
        <w:t xml:space="preserve">посвященных </w:t>
      </w:r>
      <w:r w:rsidR="00F44AE4" w:rsidRPr="00863172">
        <w:rPr>
          <w:rFonts w:ascii="Times New Roman" w:hAnsi="Times New Roman" w:cs="Times New Roman"/>
          <w:b/>
          <w:sz w:val="26"/>
          <w:szCs w:val="26"/>
        </w:rPr>
        <w:t xml:space="preserve">Дню </w:t>
      </w:r>
      <w:r w:rsidR="002F4AFA" w:rsidRPr="00863172">
        <w:rPr>
          <w:rFonts w:ascii="Times New Roman" w:hAnsi="Times New Roman" w:cs="Times New Roman"/>
          <w:b/>
          <w:sz w:val="26"/>
          <w:szCs w:val="26"/>
        </w:rPr>
        <w:t>народного единства</w:t>
      </w:r>
      <w:r w:rsidR="00910C34" w:rsidRPr="008631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06F0" w:rsidRPr="00863172">
        <w:rPr>
          <w:rFonts w:ascii="Times New Roman" w:hAnsi="Times New Roman" w:cs="Times New Roman"/>
          <w:b/>
          <w:sz w:val="26"/>
          <w:szCs w:val="26"/>
        </w:rPr>
        <w:t>в 20</w:t>
      </w:r>
      <w:r w:rsidR="00B54BE0" w:rsidRPr="00863172">
        <w:rPr>
          <w:rFonts w:ascii="Times New Roman" w:hAnsi="Times New Roman" w:cs="Times New Roman"/>
          <w:b/>
          <w:sz w:val="26"/>
          <w:szCs w:val="26"/>
        </w:rPr>
        <w:t xml:space="preserve">20 </w:t>
      </w:r>
      <w:r w:rsidR="004406F0" w:rsidRPr="00863172">
        <w:rPr>
          <w:rFonts w:ascii="Times New Roman" w:hAnsi="Times New Roman" w:cs="Times New Roman"/>
          <w:b/>
          <w:sz w:val="26"/>
          <w:szCs w:val="26"/>
        </w:rPr>
        <w:t>году</w:t>
      </w:r>
    </w:p>
    <w:p w:rsidR="00910C34" w:rsidRDefault="00910C34" w:rsidP="00910C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220C" w:rsidRPr="00F55A63" w:rsidRDefault="0077220C" w:rsidP="00910C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247" w:type="dxa"/>
        <w:tblLayout w:type="fixed"/>
        <w:tblLook w:val="04A0" w:firstRow="1" w:lastRow="0" w:firstColumn="1" w:lastColumn="0" w:noHBand="0" w:noVBand="1"/>
      </w:tblPr>
      <w:tblGrid>
        <w:gridCol w:w="534"/>
        <w:gridCol w:w="8533"/>
        <w:gridCol w:w="2098"/>
        <w:gridCol w:w="4082"/>
      </w:tblGrid>
      <w:tr w:rsidR="00A62D65" w:rsidRPr="00A62D65" w:rsidTr="00F55A63">
        <w:tc>
          <w:tcPr>
            <w:tcW w:w="534" w:type="dxa"/>
          </w:tcPr>
          <w:p w:rsidR="00910C34" w:rsidRPr="00A62D65" w:rsidRDefault="00910C34" w:rsidP="008631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33" w:type="dxa"/>
          </w:tcPr>
          <w:p w:rsidR="00910C34" w:rsidRPr="00A62D65" w:rsidRDefault="00910C34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098" w:type="dxa"/>
          </w:tcPr>
          <w:p w:rsidR="00910C34" w:rsidRPr="00A62D65" w:rsidRDefault="00910C34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4082" w:type="dxa"/>
          </w:tcPr>
          <w:p w:rsidR="00910C34" w:rsidRPr="00A62D65" w:rsidRDefault="00910C34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</w:tr>
      <w:tr w:rsidR="00A62D65" w:rsidRPr="00A62D65" w:rsidTr="00D7310E">
        <w:tc>
          <w:tcPr>
            <w:tcW w:w="15247" w:type="dxa"/>
            <w:gridSpan w:val="4"/>
          </w:tcPr>
          <w:p w:rsidR="00BB1E25" w:rsidRPr="00A62D65" w:rsidRDefault="00BB1E25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 НАО «</w:t>
            </w:r>
            <w:r w:rsidRPr="00A62D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62D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Региональный</w:t>
            </w:r>
            <w:proofErr w:type="gramEnd"/>
            <w:r w:rsidRPr="00A62D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центр молодежной политики и военно-патриотического воспитания молодежи»</w:t>
            </w:r>
          </w:p>
        </w:tc>
      </w:tr>
      <w:tr w:rsidR="00A62D65" w:rsidRPr="00A62D65" w:rsidTr="00F55A63">
        <w:tc>
          <w:tcPr>
            <w:tcW w:w="534" w:type="dxa"/>
          </w:tcPr>
          <w:p w:rsidR="00BB1E25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BB1E25" w:rsidRPr="00A62D65" w:rsidRDefault="00BB1E25" w:rsidP="00BB1E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 фильмов патриотической направленности </w:t>
            </w:r>
          </w:p>
          <w:p w:rsidR="00BB1E25" w:rsidRPr="00A62D65" w:rsidRDefault="00BB1E25" w:rsidP="00BB1E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(группы до 15 чел. с соблюдением мер безопасности)</w:t>
            </w:r>
          </w:p>
        </w:tc>
        <w:tc>
          <w:tcPr>
            <w:tcW w:w="2098" w:type="dxa"/>
          </w:tcPr>
          <w:p w:rsidR="00BB1E25" w:rsidRPr="00A62D65" w:rsidRDefault="00BB1E25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ноября</w:t>
            </w:r>
          </w:p>
        </w:tc>
        <w:tc>
          <w:tcPr>
            <w:tcW w:w="4082" w:type="dxa"/>
          </w:tcPr>
          <w:p w:rsidR="00BB1E25" w:rsidRPr="00A62D65" w:rsidRDefault="00BB1E25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Ненецкий краеведческий музей</w:t>
            </w:r>
          </w:p>
        </w:tc>
      </w:tr>
      <w:tr w:rsidR="00A62D65" w:rsidRPr="00A62D65" w:rsidTr="00F55A63">
        <w:tc>
          <w:tcPr>
            <w:tcW w:w="15247" w:type="dxa"/>
            <w:gridSpan w:val="4"/>
          </w:tcPr>
          <w:p w:rsidR="00910C34" w:rsidRPr="00A62D65" w:rsidRDefault="00910C34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«Дворец культуры «Арктика»</w:t>
            </w:r>
          </w:p>
        </w:tc>
      </w:tr>
      <w:tr w:rsidR="00A62D65" w:rsidRPr="00A62D65" w:rsidTr="00F55A63">
        <w:tc>
          <w:tcPr>
            <w:tcW w:w="534" w:type="dxa"/>
          </w:tcPr>
          <w:p w:rsidR="00B9708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</w:tcPr>
          <w:p w:rsidR="00B97089" w:rsidRPr="00A62D65" w:rsidRDefault="00B97089" w:rsidP="00863172">
            <w:pPr>
              <w:pStyle w:val="a5"/>
              <w:rPr>
                <w:szCs w:val="24"/>
              </w:rPr>
            </w:pPr>
            <w:r w:rsidRPr="00A62D65">
              <w:rPr>
                <w:szCs w:val="24"/>
              </w:rPr>
              <w:t>Выставка, посвященная Дню народного единства</w:t>
            </w:r>
            <w:r w:rsidR="00BE125B" w:rsidRPr="00A62D65">
              <w:rPr>
                <w:szCs w:val="24"/>
              </w:rPr>
              <w:t>,</w:t>
            </w:r>
            <w:r w:rsidRPr="00A62D65">
              <w:rPr>
                <w:szCs w:val="24"/>
              </w:rPr>
              <w:t xml:space="preserve"> «Во славу Отечества»</w:t>
            </w:r>
          </w:p>
        </w:tc>
        <w:tc>
          <w:tcPr>
            <w:tcW w:w="2098" w:type="dxa"/>
          </w:tcPr>
          <w:p w:rsidR="00B97089" w:rsidRPr="00A62D65" w:rsidRDefault="00B9708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</w:tcPr>
          <w:p w:rsidR="00B97089" w:rsidRPr="00A62D65" w:rsidRDefault="00B9708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Холл 2 этажа ДК «Арктика»</w:t>
            </w:r>
          </w:p>
        </w:tc>
      </w:tr>
      <w:tr w:rsidR="00A62D65" w:rsidRPr="00A62D65" w:rsidTr="00F55A63">
        <w:tc>
          <w:tcPr>
            <w:tcW w:w="534" w:type="dxa"/>
          </w:tcPr>
          <w:p w:rsidR="00B9708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3" w:type="dxa"/>
          </w:tcPr>
          <w:p w:rsidR="00B97089" w:rsidRPr="00A62D65" w:rsidRDefault="00B97089" w:rsidP="00863172">
            <w:pPr>
              <w:pStyle w:val="a5"/>
              <w:rPr>
                <w:szCs w:val="24"/>
              </w:rPr>
            </w:pPr>
            <w:r w:rsidRPr="00A62D65">
              <w:rPr>
                <w:szCs w:val="24"/>
              </w:rPr>
              <w:t>Праздничный концерт</w:t>
            </w:r>
          </w:p>
          <w:p w:rsidR="00B97089" w:rsidRPr="00A62D65" w:rsidRDefault="00B97089" w:rsidP="00863172">
            <w:pPr>
              <w:pStyle w:val="a5"/>
              <w:rPr>
                <w:szCs w:val="24"/>
              </w:rPr>
            </w:pPr>
            <w:r w:rsidRPr="00A62D65">
              <w:rPr>
                <w:szCs w:val="24"/>
              </w:rPr>
              <w:t>«Душой и сердцем мы едины», посвящённый Дню народного единства</w:t>
            </w:r>
          </w:p>
        </w:tc>
        <w:tc>
          <w:tcPr>
            <w:tcW w:w="2098" w:type="dxa"/>
          </w:tcPr>
          <w:p w:rsidR="00B97089" w:rsidRPr="00A62D65" w:rsidRDefault="00B9708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  <w:p w:rsidR="00462DE8" w:rsidRPr="00A62D65" w:rsidRDefault="00462DE8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11:00</w:t>
            </w:r>
          </w:p>
        </w:tc>
        <w:tc>
          <w:tcPr>
            <w:tcW w:w="4082" w:type="dxa"/>
          </w:tcPr>
          <w:p w:rsidR="00B97089" w:rsidRPr="00A62D65" w:rsidRDefault="00462DE8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онлайн</w:t>
            </w:r>
          </w:p>
        </w:tc>
      </w:tr>
      <w:tr w:rsidR="00A62D65" w:rsidRPr="00A62D65" w:rsidTr="00F55A63">
        <w:tc>
          <w:tcPr>
            <w:tcW w:w="15247" w:type="dxa"/>
            <w:gridSpan w:val="4"/>
          </w:tcPr>
          <w:p w:rsidR="00375290" w:rsidRPr="00A62D65" w:rsidRDefault="00375290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«Клуб «Созвездие» п. Искателей»</w:t>
            </w:r>
          </w:p>
        </w:tc>
      </w:tr>
      <w:tr w:rsidR="00A62D65" w:rsidRPr="00A62D65" w:rsidTr="00220CC3">
        <w:tc>
          <w:tcPr>
            <w:tcW w:w="534" w:type="dxa"/>
          </w:tcPr>
          <w:p w:rsidR="00B9708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3" w:type="dxa"/>
            <w:vAlign w:val="center"/>
          </w:tcPr>
          <w:p w:rsidR="00B97089" w:rsidRPr="00A62D65" w:rsidRDefault="00B9708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«Единым духом мы сильны!», посвящённый Дню народного единства</w:t>
            </w:r>
          </w:p>
        </w:tc>
        <w:tc>
          <w:tcPr>
            <w:tcW w:w="2098" w:type="dxa"/>
          </w:tcPr>
          <w:p w:rsidR="00B97089" w:rsidRPr="00A62D65" w:rsidRDefault="00B9708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  <w:vAlign w:val="center"/>
          </w:tcPr>
          <w:p w:rsidR="00B97089" w:rsidRPr="00A62D65" w:rsidRDefault="0005226A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62D65" w:rsidRPr="00A62D65" w:rsidTr="00220CC3">
        <w:tc>
          <w:tcPr>
            <w:tcW w:w="534" w:type="dxa"/>
          </w:tcPr>
          <w:p w:rsidR="0005226A" w:rsidRPr="00A62D65" w:rsidRDefault="0005226A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vAlign w:val="center"/>
          </w:tcPr>
          <w:p w:rsidR="0005226A" w:rsidRPr="00A62D65" w:rsidRDefault="0005226A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Ночь искусств «Искусство объединяет»</w:t>
            </w:r>
          </w:p>
        </w:tc>
        <w:tc>
          <w:tcPr>
            <w:tcW w:w="2098" w:type="dxa"/>
          </w:tcPr>
          <w:p w:rsidR="0005226A" w:rsidRPr="00A62D65" w:rsidRDefault="0005226A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05226A" w:rsidRPr="00A62D65" w:rsidRDefault="0005226A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A62D65" w:rsidRPr="00A62D65" w:rsidTr="009E163B">
        <w:tc>
          <w:tcPr>
            <w:tcW w:w="15247" w:type="dxa"/>
            <w:gridSpan w:val="4"/>
          </w:tcPr>
          <w:p w:rsidR="00B10DFA" w:rsidRPr="00A62D65" w:rsidRDefault="00B10DFA" w:rsidP="00863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b/>
                <w:sz w:val="24"/>
                <w:szCs w:val="24"/>
              </w:rPr>
              <w:t>ГБУК Этнокультурного центра Ненецкого автономного округа</w:t>
            </w:r>
          </w:p>
        </w:tc>
      </w:tr>
      <w:tr w:rsidR="00A62D65" w:rsidRPr="00A62D65" w:rsidTr="00F55A63">
        <w:tc>
          <w:tcPr>
            <w:tcW w:w="534" w:type="dxa"/>
          </w:tcPr>
          <w:p w:rsidR="00B9708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3" w:type="dxa"/>
          </w:tcPr>
          <w:p w:rsidR="00B97089" w:rsidRPr="00A62D65" w:rsidRDefault="00B97089" w:rsidP="00863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национальных и территориальных землячеств «Венок дружбы» в </w:t>
            </w:r>
            <w:proofErr w:type="gramStart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 Дня народного единства  </w:t>
            </w:r>
          </w:p>
        </w:tc>
        <w:tc>
          <w:tcPr>
            <w:tcW w:w="2098" w:type="dxa"/>
          </w:tcPr>
          <w:p w:rsidR="00B97089" w:rsidRPr="00A62D65" w:rsidRDefault="00B9708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rFonts w:eastAsia="Calibri"/>
                <w:szCs w:val="24"/>
                <w:lang w:eastAsia="en-US"/>
              </w:rPr>
              <w:t>4 ноября</w:t>
            </w:r>
          </w:p>
        </w:tc>
        <w:tc>
          <w:tcPr>
            <w:tcW w:w="4082" w:type="dxa"/>
          </w:tcPr>
          <w:p w:rsidR="00B97089" w:rsidRPr="00A62D65" w:rsidRDefault="00BE125B" w:rsidP="00BE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Стойбище «Вы» (Тундра)</w:t>
            </w:r>
          </w:p>
        </w:tc>
      </w:tr>
      <w:tr w:rsidR="00A62D65" w:rsidRPr="00A62D65" w:rsidTr="00F55A63">
        <w:tc>
          <w:tcPr>
            <w:tcW w:w="15247" w:type="dxa"/>
            <w:gridSpan w:val="4"/>
          </w:tcPr>
          <w:p w:rsidR="00F44AE4" w:rsidRPr="00A62D65" w:rsidRDefault="00F44AE4" w:rsidP="00863172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«ГБУК Этнокультурного центра Ненецкого автономного округа» в п. </w:t>
            </w:r>
            <w:proofErr w:type="spellStart"/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Нельмин</w:t>
            </w:r>
            <w:proofErr w:type="spellEnd"/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-Нос</w:t>
            </w:r>
          </w:p>
        </w:tc>
      </w:tr>
      <w:tr w:rsidR="00A62D65" w:rsidRPr="00A62D65" w:rsidTr="00F55A63">
        <w:tc>
          <w:tcPr>
            <w:tcW w:w="534" w:type="dxa"/>
          </w:tcPr>
          <w:p w:rsidR="006D154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6D1549" w:rsidRPr="00A62D65" w:rsidRDefault="006D154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«В единстве твоя сила, великая Россия», посвященный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СК «</w:t>
            </w:r>
            <w:proofErr w:type="spellStart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Нюртей</w:t>
            </w:r>
            <w:proofErr w:type="spellEnd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» п. </w:t>
            </w:r>
            <w:proofErr w:type="spellStart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-Нос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</w:t>
            </w:r>
            <w:proofErr w:type="spellStart"/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Великовисочный</w:t>
            </w:r>
            <w:proofErr w:type="spellEnd"/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центральный Дом культуры»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pStyle w:val="a5"/>
              <w:jc w:val="both"/>
              <w:rPr>
                <w:szCs w:val="24"/>
              </w:rPr>
            </w:pPr>
            <w:r w:rsidRPr="00A62D65">
              <w:rPr>
                <w:szCs w:val="24"/>
              </w:rPr>
              <w:t>Литературно музыкальная композиция «Россия – родина единства», посвященная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3 ноября</w:t>
            </w:r>
          </w:p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4082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Дом культуры</w:t>
            </w:r>
          </w:p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pStyle w:val="a5"/>
              <w:jc w:val="both"/>
              <w:rPr>
                <w:szCs w:val="24"/>
              </w:rPr>
            </w:pPr>
            <w:r w:rsidRPr="00A62D65">
              <w:rPr>
                <w:szCs w:val="24"/>
              </w:rPr>
              <w:t>Вечер отдыха «Давайте дружить народами» (</w:t>
            </w:r>
            <w:proofErr w:type="gramStart"/>
            <w:r w:rsidRPr="00A62D65">
              <w:rPr>
                <w:szCs w:val="24"/>
              </w:rPr>
              <w:t>платное</w:t>
            </w:r>
            <w:proofErr w:type="gramEnd"/>
            <w:r w:rsidRPr="00A62D65">
              <w:rPr>
                <w:szCs w:val="24"/>
              </w:rPr>
              <w:t>)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Дом культуры</w:t>
            </w:r>
          </w:p>
        </w:tc>
      </w:tr>
      <w:tr w:rsidR="00A62D65" w:rsidRPr="00A62D65" w:rsidTr="00632B86">
        <w:trPr>
          <w:trHeight w:val="81"/>
        </w:trPr>
        <w:tc>
          <w:tcPr>
            <w:tcW w:w="15247" w:type="dxa"/>
            <w:gridSpan w:val="4"/>
          </w:tcPr>
          <w:p w:rsidR="00C80749" w:rsidRPr="00A62D65" w:rsidRDefault="00863172" w:rsidP="00A62D65">
            <w:pPr>
              <w:pStyle w:val="a5"/>
              <w:jc w:val="center"/>
              <w:rPr>
                <w:b/>
                <w:szCs w:val="24"/>
              </w:rPr>
            </w:pPr>
            <w:r w:rsidRPr="00A62D65">
              <w:rPr>
                <w:b/>
                <w:szCs w:val="24"/>
              </w:rPr>
              <w:t>о</w:t>
            </w:r>
            <w:r w:rsidR="00C80749" w:rsidRPr="00A62D65">
              <w:rPr>
                <w:b/>
                <w:szCs w:val="24"/>
              </w:rPr>
              <w:t xml:space="preserve">тдел в д. </w:t>
            </w:r>
            <w:proofErr w:type="spellStart"/>
            <w:r w:rsidR="00C80749" w:rsidRPr="00A62D65">
              <w:rPr>
                <w:b/>
                <w:szCs w:val="24"/>
              </w:rPr>
              <w:t>Лабожское</w:t>
            </w:r>
            <w:proofErr w:type="spellEnd"/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pStyle w:val="a5"/>
              <w:jc w:val="both"/>
              <w:rPr>
                <w:szCs w:val="24"/>
              </w:rPr>
            </w:pPr>
            <w:r w:rsidRPr="00A62D65">
              <w:rPr>
                <w:szCs w:val="24"/>
              </w:rPr>
              <w:t xml:space="preserve">Игра-викторина «Путешествие в историю моей страны», </w:t>
            </w:r>
          </w:p>
          <w:p w:rsidR="006D1549" w:rsidRPr="00A62D65" w:rsidRDefault="006D1549" w:rsidP="00863172">
            <w:pPr>
              <w:pStyle w:val="a5"/>
              <w:jc w:val="both"/>
              <w:rPr>
                <w:szCs w:val="24"/>
              </w:rPr>
            </w:pPr>
            <w:r w:rsidRPr="00A62D65">
              <w:rPr>
                <w:szCs w:val="24"/>
              </w:rPr>
              <w:t>посвящённая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863172" w:rsidP="00A6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тдел д. </w:t>
            </w:r>
            <w:proofErr w:type="spellStart"/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Пылемец</w:t>
            </w:r>
            <w:proofErr w:type="spellEnd"/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pStyle w:val="a5"/>
              <w:jc w:val="both"/>
              <w:rPr>
                <w:szCs w:val="24"/>
              </w:rPr>
            </w:pPr>
            <w:r w:rsidRPr="00A62D65">
              <w:rPr>
                <w:szCs w:val="24"/>
              </w:rPr>
              <w:t>Викторина «Люблю тебя, моя Россия!», посвященная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230"/>
        </w:trPr>
        <w:tc>
          <w:tcPr>
            <w:tcW w:w="15247" w:type="dxa"/>
            <w:gridSpan w:val="4"/>
          </w:tcPr>
          <w:p w:rsidR="00F44AE4" w:rsidRPr="00A62D65" w:rsidRDefault="00863172" w:rsidP="00A6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тдел д. </w:t>
            </w:r>
            <w:proofErr w:type="spellStart"/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Щелино</w:t>
            </w:r>
            <w:proofErr w:type="spellEnd"/>
          </w:p>
        </w:tc>
      </w:tr>
      <w:tr w:rsidR="00A62D65" w:rsidRPr="00A62D65" w:rsidTr="007919CE">
        <w:trPr>
          <w:trHeight w:val="93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pStyle w:val="a5"/>
              <w:jc w:val="both"/>
              <w:rPr>
                <w:szCs w:val="24"/>
              </w:rPr>
            </w:pPr>
            <w:r w:rsidRPr="00A62D65">
              <w:rPr>
                <w:szCs w:val="24"/>
              </w:rPr>
              <w:t>Праздник «Россия – Родина моя», посвященный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Дом культуры</w:t>
            </w:r>
          </w:p>
        </w:tc>
      </w:tr>
      <w:tr w:rsidR="00A62D65" w:rsidRPr="00A62D65" w:rsidTr="0048482F">
        <w:trPr>
          <w:trHeight w:val="93"/>
        </w:trPr>
        <w:tc>
          <w:tcPr>
            <w:tcW w:w="15247" w:type="dxa"/>
            <w:gridSpan w:val="4"/>
          </w:tcPr>
          <w:p w:rsidR="006D1549" w:rsidRPr="00A62D65" w:rsidRDefault="00863172" w:rsidP="00A62D65">
            <w:pPr>
              <w:pStyle w:val="a5"/>
              <w:jc w:val="center"/>
              <w:rPr>
                <w:b/>
                <w:szCs w:val="24"/>
              </w:rPr>
            </w:pPr>
            <w:r w:rsidRPr="00A62D65">
              <w:rPr>
                <w:b/>
                <w:szCs w:val="24"/>
              </w:rPr>
              <w:t>о</w:t>
            </w:r>
            <w:r w:rsidR="006D1549" w:rsidRPr="00A62D65">
              <w:rPr>
                <w:b/>
                <w:szCs w:val="24"/>
              </w:rPr>
              <w:t xml:space="preserve">тдел в д. </w:t>
            </w:r>
            <w:proofErr w:type="spellStart"/>
            <w:r w:rsidR="006D1549" w:rsidRPr="00A62D65">
              <w:rPr>
                <w:b/>
                <w:szCs w:val="24"/>
              </w:rPr>
              <w:t>Тошвиска</w:t>
            </w:r>
            <w:proofErr w:type="spellEnd"/>
          </w:p>
        </w:tc>
      </w:tr>
      <w:tr w:rsidR="00A62D65" w:rsidRPr="00A62D65" w:rsidTr="007919CE">
        <w:trPr>
          <w:trHeight w:val="93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pStyle w:val="a5"/>
              <w:snapToGrid w:val="0"/>
              <w:jc w:val="both"/>
              <w:rPr>
                <w:szCs w:val="24"/>
              </w:rPr>
            </w:pPr>
            <w:r w:rsidRPr="00A62D65">
              <w:rPr>
                <w:szCs w:val="24"/>
              </w:rPr>
              <w:t xml:space="preserve">Познавательная игра «По страницам истории Руси» посвященная День </w:t>
            </w:r>
            <w:r w:rsidRPr="00A62D65">
              <w:rPr>
                <w:szCs w:val="24"/>
              </w:rPr>
              <w:lastRenderedPageBreak/>
              <w:t>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snapToGrid w:val="0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lastRenderedPageBreak/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pStyle w:val="a5"/>
              <w:snapToGrid w:val="0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ГБУК НАО «Дом культуры поселка Каратайка»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Концерт «Мой край и Родина ‒ едины», посвященная Дню народного единства</w:t>
            </w:r>
            <w:proofErr w:type="gramEnd"/>
          </w:p>
        </w:tc>
        <w:tc>
          <w:tcPr>
            <w:tcW w:w="2098" w:type="dxa"/>
          </w:tcPr>
          <w:p w:rsidR="006D1549" w:rsidRPr="00A62D65" w:rsidRDefault="006D154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863172" w:rsidP="00A6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илиал в п. </w:t>
            </w:r>
            <w:proofErr w:type="spellStart"/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Варнек</w:t>
            </w:r>
            <w:proofErr w:type="spellEnd"/>
          </w:p>
        </w:tc>
      </w:tr>
      <w:tr w:rsidR="00A62D65" w:rsidRPr="00A62D65" w:rsidTr="007919CE">
        <w:trPr>
          <w:trHeight w:val="181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pStyle w:val="a5"/>
              <w:rPr>
                <w:szCs w:val="24"/>
              </w:rPr>
            </w:pPr>
            <w:r w:rsidRPr="00A62D65">
              <w:rPr>
                <w:szCs w:val="24"/>
              </w:rPr>
              <w:t xml:space="preserve">Викторина «Наша сила в </w:t>
            </w:r>
            <w:proofErr w:type="gramStart"/>
            <w:r w:rsidRPr="00A62D65">
              <w:rPr>
                <w:szCs w:val="24"/>
              </w:rPr>
              <w:t>единстве</w:t>
            </w:r>
            <w:proofErr w:type="gramEnd"/>
            <w:r w:rsidRPr="00A62D65">
              <w:rPr>
                <w:szCs w:val="24"/>
              </w:rPr>
              <w:t>», посвященная Дню народного единства.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864AC7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онлайн</w:t>
            </w:r>
            <w:r w:rsidR="006D1549" w:rsidRPr="00A62D65">
              <w:rPr>
                <w:szCs w:val="24"/>
              </w:rPr>
              <w:t xml:space="preserve"> 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tabs>
                <w:tab w:val="left" w:pos="6960"/>
              </w:tabs>
              <w:spacing w:after="20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«Культурный центр имени А.С. Савинковой» 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3" w:type="dxa"/>
          </w:tcPr>
          <w:p w:rsidR="006D1549" w:rsidRPr="00A62D65" w:rsidRDefault="006A5C28" w:rsidP="00863172">
            <w:pPr>
              <w:pStyle w:val="a5"/>
              <w:rPr>
                <w:szCs w:val="24"/>
              </w:rPr>
            </w:pPr>
            <w:r w:rsidRPr="00A62D65">
              <w:rPr>
                <w:szCs w:val="24"/>
              </w:rPr>
              <w:t>Фотовыставка</w:t>
            </w:r>
            <w:r w:rsidR="006D1549" w:rsidRPr="00A62D65">
              <w:rPr>
                <w:szCs w:val="24"/>
              </w:rPr>
              <w:t xml:space="preserve"> «Мы граждане </w:t>
            </w:r>
            <w:proofErr w:type="gramStart"/>
            <w:r w:rsidR="006D1549" w:rsidRPr="00A62D65">
              <w:rPr>
                <w:szCs w:val="24"/>
              </w:rPr>
              <w:t>великой</w:t>
            </w:r>
            <w:proofErr w:type="gramEnd"/>
            <w:r w:rsidR="006D1549" w:rsidRPr="00A62D65">
              <w:rPr>
                <w:szCs w:val="24"/>
              </w:rPr>
              <w:t xml:space="preserve"> России!», посвящённая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A5C28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фойе</w:t>
            </w:r>
            <w:r w:rsidR="006D1549" w:rsidRPr="00A62D65">
              <w:rPr>
                <w:szCs w:val="24"/>
              </w:rPr>
              <w:t xml:space="preserve"> Культурного центра</w:t>
            </w:r>
          </w:p>
          <w:p w:rsidR="006A5C28" w:rsidRPr="00A62D65" w:rsidRDefault="00E73A07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 xml:space="preserve">+ </w:t>
            </w:r>
            <w:r w:rsidR="006A5C28" w:rsidRPr="00A62D65">
              <w:rPr>
                <w:szCs w:val="24"/>
              </w:rPr>
              <w:t>онлайн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поселка Красное»</w:t>
            </w:r>
          </w:p>
        </w:tc>
      </w:tr>
      <w:tr w:rsidR="00A62D65" w:rsidRPr="00A62D65" w:rsidTr="0082133F">
        <w:trPr>
          <w:trHeight w:val="370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«Широка страна моя родная»</w:t>
            </w: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, посвященная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863172" w:rsidP="00A62D65">
            <w:pPr>
              <w:tabs>
                <w:tab w:val="left" w:pos="528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</w:t>
            </w:r>
            <w:r w:rsidR="00F44AE4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илиал в деревне</w:t>
            </w:r>
            <w:proofErr w:type="gramStart"/>
            <w:r w:rsidR="00F44AE4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</w:t>
            </w:r>
            <w:proofErr w:type="gramEnd"/>
            <w:r w:rsidR="00F44AE4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уя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«Россия, Родина единство» 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</w:t>
            </w:r>
            <w:proofErr w:type="spellStart"/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Несский</w:t>
            </w:r>
            <w:proofErr w:type="spellEnd"/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6D1549" w:rsidRPr="00A62D65" w:rsidRDefault="006D154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3" w:type="dxa"/>
          </w:tcPr>
          <w:p w:rsidR="006D1549" w:rsidRPr="00A62D65" w:rsidRDefault="006D154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Праздник «В единстве твоя сила, Великая Россия!», посвященный Дню народного единства</w:t>
            </w:r>
          </w:p>
        </w:tc>
        <w:tc>
          <w:tcPr>
            <w:tcW w:w="2098" w:type="dxa"/>
          </w:tcPr>
          <w:p w:rsidR="006D1549" w:rsidRPr="00A62D65" w:rsidRDefault="006D154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6D1549" w:rsidRPr="00A62D65" w:rsidRDefault="006D154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«Омский центральный Дом культуры»</w:t>
            </w:r>
          </w:p>
        </w:tc>
      </w:tr>
      <w:tr w:rsidR="00A62D65" w:rsidRPr="00A62D65" w:rsidTr="00321D51">
        <w:trPr>
          <w:trHeight w:val="81"/>
        </w:trPr>
        <w:tc>
          <w:tcPr>
            <w:tcW w:w="534" w:type="dxa"/>
          </w:tcPr>
          <w:p w:rsidR="003B1F59" w:rsidRPr="00A62D65" w:rsidRDefault="003B1F5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65F3"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3" w:type="dxa"/>
            <w:vAlign w:val="center"/>
          </w:tcPr>
          <w:p w:rsidR="003B1F59" w:rsidRPr="00A62D65" w:rsidRDefault="003B1F5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Фестиваль «Национальный колорит», посвященный Дню народного единства</w:t>
            </w:r>
          </w:p>
        </w:tc>
        <w:tc>
          <w:tcPr>
            <w:tcW w:w="2098" w:type="dxa"/>
            <w:vAlign w:val="center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  <w:vAlign w:val="center"/>
          </w:tcPr>
          <w:p w:rsidR="003B1F59" w:rsidRPr="00A62D65" w:rsidRDefault="00E73A07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«Пешский центральный Дом культуры»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Отчётный концерт самодеятельности «С песней по жизни в семье единой!», посвящённый Дню народного единства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спорткомплекс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863172" w:rsidP="00A62D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F44AE4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илиал в деревне Верхняя Пеша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Отчётный концерт «Пока душа поёт!», посвящённый Дню народного Единства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филиал д. Верхняя Пеша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863172" w:rsidP="00A62D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F44AE4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тдел в деревне </w:t>
            </w:r>
            <w:proofErr w:type="gramStart"/>
            <w:r w:rsidR="00F44AE4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Волоковая</w:t>
            </w:r>
            <w:proofErr w:type="gramEnd"/>
          </w:p>
        </w:tc>
      </w:tr>
      <w:tr w:rsidR="00A62D65" w:rsidRPr="00A62D65" w:rsidTr="00BB4084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 «Связь времен – связь поколений», посвященная Дню народного единства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Отдел Волоковая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«Пустозерский центральный Дом культуры» с. </w:t>
            </w:r>
            <w:proofErr w:type="spellStart"/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Оксино</w:t>
            </w:r>
            <w:proofErr w:type="spellEnd"/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«Зову тебя </w:t>
            </w:r>
            <w:proofErr w:type="spellStart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Россиею</w:t>
            </w:r>
            <w:proofErr w:type="spellEnd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, единственной зову», посвященный Дню народного единства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3 этаж библиотеки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A77811" w:rsidP="00A62D65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илиал</w:t>
            </w: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поселке</w:t>
            </w:r>
            <w:proofErr w:type="gramEnd"/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44AE4"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Хонгурей</w:t>
            </w:r>
            <w:proofErr w:type="spellEnd"/>
          </w:p>
        </w:tc>
      </w:tr>
      <w:tr w:rsidR="00A62D65" w:rsidRPr="00A62D65" w:rsidTr="003B617D">
        <w:trPr>
          <w:trHeight w:val="713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«Пришел! Увидел! Победил!», посвященная Дню народного единства.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A77811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863172" w:rsidP="00A62D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F44AE4" w:rsidRPr="00A62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тдел в деревне Каменка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«За землю русскую», посвященная Дню народного единства. 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F44AE4" w:rsidRPr="00A62D65" w:rsidRDefault="00F44AE4" w:rsidP="008631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«Тельвисочный социально-культурный центр «Престиж»</w:t>
            </w:r>
          </w:p>
        </w:tc>
      </w:tr>
      <w:tr w:rsidR="00A62D65" w:rsidRPr="00A62D65" w:rsidTr="00E000A7">
        <w:trPr>
          <w:trHeight w:val="216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pStyle w:val="a5"/>
              <w:rPr>
                <w:szCs w:val="24"/>
                <w:lang w:eastAsia="en-US"/>
              </w:rPr>
            </w:pPr>
            <w:r w:rsidRPr="00A62D65">
              <w:rPr>
                <w:szCs w:val="24"/>
                <w:lang w:eastAsia="en-US"/>
              </w:rPr>
              <w:t>Литературная композиция «Россия. Родина. Единство.», посвященный Дню народного единства</w:t>
            </w:r>
          </w:p>
        </w:tc>
        <w:tc>
          <w:tcPr>
            <w:tcW w:w="2098" w:type="dxa"/>
            <w:vAlign w:val="center"/>
          </w:tcPr>
          <w:p w:rsidR="003B1F59" w:rsidRPr="00A62D65" w:rsidRDefault="003B1F59" w:rsidP="00863172">
            <w:pPr>
              <w:pStyle w:val="a5"/>
              <w:jc w:val="center"/>
              <w:rPr>
                <w:szCs w:val="24"/>
                <w:lang w:eastAsia="en-US"/>
              </w:rPr>
            </w:pPr>
            <w:r w:rsidRPr="00A62D65">
              <w:rPr>
                <w:szCs w:val="24"/>
                <w:lang w:eastAsia="en-US"/>
              </w:rPr>
              <w:t>4 ноября</w:t>
            </w:r>
          </w:p>
        </w:tc>
        <w:tc>
          <w:tcPr>
            <w:tcW w:w="4082" w:type="dxa"/>
            <w:vAlign w:val="center"/>
          </w:tcPr>
          <w:p w:rsidR="003B1F59" w:rsidRPr="00A62D65" w:rsidRDefault="003B1F59" w:rsidP="00863172">
            <w:pPr>
              <w:pStyle w:val="a5"/>
              <w:jc w:val="center"/>
              <w:rPr>
                <w:szCs w:val="24"/>
                <w:lang w:eastAsia="en-US"/>
              </w:rPr>
            </w:pPr>
            <w:r w:rsidRPr="00A62D65">
              <w:rPr>
                <w:szCs w:val="24"/>
                <w:lang w:eastAsia="en-US"/>
              </w:rPr>
              <w:t>Площадь СКЦ «Престиж»</w:t>
            </w:r>
          </w:p>
        </w:tc>
      </w:tr>
      <w:tr w:rsidR="00A62D65" w:rsidRPr="00A62D65" w:rsidTr="007919CE">
        <w:trPr>
          <w:trHeight w:val="219"/>
        </w:trPr>
        <w:tc>
          <w:tcPr>
            <w:tcW w:w="15247" w:type="dxa"/>
            <w:gridSpan w:val="4"/>
          </w:tcPr>
          <w:p w:rsidR="00161E08" w:rsidRPr="00A62D65" w:rsidRDefault="00863172" w:rsidP="00A62D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161E08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илиал «Клуб «Гармония» в д. </w:t>
            </w:r>
            <w:proofErr w:type="spellStart"/>
            <w:r w:rsidR="00161E08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Макарово</w:t>
            </w:r>
            <w:proofErr w:type="spellEnd"/>
          </w:p>
        </w:tc>
      </w:tr>
      <w:tr w:rsidR="00A62D65" w:rsidRPr="00A62D65" w:rsidTr="007919CE">
        <w:trPr>
          <w:trHeight w:val="209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</w:t>
            </w: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ательная программа «Эпоха смутного времени» </w:t>
            </w: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посвященная</w:t>
            </w: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народного единства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161E08" w:rsidRPr="00A62D65" w:rsidRDefault="00161E08" w:rsidP="008631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«Тиманский центральный Дом культуры»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Викторина «Когда едины-мы непобедимы», посвященная Дню народного единства</w:t>
            </w:r>
            <w:proofErr w:type="gramEnd"/>
          </w:p>
        </w:tc>
        <w:tc>
          <w:tcPr>
            <w:tcW w:w="2098" w:type="dxa"/>
          </w:tcPr>
          <w:p w:rsidR="003B1F59" w:rsidRPr="00A62D65" w:rsidRDefault="003B1F59" w:rsidP="00863172">
            <w:pPr>
              <w:tabs>
                <w:tab w:val="left" w:pos="12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tabs>
                <w:tab w:val="left" w:pos="12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161E08" w:rsidRPr="00A62D65" w:rsidRDefault="00863172" w:rsidP="00272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</w:t>
            </w:r>
            <w:r w:rsidR="00161E08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илиал </w:t>
            </w:r>
            <w:r w:rsidR="00BB1E25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161E08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</w:t>
            </w:r>
            <w:proofErr w:type="gramStart"/>
            <w:r w:rsidR="00161E08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поселке</w:t>
            </w:r>
            <w:proofErr w:type="gramEnd"/>
            <w:r w:rsidR="00161E08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61E08"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Выучейский</w:t>
            </w:r>
            <w:proofErr w:type="spellEnd"/>
          </w:p>
        </w:tc>
      </w:tr>
      <w:tr w:rsidR="00A62D65" w:rsidRPr="00A62D65" w:rsidTr="003A0932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pStyle w:val="a5"/>
              <w:rPr>
                <w:szCs w:val="24"/>
                <w:highlight w:val="yellow"/>
              </w:rPr>
            </w:pPr>
            <w:r w:rsidRPr="00A62D65">
              <w:rPr>
                <w:szCs w:val="24"/>
              </w:rPr>
              <w:t>Литературно-музыкальная композиция «Страна знакомая, родная» ко Дню народного единства</w:t>
            </w:r>
          </w:p>
        </w:tc>
        <w:tc>
          <w:tcPr>
            <w:tcW w:w="2098" w:type="dxa"/>
            <w:vAlign w:val="center"/>
          </w:tcPr>
          <w:p w:rsidR="003B1F59" w:rsidRPr="00A62D65" w:rsidRDefault="003B1F5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4 ноября</w:t>
            </w:r>
          </w:p>
        </w:tc>
        <w:tc>
          <w:tcPr>
            <w:tcW w:w="4082" w:type="dxa"/>
            <w:vAlign w:val="center"/>
          </w:tcPr>
          <w:p w:rsidR="003B1F59" w:rsidRPr="00A62D65" w:rsidRDefault="003B1F59" w:rsidP="00863172">
            <w:pPr>
              <w:pStyle w:val="a5"/>
              <w:jc w:val="center"/>
              <w:rPr>
                <w:szCs w:val="24"/>
              </w:rPr>
            </w:pPr>
            <w:r w:rsidRPr="00A62D65">
              <w:rPr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161E08" w:rsidRPr="00A62D65" w:rsidRDefault="00161E08" w:rsidP="008631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«Дом культуры поселка Усть-Кара» 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Викторина «Широка страна моя родная», приуроченная </w:t>
            </w:r>
            <w:proofErr w:type="gramStart"/>
            <w:r w:rsidRPr="00A6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A6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народного единства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pStyle w:val="a7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62D65">
              <w:rPr>
                <w:b w:val="0"/>
                <w:bCs w:val="0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161E08" w:rsidRPr="00A62D65" w:rsidRDefault="00161E08" w:rsidP="00863172">
            <w:pPr>
              <w:tabs>
                <w:tab w:val="left" w:pos="670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«Информационно-досуговый центр п. Хорей-Вер»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B1F59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33" w:type="dxa"/>
          </w:tcPr>
          <w:p w:rsidR="003B1F59" w:rsidRPr="00A62D65" w:rsidRDefault="003B1F59" w:rsidP="0086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«Широка страна моя родная»</w:t>
            </w: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098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4082" w:type="dxa"/>
          </w:tcPr>
          <w:p w:rsidR="003B1F59" w:rsidRPr="00A62D65" w:rsidRDefault="003B1F59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A62D65" w:rsidRPr="00A62D65" w:rsidTr="00F55A63">
        <w:trPr>
          <w:trHeight w:val="240"/>
        </w:trPr>
        <w:tc>
          <w:tcPr>
            <w:tcW w:w="15247" w:type="dxa"/>
            <w:gridSpan w:val="4"/>
          </w:tcPr>
          <w:p w:rsidR="00161E08" w:rsidRPr="00A62D65" w:rsidRDefault="00161E08" w:rsidP="00863172">
            <w:pPr>
              <w:tabs>
                <w:tab w:val="left" w:pos="670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села Шойна»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75EE7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33" w:type="dxa"/>
          </w:tcPr>
          <w:p w:rsidR="00375EE7" w:rsidRPr="00A62D65" w:rsidRDefault="005F1DF4" w:rsidP="005F1DF4">
            <w:pPr>
              <w:pStyle w:val="a4"/>
            </w:pPr>
            <w:r w:rsidRPr="00A62D65">
              <w:t xml:space="preserve">Интеллектуальная игра для детей </w:t>
            </w:r>
            <w:r w:rsidR="00375EE7" w:rsidRPr="00A62D65">
              <w:t xml:space="preserve">«Россия – </w:t>
            </w:r>
            <w:proofErr w:type="gramStart"/>
            <w:r w:rsidR="00375EE7" w:rsidRPr="00A62D65">
              <w:t>наш</w:t>
            </w:r>
            <w:proofErr w:type="gramEnd"/>
            <w:r w:rsidR="00375EE7" w:rsidRPr="00A62D65">
              <w:t xml:space="preserve"> общий дом», посвященн</w:t>
            </w:r>
            <w:r w:rsidRPr="00A62D65">
              <w:t>ая</w:t>
            </w:r>
            <w:r w:rsidR="00375EE7" w:rsidRPr="00A62D65">
              <w:t xml:space="preserve">Дню народного единства </w:t>
            </w:r>
          </w:p>
        </w:tc>
        <w:tc>
          <w:tcPr>
            <w:tcW w:w="2098" w:type="dxa"/>
          </w:tcPr>
          <w:p w:rsidR="00375EE7" w:rsidRPr="00A62D65" w:rsidRDefault="00375EE7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375EE7" w:rsidRPr="00A62D65" w:rsidRDefault="00375EE7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A62D65" w:rsidRPr="00A62D65" w:rsidTr="00F55A63">
        <w:trPr>
          <w:trHeight w:val="81"/>
        </w:trPr>
        <w:tc>
          <w:tcPr>
            <w:tcW w:w="15247" w:type="dxa"/>
            <w:gridSpan w:val="4"/>
          </w:tcPr>
          <w:p w:rsidR="00161E08" w:rsidRPr="00A62D65" w:rsidRDefault="00863172" w:rsidP="00272CCF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A62D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</w:t>
            </w:r>
            <w:r w:rsidR="00161E08" w:rsidRPr="00A62D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илиал д. Кия</w:t>
            </w:r>
          </w:p>
        </w:tc>
      </w:tr>
      <w:tr w:rsidR="00A62D65" w:rsidRPr="00A62D65" w:rsidTr="00F55A63">
        <w:trPr>
          <w:trHeight w:val="81"/>
        </w:trPr>
        <w:tc>
          <w:tcPr>
            <w:tcW w:w="534" w:type="dxa"/>
          </w:tcPr>
          <w:p w:rsidR="00375EE7" w:rsidRPr="00A62D65" w:rsidRDefault="006E65F3" w:rsidP="00863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33" w:type="dxa"/>
          </w:tcPr>
          <w:p w:rsidR="00375EE7" w:rsidRPr="00A62D65" w:rsidRDefault="00375EE7" w:rsidP="00863172">
            <w:pPr>
              <w:pStyle w:val="a4"/>
            </w:pPr>
            <w:r w:rsidRPr="00A62D65">
              <w:t>Музыкально-танцевальный вечер «Единство – сила и мощь!», посвященный Дню народного единства</w:t>
            </w:r>
          </w:p>
        </w:tc>
        <w:tc>
          <w:tcPr>
            <w:tcW w:w="2098" w:type="dxa"/>
          </w:tcPr>
          <w:p w:rsidR="00375EE7" w:rsidRPr="00A62D65" w:rsidRDefault="00375EE7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4082" w:type="dxa"/>
          </w:tcPr>
          <w:p w:rsidR="00375EE7" w:rsidRPr="00A62D65" w:rsidRDefault="00375EE7" w:rsidP="00863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D65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</w:tbl>
    <w:p w:rsidR="00910C34" w:rsidRDefault="00910C34" w:rsidP="002B7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2CCF" w:rsidRDefault="00272CCF" w:rsidP="002B7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2CCF" w:rsidRPr="00D861ED" w:rsidRDefault="00272CCF" w:rsidP="002B7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272CCF" w:rsidRPr="00D861ED" w:rsidSect="00910C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CD"/>
    <w:rsid w:val="00014B1B"/>
    <w:rsid w:val="000308C9"/>
    <w:rsid w:val="0005226A"/>
    <w:rsid w:val="00077A95"/>
    <w:rsid w:val="00095369"/>
    <w:rsid w:val="0016188B"/>
    <w:rsid w:val="00161E08"/>
    <w:rsid w:val="00162AB9"/>
    <w:rsid w:val="00171F72"/>
    <w:rsid w:val="00177E17"/>
    <w:rsid w:val="001B455D"/>
    <w:rsid w:val="00243CCD"/>
    <w:rsid w:val="00272CCF"/>
    <w:rsid w:val="002A5971"/>
    <w:rsid w:val="002B7390"/>
    <w:rsid w:val="002F2F31"/>
    <w:rsid w:val="002F4AFA"/>
    <w:rsid w:val="002F7CEB"/>
    <w:rsid w:val="00337D8F"/>
    <w:rsid w:val="0034200C"/>
    <w:rsid w:val="00366216"/>
    <w:rsid w:val="00375290"/>
    <w:rsid w:val="00375EE7"/>
    <w:rsid w:val="003B1F59"/>
    <w:rsid w:val="003B617D"/>
    <w:rsid w:val="0040643B"/>
    <w:rsid w:val="004406F0"/>
    <w:rsid w:val="00462DE8"/>
    <w:rsid w:val="005467A5"/>
    <w:rsid w:val="005A4619"/>
    <w:rsid w:val="005E1D45"/>
    <w:rsid w:val="005F1DF4"/>
    <w:rsid w:val="0061703F"/>
    <w:rsid w:val="00646DA7"/>
    <w:rsid w:val="00650FC4"/>
    <w:rsid w:val="006A5C28"/>
    <w:rsid w:val="006D1549"/>
    <w:rsid w:val="006D76CF"/>
    <w:rsid w:val="006E65F3"/>
    <w:rsid w:val="006F4622"/>
    <w:rsid w:val="0077220C"/>
    <w:rsid w:val="007919CE"/>
    <w:rsid w:val="007C5B8E"/>
    <w:rsid w:val="0080345B"/>
    <w:rsid w:val="0082133F"/>
    <w:rsid w:val="00825E2B"/>
    <w:rsid w:val="00830FB5"/>
    <w:rsid w:val="008541BD"/>
    <w:rsid w:val="00863172"/>
    <w:rsid w:val="00864AC7"/>
    <w:rsid w:val="00865D0F"/>
    <w:rsid w:val="0087327E"/>
    <w:rsid w:val="00894832"/>
    <w:rsid w:val="008A2AD2"/>
    <w:rsid w:val="008F10CF"/>
    <w:rsid w:val="00910C34"/>
    <w:rsid w:val="009534E4"/>
    <w:rsid w:val="009D5FD5"/>
    <w:rsid w:val="009D5FEE"/>
    <w:rsid w:val="00A62D65"/>
    <w:rsid w:val="00A77811"/>
    <w:rsid w:val="00AD0A44"/>
    <w:rsid w:val="00B10DFA"/>
    <w:rsid w:val="00B17971"/>
    <w:rsid w:val="00B239BD"/>
    <w:rsid w:val="00B51251"/>
    <w:rsid w:val="00B53B7F"/>
    <w:rsid w:val="00B54BE0"/>
    <w:rsid w:val="00B97089"/>
    <w:rsid w:val="00BB1E25"/>
    <w:rsid w:val="00BE125B"/>
    <w:rsid w:val="00C20CF5"/>
    <w:rsid w:val="00C57AAE"/>
    <w:rsid w:val="00C80749"/>
    <w:rsid w:val="00CC1DFC"/>
    <w:rsid w:val="00D12B6D"/>
    <w:rsid w:val="00D20363"/>
    <w:rsid w:val="00D861ED"/>
    <w:rsid w:val="00D91042"/>
    <w:rsid w:val="00DC37C3"/>
    <w:rsid w:val="00DD339D"/>
    <w:rsid w:val="00DF15F3"/>
    <w:rsid w:val="00E13EB0"/>
    <w:rsid w:val="00E20142"/>
    <w:rsid w:val="00E302BD"/>
    <w:rsid w:val="00E73A07"/>
    <w:rsid w:val="00F31F02"/>
    <w:rsid w:val="00F44AE4"/>
    <w:rsid w:val="00F55A63"/>
    <w:rsid w:val="00FA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467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67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337D8F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rsid w:val="00161E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161E0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ody Text"/>
    <w:basedOn w:val="a"/>
    <w:link w:val="a8"/>
    <w:rsid w:val="00646DA7"/>
    <w:pPr>
      <w:tabs>
        <w:tab w:val="left" w:pos="7920"/>
        <w:tab w:val="left" w:pos="846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646DA7"/>
    <w:rPr>
      <w:rFonts w:ascii="Times New Roman" w:eastAsia="Times New Roman" w:hAnsi="Times New Roman" w:cs="Times New Roman"/>
      <w:b/>
      <w:bCs/>
      <w:sz w:val="32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467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67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337D8F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rsid w:val="00161E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161E0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ody Text"/>
    <w:basedOn w:val="a"/>
    <w:link w:val="a8"/>
    <w:rsid w:val="00646DA7"/>
    <w:pPr>
      <w:tabs>
        <w:tab w:val="left" w:pos="7920"/>
        <w:tab w:val="left" w:pos="846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646DA7"/>
    <w:rPr>
      <w:rFonts w:ascii="Times New Roman" w:eastAsia="Times New Roman" w:hAnsi="Times New Roman" w:cs="Times New Roman"/>
      <w:b/>
      <w:bCs/>
      <w:sz w:val="3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Ляпина Юлия Викторовна</dc:creator>
  <cp:keywords/>
  <dc:description/>
  <cp:lastModifiedBy>Коткина </cp:lastModifiedBy>
  <cp:revision>38</cp:revision>
  <dcterms:created xsi:type="dcterms:W3CDTF">2017-01-16T10:39:00Z</dcterms:created>
  <dcterms:modified xsi:type="dcterms:W3CDTF">2020-10-26T11:11:00Z</dcterms:modified>
</cp:coreProperties>
</file>