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DF" w:rsidRDefault="005B1EDF" w:rsidP="005B1ED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43088" w:rsidRDefault="00F43088" w:rsidP="00F430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(</w:t>
      </w:r>
      <w:r w:rsidR="003876DE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орожная карта) по </w:t>
      </w:r>
      <w:r w:rsidR="003876DE" w:rsidRPr="003876DE">
        <w:rPr>
          <w:rFonts w:ascii="Times New Roman" w:hAnsi="Times New Roman" w:cs="Times New Roman"/>
          <w:b/>
          <w:sz w:val="28"/>
          <w:szCs w:val="28"/>
        </w:rPr>
        <w:t>вопросам совершенствования системы оплаты труда педагогических работников государственных образовательных организаций</w:t>
      </w:r>
      <w:r w:rsidR="008817DF">
        <w:rPr>
          <w:rFonts w:ascii="Times New Roman" w:hAnsi="Times New Roman" w:cs="Times New Roman"/>
          <w:b/>
          <w:sz w:val="28"/>
          <w:szCs w:val="28"/>
        </w:rPr>
        <w:t xml:space="preserve"> Ненецкого автономного округа</w:t>
      </w:r>
    </w:p>
    <w:tbl>
      <w:tblPr>
        <w:tblStyle w:val="a3"/>
        <w:tblW w:w="15129" w:type="dxa"/>
        <w:tblLook w:val="04A0" w:firstRow="1" w:lastRow="0" w:firstColumn="1" w:lastColumn="0" w:noHBand="0" w:noVBand="1"/>
      </w:tblPr>
      <w:tblGrid>
        <w:gridCol w:w="617"/>
        <w:gridCol w:w="6696"/>
        <w:gridCol w:w="2059"/>
        <w:gridCol w:w="2885"/>
        <w:gridCol w:w="2872"/>
      </w:tblGrid>
      <w:tr w:rsidR="00F43088" w:rsidTr="003876D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88" w:rsidRDefault="00F430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88" w:rsidRDefault="00F430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88" w:rsidRDefault="00F430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88" w:rsidRDefault="00F430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88" w:rsidRDefault="00F430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43088" w:rsidTr="00143C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88" w:rsidRDefault="003876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88" w:rsidRDefault="003876DE" w:rsidP="003876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рабочей группы </w:t>
            </w:r>
            <w:r w:rsidRPr="003876DE">
              <w:rPr>
                <w:rFonts w:ascii="Times New Roman" w:hAnsi="Times New Roman" w:cs="Times New Roman"/>
                <w:sz w:val="28"/>
                <w:szCs w:val="28"/>
              </w:rPr>
              <w:t>с целью изучения и анализа ситуации с оплатой труда педагогических работников и подготовки предложений по внедрению единых подходов к системам оплаты труда на региональном уровне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88" w:rsidRDefault="007D15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01.07.2023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88" w:rsidRDefault="00FA580D" w:rsidP="003920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ДОКиС НАО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8A" w:rsidRDefault="00143C8A" w:rsidP="00143C8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A580D">
              <w:rPr>
                <w:rFonts w:ascii="Times New Roman" w:hAnsi="Times New Roman" w:cs="Times New Roman"/>
                <w:sz w:val="28"/>
                <w:szCs w:val="28"/>
              </w:rPr>
              <w:t>аспоряжение</w:t>
            </w:r>
            <w:r w:rsidR="00A74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3088" w:rsidRDefault="00F43088" w:rsidP="00143C8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088" w:rsidTr="003876D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88" w:rsidRDefault="003876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88" w:rsidRDefault="00B23AEB" w:rsidP="008D34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23AEB">
              <w:rPr>
                <w:rFonts w:ascii="Times New Roman" w:hAnsi="Times New Roman" w:cs="Times New Roman"/>
                <w:sz w:val="28"/>
                <w:szCs w:val="28"/>
              </w:rPr>
              <w:t xml:space="preserve">нализ действующих нормативных правовых актов, регулирующих вопросы оплаты труда педагогических работников, включая размеры должностных </w:t>
            </w:r>
            <w:r w:rsidR="003B1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AEB">
              <w:rPr>
                <w:rFonts w:ascii="Times New Roman" w:hAnsi="Times New Roman" w:cs="Times New Roman"/>
                <w:sz w:val="28"/>
                <w:szCs w:val="28"/>
              </w:rPr>
              <w:t xml:space="preserve">окладов, их долю в структуре заработной платы, применяемые выплаты компенсационного и стимулирующего характера и условия их назначения, связь стимулирующих выплат с показателями эффективности деятельности учреждений и работников, установленных нормативными правовыми актами на федеральном, региональном, </w:t>
            </w:r>
            <w:r w:rsidR="008D3451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Pr="00B23AEB">
              <w:rPr>
                <w:rFonts w:ascii="Times New Roman" w:hAnsi="Times New Roman" w:cs="Times New Roman"/>
                <w:sz w:val="28"/>
                <w:szCs w:val="28"/>
              </w:rPr>
              <w:t xml:space="preserve"> уровнях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88" w:rsidRDefault="007D15F6" w:rsidP="007D15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88" w:rsidRDefault="00F43088" w:rsidP="003920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88" w:rsidRDefault="00A745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заседании рабочей группы</w:t>
            </w:r>
          </w:p>
        </w:tc>
      </w:tr>
      <w:tr w:rsidR="003876DE" w:rsidTr="003876D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DE" w:rsidRDefault="003876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DE" w:rsidRDefault="003876DE" w:rsidP="003876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формирования фонда оплаты труда </w:t>
            </w:r>
            <w:r w:rsidR="00D701FD">
              <w:rPr>
                <w:rFonts w:ascii="Times New Roman" w:hAnsi="Times New Roman" w:cs="Times New Roman"/>
                <w:sz w:val="28"/>
                <w:szCs w:val="28"/>
              </w:rPr>
              <w:t xml:space="preserve">в образовательных учреждениях,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</w:t>
            </w:r>
            <w:r w:rsidR="009410E2">
              <w:rPr>
                <w:rFonts w:ascii="Times New Roman" w:hAnsi="Times New Roman" w:cs="Times New Roman"/>
                <w:sz w:val="28"/>
                <w:szCs w:val="28"/>
              </w:rPr>
              <w:t xml:space="preserve"> (отношение базовой и стимулирующих частей)</w:t>
            </w:r>
            <w:r w:rsidR="00D701FD">
              <w:rPr>
                <w:rFonts w:ascii="Times New Roman" w:hAnsi="Times New Roman" w:cs="Times New Roman"/>
                <w:sz w:val="28"/>
                <w:szCs w:val="28"/>
              </w:rPr>
              <w:t>, фактическое распределение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DE" w:rsidRDefault="007D15F6" w:rsidP="007D15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DE" w:rsidRDefault="003876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DE" w:rsidRDefault="00A745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заседании рабочей группы</w:t>
            </w:r>
          </w:p>
        </w:tc>
      </w:tr>
      <w:tr w:rsidR="003876DE" w:rsidTr="003876D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DE" w:rsidRDefault="00A745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DE" w:rsidRDefault="009410E2" w:rsidP="00FA58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0E2"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r w:rsidR="00A7456C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9410E2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 w:rsidR="00A7456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410E2">
              <w:rPr>
                <w:rFonts w:ascii="Times New Roman" w:hAnsi="Times New Roman" w:cs="Times New Roman"/>
                <w:sz w:val="28"/>
                <w:szCs w:val="28"/>
              </w:rPr>
              <w:t xml:space="preserve"> в перечень обязательных выплат компенсационного и стимулирующего характера педагогическим работникам государственных образовательных организаций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DE" w:rsidRDefault="007D15F6" w:rsidP="007D15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DE" w:rsidRDefault="003876DE" w:rsidP="003920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DE" w:rsidRDefault="00A745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заседании рабочей группы,</w:t>
            </w:r>
          </w:p>
          <w:p w:rsidR="00A7456C" w:rsidRDefault="007239D7" w:rsidP="00A745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7456C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информации в </w:t>
            </w:r>
            <w:r w:rsidR="00A74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просвещения РФ</w:t>
            </w:r>
          </w:p>
        </w:tc>
      </w:tr>
      <w:tr w:rsidR="008E7436" w:rsidTr="003876D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36" w:rsidRDefault="008E7436" w:rsidP="008E74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36" w:rsidRDefault="008E7436" w:rsidP="008E74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оценки потребности в дополнительных средствах для проведения мероприятий по совершенствованию</w:t>
            </w:r>
            <w:r w:rsidR="00755E30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оплаты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36" w:rsidRDefault="007D15F6" w:rsidP="00143C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</w:t>
            </w:r>
            <w:r w:rsidR="00143C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36" w:rsidRDefault="008E7436" w:rsidP="003920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36" w:rsidRDefault="008E7436" w:rsidP="008E74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заседании рабочей группы</w:t>
            </w:r>
          </w:p>
          <w:p w:rsidR="008E7436" w:rsidRDefault="008E7436" w:rsidP="008E74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607" w:rsidTr="003876D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7" w:rsidRDefault="00FA580D" w:rsidP="00B946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7" w:rsidRDefault="00B94607" w:rsidP="00B946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с руководителями государственных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7" w:rsidRDefault="007D15F6" w:rsidP="007D15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143C8A">
              <w:rPr>
                <w:rFonts w:ascii="Times New Roman" w:hAnsi="Times New Roman" w:cs="Times New Roman"/>
                <w:sz w:val="28"/>
                <w:szCs w:val="28"/>
              </w:rPr>
              <w:t xml:space="preserve"> далее по мере необходимости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7" w:rsidRDefault="00B94607" w:rsidP="003920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7" w:rsidRDefault="00B94607" w:rsidP="00B946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607" w:rsidTr="003876D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7" w:rsidRDefault="00FA580D" w:rsidP="00B946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7" w:rsidRDefault="00B94607" w:rsidP="007D15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</w:t>
            </w:r>
            <w:r w:rsidR="00FA580D"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примерного положения об оплате</w:t>
            </w:r>
            <w:r w:rsidR="007F0D9A">
              <w:rPr>
                <w:rFonts w:ascii="Times New Roman" w:hAnsi="Times New Roman" w:cs="Times New Roman"/>
                <w:sz w:val="28"/>
                <w:szCs w:val="28"/>
              </w:rPr>
              <w:t xml:space="preserve"> труда </w:t>
            </w:r>
            <w:r w:rsidR="00377392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государственных бюджетных </w:t>
            </w:r>
            <w:r w:rsidR="00FA580D">
              <w:rPr>
                <w:rFonts w:ascii="Times New Roman" w:hAnsi="Times New Roman" w:cs="Times New Roman"/>
                <w:sz w:val="28"/>
                <w:szCs w:val="28"/>
              </w:rPr>
              <w:t>организаций в сфере образования</w:t>
            </w:r>
            <w:r w:rsidR="003773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D15F6">
              <w:rPr>
                <w:rFonts w:ascii="Times New Roman" w:hAnsi="Times New Roman" w:cs="Times New Roman"/>
                <w:sz w:val="28"/>
                <w:szCs w:val="28"/>
              </w:rPr>
              <w:t>, а также согласование его со всеми заинтересованными организациями</w:t>
            </w:r>
            <w:r w:rsidR="00143C8A">
              <w:rPr>
                <w:rFonts w:ascii="Times New Roman" w:hAnsi="Times New Roman" w:cs="Times New Roman"/>
                <w:sz w:val="28"/>
                <w:szCs w:val="28"/>
              </w:rPr>
              <w:t xml:space="preserve"> и его принятие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7" w:rsidRDefault="007D15F6" w:rsidP="007D15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7" w:rsidRDefault="00B94607" w:rsidP="003920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7" w:rsidRDefault="00B94607" w:rsidP="00B946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72A" w:rsidTr="003876D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2A" w:rsidRDefault="00FA580D" w:rsidP="00E9472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2A" w:rsidRDefault="00E9472A" w:rsidP="00E947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разъяснительной работы в образовательных организациях по совершенствованию оплаты труда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2A" w:rsidRDefault="00143C8A" w:rsidP="00E9472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начиная</w:t>
            </w:r>
            <w:r w:rsidR="007D15F6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даты </w:t>
            </w:r>
            <w:r w:rsidR="007D15F6">
              <w:rPr>
                <w:rFonts w:ascii="Times New Roman" w:hAnsi="Times New Roman" w:cs="Times New Roman"/>
                <w:sz w:val="28"/>
                <w:szCs w:val="28"/>
              </w:rPr>
              <w:t>принятия НПА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2A" w:rsidRDefault="00E9472A" w:rsidP="00EF40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2A" w:rsidRDefault="00E9472A" w:rsidP="00E9472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5F6" w:rsidTr="003876D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F6" w:rsidRDefault="007D15F6" w:rsidP="00E9472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F6" w:rsidRDefault="007D15F6" w:rsidP="002D4D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</w:t>
            </w:r>
            <w:r w:rsidR="002D4DDF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43C8A">
              <w:rPr>
                <w:rFonts w:ascii="Times New Roman" w:hAnsi="Times New Roman" w:cs="Times New Roman"/>
                <w:sz w:val="28"/>
                <w:szCs w:val="28"/>
              </w:rPr>
              <w:t xml:space="preserve"> окружной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r w:rsidR="002D4DDF">
              <w:rPr>
                <w:rFonts w:ascii="Times New Roman" w:hAnsi="Times New Roman" w:cs="Times New Roman"/>
                <w:sz w:val="28"/>
                <w:szCs w:val="28"/>
              </w:rPr>
              <w:t>в связи с внедрением новой системы оплаты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F6" w:rsidRDefault="007D15F6" w:rsidP="007D15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F6" w:rsidRDefault="007D15F6" w:rsidP="00EF40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F6" w:rsidRDefault="007D15F6" w:rsidP="00E9472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1B7C" w:rsidRDefault="008A1B7C"/>
    <w:p w:rsidR="007D15F6" w:rsidRDefault="007D15F6"/>
    <w:p w:rsidR="007D15F6" w:rsidRDefault="007D15F6"/>
    <w:p w:rsidR="007D15F6" w:rsidRDefault="007D15F6"/>
    <w:p w:rsidR="007D15F6" w:rsidRDefault="007D15F6"/>
    <w:p w:rsidR="007D15F6" w:rsidRDefault="007D15F6"/>
    <w:p w:rsidR="007D15F6" w:rsidRDefault="007D15F6"/>
    <w:p w:rsidR="007D15F6" w:rsidRPr="007D15F6" w:rsidRDefault="007D15F6" w:rsidP="008817D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15F6">
        <w:rPr>
          <w:rFonts w:ascii="Times New Roman" w:hAnsi="Times New Roman" w:cs="Times New Roman"/>
          <w:sz w:val="20"/>
          <w:szCs w:val="20"/>
        </w:rPr>
        <w:t xml:space="preserve">Внесение изменений в </w:t>
      </w:r>
      <w:r w:rsidR="002D4DDF">
        <w:rPr>
          <w:rFonts w:ascii="Times New Roman" w:hAnsi="Times New Roman" w:cs="Times New Roman"/>
          <w:sz w:val="20"/>
          <w:szCs w:val="20"/>
        </w:rPr>
        <w:t>П</w:t>
      </w:r>
      <w:r w:rsidRPr="007D15F6">
        <w:rPr>
          <w:rFonts w:ascii="Times New Roman" w:hAnsi="Times New Roman" w:cs="Times New Roman"/>
          <w:sz w:val="20"/>
          <w:szCs w:val="20"/>
        </w:rPr>
        <w:t>оложени</w:t>
      </w:r>
      <w:r w:rsidRPr="007D15F6">
        <w:rPr>
          <w:rFonts w:ascii="Times New Roman" w:hAnsi="Times New Roman" w:cs="Times New Roman"/>
          <w:sz w:val="20"/>
          <w:szCs w:val="20"/>
        </w:rPr>
        <w:t>е</w:t>
      </w:r>
      <w:r w:rsidRPr="007D15F6">
        <w:rPr>
          <w:rFonts w:ascii="Times New Roman" w:hAnsi="Times New Roman" w:cs="Times New Roman"/>
          <w:sz w:val="20"/>
          <w:szCs w:val="20"/>
        </w:rPr>
        <w:t xml:space="preserve"> об оплате труда работников государственных бюджетных организаций в сфере образования</w:t>
      </w:r>
      <w:r w:rsidRPr="007D15F6">
        <w:rPr>
          <w:rFonts w:ascii="Times New Roman" w:hAnsi="Times New Roman" w:cs="Times New Roman"/>
          <w:sz w:val="20"/>
          <w:szCs w:val="20"/>
        </w:rPr>
        <w:t xml:space="preserve"> потребует выделения дополнительного финансирования.</w:t>
      </w:r>
    </w:p>
    <w:p w:rsidR="007D15F6" w:rsidRPr="007D15F6" w:rsidRDefault="007D15F6" w:rsidP="008817D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15F6">
        <w:rPr>
          <w:rFonts w:ascii="Times New Roman" w:hAnsi="Times New Roman" w:cs="Times New Roman"/>
          <w:sz w:val="20"/>
          <w:szCs w:val="20"/>
        </w:rPr>
        <w:t xml:space="preserve">Сроки выполнения мероприятий могут быть скорректированы в связи с изменением </w:t>
      </w:r>
      <w:r w:rsidR="002D4DDF">
        <w:rPr>
          <w:rFonts w:ascii="Times New Roman" w:hAnsi="Times New Roman" w:cs="Times New Roman"/>
          <w:sz w:val="20"/>
          <w:szCs w:val="20"/>
        </w:rPr>
        <w:t>социально-</w:t>
      </w:r>
      <w:r w:rsidRPr="007D15F6">
        <w:rPr>
          <w:rFonts w:ascii="Times New Roman" w:hAnsi="Times New Roman" w:cs="Times New Roman"/>
          <w:sz w:val="20"/>
          <w:szCs w:val="20"/>
        </w:rPr>
        <w:t xml:space="preserve">экономической ситуации в </w:t>
      </w:r>
      <w:r w:rsidR="002D4DDF">
        <w:rPr>
          <w:rFonts w:ascii="Times New Roman" w:hAnsi="Times New Roman" w:cs="Times New Roman"/>
          <w:sz w:val="20"/>
          <w:szCs w:val="20"/>
        </w:rPr>
        <w:t>регионе</w:t>
      </w:r>
      <w:r w:rsidRPr="007D15F6">
        <w:rPr>
          <w:rFonts w:ascii="Times New Roman" w:hAnsi="Times New Roman" w:cs="Times New Roman"/>
          <w:sz w:val="20"/>
          <w:szCs w:val="20"/>
        </w:rPr>
        <w:t>.</w:t>
      </w:r>
    </w:p>
    <w:sectPr w:rsidR="007D15F6" w:rsidRPr="007D15F6" w:rsidSect="00E9472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C4A8B"/>
    <w:multiLevelType w:val="hybridMultilevel"/>
    <w:tmpl w:val="08782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88"/>
    <w:rsid w:val="00143C8A"/>
    <w:rsid w:val="002D4DDF"/>
    <w:rsid w:val="00343314"/>
    <w:rsid w:val="00377392"/>
    <w:rsid w:val="003876DE"/>
    <w:rsid w:val="003920A7"/>
    <w:rsid w:val="003B1A48"/>
    <w:rsid w:val="005B1EDF"/>
    <w:rsid w:val="00683FFA"/>
    <w:rsid w:val="007239D7"/>
    <w:rsid w:val="00755E30"/>
    <w:rsid w:val="007D15F6"/>
    <w:rsid w:val="007E34E5"/>
    <w:rsid w:val="007F0D9A"/>
    <w:rsid w:val="008817DF"/>
    <w:rsid w:val="008A1B7C"/>
    <w:rsid w:val="008D3451"/>
    <w:rsid w:val="008E7436"/>
    <w:rsid w:val="009410E2"/>
    <w:rsid w:val="00A37436"/>
    <w:rsid w:val="00A7456C"/>
    <w:rsid w:val="00B23AEB"/>
    <w:rsid w:val="00B94607"/>
    <w:rsid w:val="00BD5438"/>
    <w:rsid w:val="00C371F9"/>
    <w:rsid w:val="00D701FD"/>
    <w:rsid w:val="00E602E7"/>
    <w:rsid w:val="00E9472A"/>
    <w:rsid w:val="00EC637D"/>
    <w:rsid w:val="00EF400D"/>
    <w:rsid w:val="00F43088"/>
    <w:rsid w:val="00FA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75923-8CF1-6940-BD9E-55725593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0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4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472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D1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2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A033F-D107-42D1-B6AF-46801BAD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Ремизова Елена Николаевна</dc:creator>
  <cp:keywords/>
  <dc:description/>
  <cp:lastModifiedBy>Соловьёв Евгений Сергеевич</cp:lastModifiedBy>
  <cp:revision>4</cp:revision>
  <cp:lastPrinted>2023-06-06T11:42:00Z</cp:lastPrinted>
  <dcterms:created xsi:type="dcterms:W3CDTF">2023-06-06T12:18:00Z</dcterms:created>
  <dcterms:modified xsi:type="dcterms:W3CDTF">2023-06-06T12:20:00Z</dcterms:modified>
</cp:coreProperties>
</file>