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FAE" w:rsidRDefault="00643FAE">
      <w:pPr>
        <w:pStyle w:val="ConsPlusTitlePage"/>
      </w:pPr>
      <w:r>
        <w:t xml:space="preserve">Документ предоставлен </w:t>
      </w:r>
      <w:hyperlink r:id="rId4">
        <w:r>
          <w:rPr>
            <w:color w:val="0000FF"/>
          </w:rPr>
          <w:t>КонсультантПлюс</w:t>
        </w:r>
      </w:hyperlink>
      <w:r>
        <w:br/>
      </w:r>
    </w:p>
    <w:p w:rsidR="00643FAE" w:rsidRDefault="00643FAE">
      <w:pPr>
        <w:pStyle w:val="ConsPlusNormal"/>
        <w:jc w:val="both"/>
        <w:outlineLvl w:val="0"/>
      </w:pPr>
    </w:p>
    <w:p w:rsidR="00643FAE" w:rsidRDefault="00643FAE">
      <w:pPr>
        <w:pStyle w:val="ConsPlusNormal"/>
        <w:outlineLvl w:val="0"/>
      </w:pPr>
      <w:r>
        <w:t>Зарегистрировано в Минюсте России 1 декабря 2022 г. N 71299</w:t>
      </w:r>
    </w:p>
    <w:p w:rsidR="00643FAE" w:rsidRDefault="00643FAE">
      <w:pPr>
        <w:pStyle w:val="ConsPlusNormal"/>
        <w:pBdr>
          <w:bottom w:val="single" w:sz="6" w:space="0" w:color="auto"/>
        </w:pBdr>
        <w:spacing w:before="100" w:after="100"/>
        <w:jc w:val="both"/>
        <w:rPr>
          <w:sz w:val="2"/>
          <w:szCs w:val="2"/>
        </w:rPr>
      </w:pPr>
    </w:p>
    <w:p w:rsidR="00643FAE" w:rsidRDefault="00643FAE">
      <w:pPr>
        <w:pStyle w:val="ConsPlusNormal"/>
        <w:jc w:val="center"/>
      </w:pPr>
    </w:p>
    <w:p w:rsidR="00643FAE" w:rsidRDefault="00643FAE">
      <w:pPr>
        <w:pStyle w:val="ConsPlusTitle"/>
        <w:jc w:val="center"/>
      </w:pPr>
      <w:r>
        <w:t>ФЕДЕРАЛЬНАЯ СЛУЖБА ПО НАДЗОРУ В СФЕРЕ ОБРАЗОВАНИЯ И НАУКИ</w:t>
      </w:r>
    </w:p>
    <w:p w:rsidR="00643FAE" w:rsidRDefault="00643FAE">
      <w:pPr>
        <w:pStyle w:val="ConsPlusTitle"/>
        <w:jc w:val="center"/>
      </w:pPr>
    </w:p>
    <w:p w:rsidR="00643FAE" w:rsidRDefault="00643FAE">
      <w:pPr>
        <w:pStyle w:val="ConsPlusTitle"/>
        <w:jc w:val="center"/>
      </w:pPr>
      <w:r>
        <w:t>ПРИКАЗ</w:t>
      </w:r>
    </w:p>
    <w:p w:rsidR="00643FAE" w:rsidRDefault="00643FAE">
      <w:pPr>
        <w:pStyle w:val="ConsPlusTitle"/>
        <w:jc w:val="center"/>
      </w:pPr>
      <w:r>
        <w:t>от 22 сентября 2022 г. N 1012</w:t>
      </w:r>
    </w:p>
    <w:p w:rsidR="00643FAE" w:rsidRDefault="00643FAE">
      <w:pPr>
        <w:pStyle w:val="ConsPlusTitle"/>
        <w:jc w:val="center"/>
      </w:pPr>
    </w:p>
    <w:p w:rsidR="00643FAE" w:rsidRDefault="00643FAE">
      <w:pPr>
        <w:pStyle w:val="ConsPlusTitle"/>
        <w:jc w:val="center"/>
      </w:pPr>
      <w:r>
        <w:t>ОБ УТВЕРЖДЕНИИ АДМИНИСТРАТИВНОГО РЕГЛАМЕНТА</w:t>
      </w:r>
    </w:p>
    <w:p w:rsidR="00643FAE" w:rsidRDefault="00643FAE">
      <w:pPr>
        <w:pStyle w:val="ConsPlusTitle"/>
        <w:jc w:val="center"/>
      </w:pPr>
      <w:r>
        <w:t>ПРЕДОСТАВЛЕНИЯ ОРГАНАМИ ГОСУДАРСТВЕННОЙ ВЛАСТИ СУБЪЕКТОВ</w:t>
      </w:r>
    </w:p>
    <w:p w:rsidR="00643FAE" w:rsidRDefault="00643FAE">
      <w:pPr>
        <w:pStyle w:val="ConsPlusTitle"/>
        <w:jc w:val="center"/>
      </w:pPr>
      <w:r>
        <w:t>РОССИЙСКОЙ ФЕДЕРАЦИИ, ОСУЩЕСТВЛЯЮЩИМИ ПЕРЕДАННЫЕ ПОЛНОМОЧИЯ</w:t>
      </w:r>
    </w:p>
    <w:p w:rsidR="00643FAE" w:rsidRDefault="00643FAE">
      <w:pPr>
        <w:pStyle w:val="ConsPlusTitle"/>
        <w:jc w:val="center"/>
      </w:pPr>
      <w:r>
        <w:t>РОССИЙСКОЙ ФЕДЕРАЦИИ В СФЕРЕ ОБРАЗОВАНИЯ, ГОСУДАРСТВЕННОЙ</w:t>
      </w:r>
    </w:p>
    <w:p w:rsidR="00643FAE" w:rsidRDefault="00643FAE">
      <w:pPr>
        <w:pStyle w:val="ConsPlusTitle"/>
        <w:jc w:val="center"/>
      </w:pPr>
      <w:r>
        <w:t>УСЛУГИ ПО ЛИЦЕНЗИРОВАНИЮ ОБРАЗОВАТЕЛЬНОЙ ДЕЯТЕЛЬНОСТИ</w:t>
      </w:r>
    </w:p>
    <w:p w:rsidR="00643FAE" w:rsidRDefault="00643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FAE" w:rsidRDefault="00643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AE" w:rsidRDefault="00643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AE" w:rsidRDefault="00643FAE">
            <w:pPr>
              <w:pStyle w:val="ConsPlusNormal"/>
              <w:jc w:val="center"/>
            </w:pPr>
            <w:r>
              <w:rPr>
                <w:color w:val="392C69"/>
              </w:rPr>
              <w:t>Список изменяющих документов</w:t>
            </w:r>
          </w:p>
          <w:p w:rsidR="00643FAE" w:rsidRDefault="00643FAE">
            <w:pPr>
              <w:pStyle w:val="ConsPlusNormal"/>
              <w:jc w:val="center"/>
            </w:pPr>
            <w:r>
              <w:rPr>
                <w:color w:val="392C69"/>
              </w:rPr>
              <w:t xml:space="preserve">(в ред. </w:t>
            </w:r>
            <w:hyperlink w:anchor="P20">
              <w:r>
                <w:rPr>
                  <w:color w:val="0000FF"/>
                </w:rPr>
                <w:t>Приказа</w:t>
              </w:r>
            </w:hyperlink>
            <w:r>
              <w:rPr>
                <w:color w:val="392C69"/>
              </w:rPr>
              <w:t xml:space="preserve"> Рособрнадзора от 22.09.2022 N 1012)</w:t>
            </w:r>
          </w:p>
        </w:tc>
        <w:tc>
          <w:tcPr>
            <w:tcW w:w="113" w:type="dxa"/>
            <w:tcBorders>
              <w:top w:val="nil"/>
              <w:left w:val="nil"/>
              <w:bottom w:val="nil"/>
              <w:right w:val="nil"/>
            </w:tcBorders>
            <w:shd w:val="clear" w:color="auto" w:fill="F4F3F8"/>
            <w:tcMar>
              <w:top w:w="0" w:type="dxa"/>
              <w:left w:w="0" w:type="dxa"/>
              <w:bottom w:w="0" w:type="dxa"/>
              <w:right w:w="0" w:type="dxa"/>
            </w:tcMar>
          </w:tcPr>
          <w:p w:rsidR="00643FAE" w:rsidRDefault="00643FAE">
            <w:pPr>
              <w:pStyle w:val="ConsPlusNormal"/>
            </w:pPr>
          </w:p>
        </w:tc>
      </w:tr>
    </w:tbl>
    <w:p w:rsidR="00643FAE" w:rsidRDefault="00643FAE">
      <w:pPr>
        <w:pStyle w:val="ConsPlusNormal"/>
        <w:ind w:firstLine="540"/>
        <w:jc w:val="both"/>
      </w:pPr>
    </w:p>
    <w:p w:rsidR="00643FAE" w:rsidRDefault="00643FAE">
      <w:pPr>
        <w:pStyle w:val="ConsPlusNormal"/>
        <w:ind w:firstLine="540"/>
        <w:jc w:val="both"/>
      </w:pPr>
      <w:r>
        <w:t xml:space="preserve">В соответствии с </w:t>
      </w:r>
      <w:hyperlink r:id="rId5">
        <w:r>
          <w:rPr>
            <w:color w:val="0000FF"/>
          </w:rPr>
          <w:t>частью 1 статьи 12</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w:t>
      </w:r>
      <w:hyperlink r:id="rId6">
        <w:r>
          <w:rPr>
            <w:color w:val="0000FF"/>
          </w:rPr>
          <w:t>пунктом 8 части 7 статьи 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2021, N 24, ст. 4188), </w:t>
      </w:r>
      <w:hyperlink r:id="rId7">
        <w:r>
          <w:rPr>
            <w:color w:val="0000FF"/>
          </w:rPr>
          <w:t>пунктом 3</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(Собрание законодательства Российской Федерации, 2021, N 31, ст. 5904), </w:t>
      </w:r>
      <w:hyperlink r:id="rId8">
        <w:r>
          <w:rPr>
            <w:color w:val="0000FF"/>
          </w:rPr>
          <w:t>пунктом 4</w:t>
        </w:r>
      </w:hyperlink>
      <w:r>
        <w:t xml:space="preserve"> постановления Правительства Российской Федерации от 24 марта 2022 г. N 454 "Об особенностях организации предоставления государственных услуг, а также разработки и принятия административных регламентов предоставления государственных услуг в 2022 году" (Собрание законодательства Российской Федерации, 2022, N 13, ст. 2114), </w:t>
      </w:r>
      <w:hyperlink r:id="rId9">
        <w:r>
          <w:rPr>
            <w:color w:val="0000FF"/>
          </w:rPr>
          <w:t>пунктом 3</w:t>
        </w:r>
      </w:hyperlink>
      <w: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(Собрание законодательства Российской Федерации, 2016, N 15, ст. 2084; 2021, N 39, ст. 6723), </w:t>
      </w:r>
      <w:hyperlink r:id="rId10">
        <w:r>
          <w:rPr>
            <w:color w:val="0000FF"/>
          </w:rPr>
          <w:t>подпунктом 5.2.17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643FAE" w:rsidRDefault="00643FAE">
      <w:pPr>
        <w:pStyle w:val="ConsPlusNormal"/>
        <w:spacing w:before="220"/>
        <w:ind w:firstLine="540"/>
        <w:jc w:val="both"/>
      </w:pPr>
      <w:r>
        <w:t xml:space="preserve">1. Утвердить прилагаемый Административный </w:t>
      </w:r>
      <w:hyperlink w:anchor="P35">
        <w:r>
          <w:rPr>
            <w:color w:val="0000FF"/>
          </w:rPr>
          <w:t>регламент</w:t>
        </w:r>
      </w:hyperlink>
      <w: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(далее - Административный регламент).</w:t>
      </w:r>
    </w:p>
    <w:p w:rsidR="00643FAE" w:rsidRDefault="00643FAE">
      <w:pPr>
        <w:pStyle w:val="ConsPlusNormal"/>
        <w:spacing w:before="220"/>
        <w:ind w:firstLine="540"/>
        <w:jc w:val="both"/>
      </w:pPr>
      <w:r>
        <w:t xml:space="preserve">2. Признать утратившим силу </w:t>
      </w:r>
      <w:hyperlink r:id="rId11">
        <w:r>
          <w:rPr>
            <w:color w:val="0000FF"/>
          </w:rPr>
          <w:t>приказ</w:t>
        </w:r>
      </w:hyperlink>
      <w:r>
        <w:t xml:space="preserve"> Федеральной службы по надзору в сфере образования и науки от 23 декабря 2020 г. N 1276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образования, государственной услуги по лицензированию образовательной деятельности" (зарегистрирован Министерством юстиции Российской Федерации 16 февраля 2021 г., регистрационный N 62519).</w:t>
      </w:r>
    </w:p>
    <w:p w:rsidR="00643FAE" w:rsidRDefault="00643FAE">
      <w:pPr>
        <w:pStyle w:val="ConsPlusNormal"/>
        <w:spacing w:before="220"/>
        <w:ind w:firstLine="540"/>
        <w:jc w:val="both"/>
      </w:pPr>
      <w:bookmarkStart w:id="0" w:name="P20"/>
      <w:bookmarkEnd w:id="0"/>
      <w:r>
        <w:t xml:space="preserve">3. Настоящий приказ вступает в силу с 1 января 2023 года и действует до вступления в силу Административного регламента предоставления органами государственной власти субъектов </w:t>
      </w:r>
      <w:r>
        <w:lastRenderedPageBreak/>
        <w:t xml:space="preserve">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разработанного с использованием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но не позднее 1 сентября 2026 года, за исключением положений </w:t>
      </w:r>
      <w:hyperlink w:anchor="P49">
        <w:r>
          <w:rPr>
            <w:color w:val="0000FF"/>
          </w:rPr>
          <w:t>абзаца четвертого пункта 2</w:t>
        </w:r>
      </w:hyperlink>
      <w:r>
        <w:t xml:space="preserve">, </w:t>
      </w:r>
      <w:hyperlink w:anchor="P93">
        <w:r>
          <w:rPr>
            <w:color w:val="0000FF"/>
          </w:rPr>
          <w:t>подпунктов 9.3.1</w:t>
        </w:r>
      </w:hyperlink>
      <w:r>
        <w:t xml:space="preserve"> - </w:t>
      </w:r>
      <w:hyperlink w:anchor="P93">
        <w:r>
          <w:rPr>
            <w:color w:val="0000FF"/>
          </w:rPr>
          <w:t>9.3.4 подпункта 9.3 пункта 9</w:t>
        </w:r>
      </w:hyperlink>
      <w:r>
        <w:t xml:space="preserve">, </w:t>
      </w:r>
      <w:hyperlink w:anchor="P234">
        <w:r>
          <w:rPr>
            <w:color w:val="0000FF"/>
          </w:rPr>
          <w:t>подпунктов 17.1</w:t>
        </w:r>
      </w:hyperlink>
      <w:r>
        <w:t xml:space="preserve">, </w:t>
      </w:r>
      <w:hyperlink w:anchor="P234">
        <w:r>
          <w:rPr>
            <w:color w:val="0000FF"/>
          </w:rPr>
          <w:t>17.2 пункта 17</w:t>
        </w:r>
      </w:hyperlink>
      <w:r>
        <w:t xml:space="preserve">, сноски 16 к </w:t>
      </w:r>
      <w:hyperlink w:anchor="P234">
        <w:r>
          <w:rPr>
            <w:color w:val="0000FF"/>
          </w:rPr>
          <w:t>подпункту 17.1 пункта 17</w:t>
        </w:r>
      </w:hyperlink>
      <w:r>
        <w:t xml:space="preserve">, </w:t>
      </w:r>
      <w:hyperlink w:anchor="P370">
        <w:r>
          <w:rPr>
            <w:color w:val="0000FF"/>
          </w:rPr>
          <w:t>абзаца третьего пункта 28</w:t>
        </w:r>
      </w:hyperlink>
      <w:r>
        <w:t xml:space="preserve">, </w:t>
      </w:r>
      <w:hyperlink w:anchor="P408">
        <w:r>
          <w:rPr>
            <w:color w:val="0000FF"/>
          </w:rPr>
          <w:t>абзаца третьего пункта 33</w:t>
        </w:r>
      </w:hyperlink>
      <w:r>
        <w:t xml:space="preserve">, </w:t>
      </w:r>
      <w:hyperlink w:anchor="P425">
        <w:r>
          <w:rPr>
            <w:color w:val="0000FF"/>
          </w:rPr>
          <w:t>подпунктов 36.1</w:t>
        </w:r>
      </w:hyperlink>
      <w:r>
        <w:t xml:space="preserve"> - </w:t>
      </w:r>
      <w:hyperlink w:anchor="P425">
        <w:r>
          <w:rPr>
            <w:color w:val="0000FF"/>
          </w:rPr>
          <w:t>36.3 пункта 36</w:t>
        </w:r>
      </w:hyperlink>
      <w:r>
        <w:t xml:space="preserve">, </w:t>
      </w:r>
      <w:hyperlink w:anchor="P566">
        <w:r>
          <w:rPr>
            <w:color w:val="0000FF"/>
          </w:rPr>
          <w:t>абзаца третьего подпункта 58.2 пункта 58</w:t>
        </w:r>
      </w:hyperlink>
      <w:r>
        <w:t xml:space="preserve">, </w:t>
      </w:r>
      <w:hyperlink w:anchor="P994">
        <w:r>
          <w:rPr>
            <w:color w:val="0000FF"/>
          </w:rPr>
          <w:t>пунктов 201</w:t>
        </w:r>
      </w:hyperlink>
      <w:r>
        <w:t xml:space="preserve"> - </w:t>
      </w:r>
      <w:hyperlink w:anchor="P1007">
        <w:r>
          <w:rPr>
            <w:color w:val="0000FF"/>
          </w:rPr>
          <w:t>224</w:t>
        </w:r>
      </w:hyperlink>
      <w:r>
        <w:t xml:space="preserve"> Административного регламента, которые вступают в силу с 1 января 2023 года и действуют до 1 сентября 2023 года.</w:t>
      </w:r>
    </w:p>
    <w:p w:rsidR="00643FAE" w:rsidRDefault="00643FAE">
      <w:pPr>
        <w:pStyle w:val="ConsPlusNormal"/>
        <w:spacing w:before="220"/>
        <w:ind w:firstLine="540"/>
        <w:jc w:val="both"/>
      </w:pPr>
      <w:r>
        <w:t>4. Контроль за исполнением настоящего приказа возложить на заместителя руководителя Е.Е. Семченко.</w:t>
      </w:r>
    </w:p>
    <w:p w:rsidR="00643FAE" w:rsidRDefault="00643FAE">
      <w:pPr>
        <w:pStyle w:val="ConsPlusNormal"/>
        <w:ind w:firstLine="540"/>
        <w:jc w:val="both"/>
      </w:pPr>
    </w:p>
    <w:p w:rsidR="00643FAE" w:rsidRDefault="00643FAE">
      <w:pPr>
        <w:pStyle w:val="ConsPlusNormal"/>
        <w:jc w:val="right"/>
      </w:pPr>
      <w:r>
        <w:t>Руководитель</w:t>
      </w:r>
    </w:p>
    <w:p w:rsidR="00643FAE" w:rsidRDefault="00643FAE">
      <w:pPr>
        <w:pStyle w:val="ConsPlusNormal"/>
        <w:jc w:val="right"/>
      </w:pPr>
      <w:r>
        <w:t>А.А.МУЗАЕВ</w:t>
      </w:r>
    </w:p>
    <w:p w:rsidR="00643FAE" w:rsidRDefault="00643FAE">
      <w:pPr>
        <w:pStyle w:val="ConsPlusNormal"/>
        <w:ind w:firstLine="540"/>
        <w:jc w:val="both"/>
      </w:pPr>
    </w:p>
    <w:p w:rsidR="00643FAE" w:rsidRDefault="00643FAE">
      <w:pPr>
        <w:pStyle w:val="ConsPlusNormal"/>
        <w:ind w:firstLine="540"/>
        <w:jc w:val="both"/>
      </w:pPr>
    </w:p>
    <w:p w:rsidR="00643FAE" w:rsidRDefault="00643FAE">
      <w:pPr>
        <w:pStyle w:val="ConsPlusNormal"/>
        <w:ind w:firstLine="540"/>
        <w:jc w:val="both"/>
      </w:pPr>
    </w:p>
    <w:p w:rsidR="00643FAE" w:rsidRDefault="00643FAE">
      <w:pPr>
        <w:pStyle w:val="ConsPlusNormal"/>
        <w:ind w:firstLine="540"/>
        <w:jc w:val="both"/>
      </w:pPr>
    </w:p>
    <w:p w:rsidR="00643FAE" w:rsidRDefault="00643FAE">
      <w:pPr>
        <w:pStyle w:val="ConsPlusNormal"/>
        <w:ind w:firstLine="540"/>
        <w:jc w:val="both"/>
      </w:pPr>
    </w:p>
    <w:p w:rsidR="00643FAE" w:rsidRDefault="00643FAE">
      <w:pPr>
        <w:pStyle w:val="ConsPlusNormal"/>
        <w:jc w:val="right"/>
        <w:outlineLvl w:val="0"/>
      </w:pPr>
      <w:r>
        <w:t>Утвержден</w:t>
      </w:r>
    </w:p>
    <w:p w:rsidR="00643FAE" w:rsidRDefault="00643FAE">
      <w:pPr>
        <w:pStyle w:val="ConsPlusNormal"/>
        <w:jc w:val="right"/>
      </w:pPr>
      <w:r>
        <w:t>приказом Федеральной службы по надзору</w:t>
      </w:r>
    </w:p>
    <w:p w:rsidR="00643FAE" w:rsidRDefault="00643FAE">
      <w:pPr>
        <w:pStyle w:val="ConsPlusNormal"/>
        <w:jc w:val="right"/>
      </w:pPr>
      <w:r>
        <w:t>в сфере образования и науки</w:t>
      </w:r>
    </w:p>
    <w:p w:rsidR="00643FAE" w:rsidRDefault="00643FAE">
      <w:pPr>
        <w:pStyle w:val="ConsPlusNormal"/>
        <w:jc w:val="right"/>
      </w:pPr>
      <w:r>
        <w:t>от 22.09.2022 N 1012</w:t>
      </w:r>
    </w:p>
    <w:p w:rsidR="00643FAE" w:rsidRDefault="00643FAE">
      <w:pPr>
        <w:pStyle w:val="ConsPlusNormal"/>
        <w:jc w:val="both"/>
      </w:pPr>
    </w:p>
    <w:p w:rsidR="00643FAE" w:rsidRDefault="00643FAE">
      <w:pPr>
        <w:pStyle w:val="ConsPlusTitle"/>
        <w:jc w:val="center"/>
      </w:pPr>
      <w:bookmarkStart w:id="1" w:name="P35"/>
      <w:bookmarkEnd w:id="1"/>
      <w:r>
        <w:t>АДМИНИСТРАТИВНЫЙ РЕГЛАМЕНТ</w:t>
      </w:r>
    </w:p>
    <w:p w:rsidR="00643FAE" w:rsidRDefault="00643FAE">
      <w:pPr>
        <w:pStyle w:val="ConsPlusTitle"/>
        <w:jc w:val="center"/>
      </w:pPr>
      <w:r>
        <w:t>ПРЕДОСТАВЛЕНИЯ ОРГАНАМИ ГОСУДАРСТВЕННОЙ ВЛАСТИ СУБЪЕКТОВ</w:t>
      </w:r>
    </w:p>
    <w:p w:rsidR="00643FAE" w:rsidRDefault="00643FAE">
      <w:pPr>
        <w:pStyle w:val="ConsPlusTitle"/>
        <w:jc w:val="center"/>
      </w:pPr>
      <w:r>
        <w:t>РОССИЙСКОЙ ФЕДЕРАЦИИ, ОСУЩЕСТВЛЯЮЩИМИ ПЕРЕДАННЫЕ ПОЛНОМОЧИЯ</w:t>
      </w:r>
    </w:p>
    <w:p w:rsidR="00643FAE" w:rsidRDefault="00643FAE">
      <w:pPr>
        <w:pStyle w:val="ConsPlusTitle"/>
        <w:jc w:val="center"/>
      </w:pPr>
      <w:r>
        <w:t>РОССИЙСКОЙ ФЕДЕРАЦИИ В СФЕРЕ ОБРАЗОВАНИЯ, ГОСУДАРСТВЕННОЙ</w:t>
      </w:r>
    </w:p>
    <w:p w:rsidR="00643FAE" w:rsidRDefault="00643FAE">
      <w:pPr>
        <w:pStyle w:val="ConsPlusTitle"/>
        <w:jc w:val="center"/>
      </w:pPr>
      <w:r>
        <w:t>УСЛУГИ ПО ЛИЦЕНЗИРОВАНИЮ ОБРАЗОВАТЕЛЬНОЙ ДЕЯТЕЛЬНОСТИ</w:t>
      </w:r>
    </w:p>
    <w:p w:rsidR="00643FAE" w:rsidRDefault="00643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FAE" w:rsidRDefault="00643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AE" w:rsidRDefault="00643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AE" w:rsidRDefault="00643FAE">
            <w:pPr>
              <w:pStyle w:val="ConsPlusNormal"/>
              <w:jc w:val="center"/>
            </w:pPr>
            <w:r>
              <w:rPr>
                <w:color w:val="392C69"/>
              </w:rPr>
              <w:t>Список изменяющих документов</w:t>
            </w:r>
          </w:p>
          <w:p w:rsidR="00643FAE" w:rsidRDefault="00643FAE">
            <w:pPr>
              <w:pStyle w:val="ConsPlusNormal"/>
              <w:jc w:val="center"/>
            </w:pPr>
            <w:r>
              <w:rPr>
                <w:color w:val="392C69"/>
              </w:rPr>
              <w:t xml:space="preserve">(в ред. </w:t>
            </w:r>
            <w:hyperlink w:anchor="P20">
              <w:r>
                <w:rPr>
                  <w:color w:val="0000FF"/>
                </w:rPr>
                <w:t>Приказа</w:t>
              </w:r>
            </w:hyperlink>
            <w:r>
              <w:rPr>
                <w:color w:val="392C69"/>
              </w:rPr>
              <w:t xml:space="preserve"> Рособрнадзора от 22.09.2022 N 1012)</w:t>
            </w:r>
          </w:p>
        </w:tc>
        <w:tc>
          <w:tcPr>
            <w:tcW w:w="113" w:type="dxa"/>
            <w:tcBorders>
              <w:top w:val="nil"/>
              <w:left w:val="nil"/>
              <w:bottom w:val="nil"/>
              <w:right w:val="nil"/>
            </w:tcBorders>
            <w:shd w:val="clear" w:color="auto" w:fill="F4F3F8"/>
            <w:tcMar>
              <w:top w:w="0" w:type="dxa"/>
              <w:left w:w="0" w:type="dxa"/>
              <w:bottom w:w="0" w:type="dxa"/>
              <w:right w:w="0" w:type="dxa"/>
            </w:tcMar>
          </w:tcPr>
          <w:p w:rsidR="00643FAE" w:rsidRDefault="00643FAE">
            <w:pPr>
              <w:pStyle w:val="ConsPlusNormal"/>
            </w:pPr>
          </w:p>
        </w:tc>
      </w:tr>
    </w:tbl>
    <w:p w:rsidR="00643FAE" w:rsidRDefault="00643FAE">
      <w:pPr>
        <w:pStyle w:val="ConsPlusNormal"/>
        <w:jc w:val="both"/>
      </w:pPr>
    </w:p>
    <w:p w:rsidR="00643FAE" w:rsidRDefault="00643FAE">
      <w:pPr>
        <w:pStyle w:val="ConsPlusTitle"/>
        <w:jc w:val="center"/>
        <w:outlineLvl w:val="1"/>
      </w:pPr>
      <w:r>
        <w:t>I. Общие положения</w:t>
      </w:r>
    </w:p>
    <w:p w:rsidR="00643FAE" w:rsidRDefault="00643FAE">
      <w:pPr>
        <w:pStyle w:val="ConsPlusNormal"/>
        <w:jc w:val="both"/>
      </w:pPr>
    </w:p>
    <w:p w:rsidR="00643FAE" w:rsidRDefault="00643FAE">
      <w:pPr>
        <w:pStyle w:val="ConsPlusNormal"/>
        <w:ind w:firstLine="540"/>
        <w:jc w:val="both"/>
      </w:pPr>
      <w:r>
        <w:t>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(далее соответственно - Административный регламент, уполномоченный орган, государственная услуга) устанавливает сроки и последовательность административных процедур (действий), осуществляемых уполномоченным органом в процессе предоставления государственной услуги, устанавливает порядок взаимодействия между структурными подразделениями уполномоченного органа, его государственными гражданскими служащими (далее - должностные лица), а также взаимодействия уполномоченного органа с заявителями, иными органами государственной власти и организациями в процессе предоставления государственной услуги.</w:t>
      </w:r>
    </w:p>
    <w:p w:rsidR="00643FAE" w:rsidRDefault="00643FAE">
      <w:pPr>
        <w:pStyle w:val="ConsPlusNormal"/>
        <w:spacing w:before="220"/>
        <w:ind w:firstLine="540"/>
        <w:jc w:val="both"/>
      </w:pPr>
      <w:r>
        <w:t>2. Круг заявителей:</w:t>
      </w:r>
    </w:p>
    <w:p w:rsidR="00643FAE" w:rsidRDefault="00643FAE">
      <w:pPr>
        <w:pStyle w:val="ConsPlusNormal"/>
        <w:spacing w:before="220"/>
        <w:ind w:firstLine="540"/>
        <w:jc w:val="both"/>
      </w:pPr>
      <w:r>
        <w:t xml:space="preserve">в случае подачи заявления о предоставлении лицензии на осуществление образовательной деятельности (далее - лицензия) - юридические лица (в том числе лица, имеющие право без </w:t>
      </w:r>
      <w:r>
        <w:lastRenderedPageBreak/>
        <w:t>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643FAE" w:rsidRDefault="00643FAE">
      <w:pPr>
        <w:pStyle w:val="ConsPlusNormal"/>
        <w:spacing w:before="220"/>
        <w:ind w:firstLine="540"/>
        <w:jc w:val="both"/>
      </w:pPr>
      <w:r>
        <w:t>в случае подачи заявления о предоставлении временной лицензии на осуществление образовательной деятельности (далее - временная лицензия) (если соискателем лицензии является организация, осуществляющая образовательную деятельность и возникшая в результате реорганизации в форме разделения или выделения)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w:t>
      </w:r>
    </w:p>
    <w:p w:rsidR="00643FAE" w:rsidRDefault="00643FAE">
      <w:pPr>
        <w:pStyle w:val="ConsPlusNormal"/>
        <w:spacing w:before="220"/>
        <w:ind w:firstLine="540"/>
        <w:jc w:val="both"/>
      </w:pPr>
      <w:bookmarkStart w:id="2" w:name="P49"/>
      <w:bookmarkEnd w:id="2"/>
      <w:r>
        <w:t xml:space="preserve">абзац утратил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r>
        <w:t>в случае подачи заявления о внесении изменений в реестр лицензий на осуществление образовательной деятельности (далее -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неуказанные в реестре лицензий,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643FAE" w:rsidRDefault="00643FAE">
      <w:pPr>
        <w:pStyle w:val="ConsPlusNormal"/>
        <w:spacing w:before="220"/>
        <w:ind w:firstLine="540"/>
        <w:jc w:val="both"/>
      </w:pPr>
      <w:r>
        <w:t>в случае подачи заявления о внесении изменений в реестр лицензий при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присоединении лицензиата к другому юридическому лицу, изменении наименования лицензиата, наименования филиала лицензиата, адреса места нахождения лицензиата, адреса места нахождения филиала лицензиата, прекращении деятельности по одному адресу или нескольким адресам ее осуществления, указанным в реестре лицензий, прекращении реализации образовательной(-ых) программы (программ), указанной(-ых) в реестре лицензий, изменении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изменении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&lt;1&gt;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&lt;1&gt; </w:t>
      </w:r>
      <w:hyperlink r:id="rId12">
        <w:r>
          <w:rPr>
            <w:color w:val="0000FF"/>
          </w:rPr>
          <w:t>Часть 8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(далее - Федеральный закон "Об образовании в Российской Федерации").</w:t>
      </w:r>
    </w:p>
    <w:p w:rsidR="00643FAE" w:rsidRDefault="00643FAE">
      <w:pPr>
        <w:pStyle w:val="ConsPlusNormal"/>
        <w:jc w:val="both"/>
      </w:pPr>
    </w:p>
    <w:p w:rsidR="00643FAE" w:rsidRDefault="00643FAE">
      <w:pPr>
        <w:pStyle w:val="ConsPlusNormal"/>
        <w:ind w:firstLine="540"/>
        <w:jc w:val="both"/>
      </w:pPr>
      <w:r>
        <w:t>в случае подачи заявления о прекращении осуществления образовательной деятельности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643FAE" w:rsidRDefault="00643FAE">
      <w:pPr>
        <w:pStyle w:val="ConsPlusNormal"/>
        <w:spacing w:before="220"/>
        <w:ind w:firstLine="540"/>
        <w:jc w:val="both"/>
      </w:pPr>
      <w:r>
        <w:t>в случае подачи заявления о предоставлении сведений о конкретной лицензии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 физические лица;</w:t>
      </w:r>
    </w:p>
    <w:p w:rsidR="00643FAE" w:rsidRDefault="00643FAE">
      <w:pPr>
        <w:pStyle w:val="ConsPlusNormal"/>
        <w:spacing w:before="220"/>
        <w:ind w:firstLine="540"/>
        <w:jc w:val="both"/>
      </w:pPr>
      <w:r>
        <w:lastRenderedPageBreak/>
        <w:t>в случае подачи заявления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643FAE" w:rsidRDefault="00643FAE">
      <w:pPr>
        <w:pStyle w:val="ConsPlusNormal"/>
        <w:spacing w:before="220"/>
        <w:ind w:firstLine="540"/>
        <w:jc w:val="both"/>
      </w:pPr>
      <w:r>
        <w:t>3. Государственная услуга должна быть предоставлена заявителю в соответствии с вариантом предоставления государственной услуги.</w:t>
      </w:r>
    </w:p>
    <w:p w:rsidR="00643FAE" w:rsidRDefault="00643FAE">
      <w:pPr>
        <w:pStyle w:val="ConsPlusNormal"/>
        <w:spacing w:before="220"/>
        <w:ind w:firstLine="540"/>
        <w:jc w:val="both"/>
      </w:pPr>
      <w:r>
        <w:t xml:space="preserve">4. Вариант предоставления государственной услуги (далее - вариант) определяется в соответствии с </w:t>
      </w:r>
      <w:hyperlink w:anchor="P2102">
        <w:r>
          <w:rPr>
            <w:color w:val="0000FF"/>
          </w:rPr>
          <w:t>таблицей N 2</w:t>
        </w:r>
      </w:hyperlink>
      <w:r>
        <w:t xml:space="preserve"> приложения к Административному регламенту, исходя из установленных в </w:t>
      </w:r>
      <w:hyperlink w:anchor="P2102">
        <w:r>
          <w:rPr>
            <w:color w:val="0000FF"/>
          </w:rPr>
          <w:t>таблице N 2</w:t>
        </w:r>
      </w:hyperlink>
      <w:r>
        <w:t xml:space="preserve"> приложения к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указанный заявитель.</w:t>
      </w:r>
    </w:p>
    <w:p w:rsidR="00643FAE" w:rsidRDefault="00643FAE">
      <w:pPr>
        <w:pStyle w:val="ConsPlusNormal"/>
        <w:spacing w:before="220"/>
        <w:ind w:firstLine="540"/>
        <w:jc w:val="both"/>
      </w:pPr>
      <w:r>
        <w:t>5. Признаки заявителя определяются путем профилирования, осуществляемого в соответствии с настоящим Административным регламентом.</w:t>
      </w:r>
    </w:p>
    <w:p w:rsidR="00643FAE" w:rsidRDefault="00643FAE">
      <w:pPr>
        <w:pStyle w:val="ConsPlusNormal"/>
        <w:jc w:val="both"/>
      </w:pPr>
    </w:p>
    <w:p w:rsidR="00643FAE" w:rsidRDefault="00643FAE">
      <w:pPr>
        <w:pStyle w:val="ConsPlusTitle"/>
        <w:jc w:val="center"/>
        <w:outlineLvl w:val="1"/>
      </w:pPr>
      <w:r>
        <w:t>II. Стандарт предоставления государственной услуги</w:t>
      </w:r>
    </w:p>
    <w:p w:rsidR="00643FAE" w:rsidRDefault="00643FAE">
      <w:pPr>
        <w:pStyle w:val="ConsPlusNormal"/>
        <w:jc w:val="both"/>
      </w:pPr>
    </w:p>
    <w:p w:rsidR="00643FAE" w:rsidRDefault="00643FAE">
      <w:pPr>
        <w:pStyle w:val="ConsPlusTitle"/>
        <w:jc w:val="center"/>
        <w:outlineLvl w:val="2"/>
      </w:pPr>
      <w:r>
        <w:t>Наименование государственной услуги</w:t>
      </w:r>
    </w:p>
    <w:p w:rsidR="00643FAE" w:rsidRDefault="00643FAE">
      <w:pPr>
        <w:pStyle w:val="ConsPlusNormal"/>
        <w:jc w:val="both"/>
      </w:pPr>
    </w:p>
    <w:p w:rsidR="00643FAE" w:rsidRDefault="00643FAE">
      <w:pPr>
        <w:pStyle w:val="ConsPlusNormal"/>
        <w:ind w:firstLine="540"/>
        <w:jc w:val="both"/>
      </w:pPr>
      <w:r>
        <w:t>6.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p>
    <w:p w:rsidR="00643FAE" w:rsidRDefault="00643FAE">
      <w:pPr>
        <w:pStyle w:val="ConsPlusNormal"/>
        <w:jc w:val="both"/>
      </w:pPr>
    </w:p>
    <w:p w:rsidR="00643FAE" w:rsidRDefault="00643FAE">
      <w:pPr>
        <w:pStyle w:val="ConsPlusTitle"/>
        <w:jc w:val="center"/>
        <w:outlineLvl w:val="2"/>
      </w:pPr>
      <w:r>
        <w:t>Наименование органа, предоставляющего государственную услугу</w:t>
      </w:r>
    </w:p>
    <w:p w:rsidR="00643FAE" w:rsidRDefault="00643FAE">
      <w:pPr>
        <w:pStyle w:val="ConsPlusNormal"/>
        <w:jc w:val="both"/>
      </w:pPr>
    </w:p>
    <w:p w:rsidR="00643FAE" w:rsidRDefault="00643FAE">
      <w:pPr>
        <w:pStyle w:val="ConsPlusNormal"/>
        <w:ind w:firstLine="540"/>
        <w:jc w:val="both"/>
      </w:pPr>
      <w:r>
        <w:t>7. Государственная услуга предоставляется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w:t>
      </w:r>
    </w:p>
    <w:p w:rsidR="00643FAE" w:rsidRDefault="00643FAE">
      <w:pPr>
        <w:pStyle w:val="ConsPlusNormal"/>
        <w:spacing w:before="220"/>
        <w:ind w:firstLine="540"/>
        <w:jc w:val="both"/>
      </w:pPr>
      <w:r>
        <w:t>8.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643FAE" w:rsidRDefault="00643FAE">
      <w:pPr>
        <w:pStyle w:val="ConsPlusNormal"/>
        <w:jc w:val="both"/>
      </w:pPr>
    </w:p>
    <w:p w:rsidR="00643FAE" w:rsidRDefault="00643FAE">
      <w:pPr>
        <w:pStyle w:val="ConsPlusTitle"/>
        <w:jc w:val="center"/>
        <w:outlineLvl w:val="2"/>
      </w:pPr>
      <w:r>
        <w:t>Результат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9. В соответствии с вариантами, определяемыми исходя из признаков заявителя и оснований его обращения в уполномоченный орган, результатами предоставления государственной услуги являются:</w:t>
      </w:r>
    </w:p>
    <w:p w:rsidR="00643FAE" w:rsidRDefault="00643FAE">
      <w:pPr>
        <w:pStyle w:val="ConsPlusNormal"/>
        <w:spacing w:before="220"/>
        <w:ind w:firstLine="540"/>
        <w:jc w:val="both"/>
      </w:pPr>
      <w:r>
        <w:t>9.1. Предоставление лицензии (уведомление о предоставлении лицензии, выписка из реестра лицензий).</w:t>
      </w:r>
    </w:p>
    <w:p w:rsidR="00643FAE" w:rsidRDefault="00643FAE">
      <w:pPr>
        <w:pStyle w:val="ConsPlusNormal"/>
        <w:spacing w:before="220"/>
        <w:ind w:firstLine="540"/>
        <w:jc w:val="both"/>
      </w:pPr>
      <w:bookmarkStart w:id="3" w:name="P77"/>
      <w:bookmarkEnd w:id="3"/>
      <w:r>
        <w:t>9.1.1.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предоставлении лицензии, содержащим следующие реквизиты: дата, номер, наименование уполномоченного органа, должность и подпись должностного лица, подписавшего приказ.</w:t>
      </w:r>
    </w:p>
    <w:p w:rsidR="00643FAE" w:rsidRDefault="00643FAE">
      <w:pPr>
        <w:pStyle w:val="ConsPlusNormal"/>
        <w:spacing w:before="220"/>
        <w:ind w:firstLine="540"/>
        <w:jc w:val="both"/>
      </w:pPr>
      <w:bookmarkStart w:id="4" w:name="P78"/>
      <w:bookmarkEnd w:id="4"/>
      <w:r>
        <w:t xml:space="preserve">9.1.2.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13">
        <w:r>
          <w:rPr>
            <w:color w:val="0000FF"/>
          </w:rPr>
          <w:t>пунктами 1</w:t>
        </w:r>
      </w:hyperlink>
      <w:r>
        <w:t xml:space="preserve"> - </w:t>
      </w:r>
      <w:hyperlink r:id="rId14">
        <w:r>
          <w:rPr>
            <w:color w:val="0000FF"/>
          </w:rPr>
          <w:t>3</w:t>
        </w:r>
      </w:hyperlink>
      <w:r>
        <w:t xml:space="preserve">, </w:t>
      </w:r>
      <w:hyperlink r:id="rId15">
        <w:r>
          <w:rPr>
            <w:color w:val="0000FF"/>
          </w:rPr>
          <w:t>5</w:t>
        </w:r>
      </w:hyperlink>
      <w:r>
        <w:t xml:space="preserve"> - </w:t>
      </w:r>
      <w:hyperlink r:id="rId16">
        <w:r>
          <w:rPr>
            <w:color w:val="0000FF"/>
          </w:rPr>
          <w:t>8 части 2 статьи 21</w:t>
        </w:r>
      </w:hyperlink>
      <w:r>
        <w:t xml:space="preserve"> Федерального закона от 4 мая 2011 г. N 99-ФЗ "О лицензировании отдельных видов деятельности" &lt;2&gt; (далее - Федеральный закон "О лицензировании отдельных видов деятельности").</w:t>
      </w:r>
    </w:p>
    <w:p w:rsidR="00643FAE" w:rsidRDefault="00643FAE">
      <w:pPr>
        <w:pStyle w:val="ConsPlusNormal"/>
        <w:spacing w:before="220"/>
        <w:ind w:firstLine="540"/>
        <w:jc w:val="both"/>
      </w:pPr>
      <w:r>
        <w:lastRenderedPageBreak/>
        <w:t>--------------------------------</w:t>
      </w:r>
    </w:p>
    <w:p w:rsidR="00643FAE" w:rsidRDefault="00643FAE">
      <w:pPr>
        <w:pStyle w:val="ConsPlusNormal"/>
        <w:spacing w:before="220"/>
        <w:ind w:firstLine="540"/>
        <w:jc w:val="both"/>
      </w:pPr>
      <w:r>
        <w:t>&lt;2&gt; Собрание законодательства Российской Федерации, 2011, N 19, ст. 2716; 2021, N 24, ст. 4188.</w:t>
      </w:r>
    </w:p>
    <w:p w:rsidR="00643FAE" w:rsidRDefault="00643FAE">
      <w:pPr>
        <w:pStyle w:val="ConsPlusNormal"/>
        <w:jc w:val="both"/>
      </w:pPr>
    </w:p>
    <w:p w:rsidR="00643FAE" w:rsidRDefault="00643FAE">
      <w:pPr>
        <w:pStyle w:val="ConsPlusNormal"/>
        <w:ind w:firstLine="540"/>
        <w:jc w:val="both"/>
      </w:pPr>
      <w:r>
        <w:t>9.1.3. Факт получения заявителем результата предоставления государственной услуги фиксируется в информационной системе,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(далее - АКНД ПП).</w:t>
      </w:r>
    </w:p>
    <w:p w:rsidR="00643FAE" w:rsidRDefault="00643FAE">
      <w:pPr>
        <w:pStyle w:val="ConsPlusNormal"/>
        <w:spacing w:before="220"/>
        <w:ind w:firstLine="540"/>
        <w:jc w:val="both"/>
      </w:pPr>
      <w:r>
        <w:t>9.1.4. Результат государственной услуги может быть получен заявителем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государственной информационной системы "Региональный портал государственных и муниципальных услуг (функций)" (далее - Региональный портал), либо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&lt;3&gt; (далее - информационная система уполномоченного органа), либо по электронной почте заявителя.</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&lt;3&gt; </w:t>
      </w:r>
      <w:hyperlink r:id="rId17">
        <w:r>
          <w:rPr>
            <w:color w:val="0000FF"/>
          </w:rPr>
          <w:t>Пункт 7</w:t>
        </w:r>
      </w:hyperlink>
      <w:r>
        <w:t xml:space="preserve"> Правил предоставления документов по вопросам лицензирования в форме электронных документов, утвержденных постановлением Правительства Российской Федерации от 16 июля 2012 г. N 722 (Собрание законодательства Российской Федерации, 2012, N 30, ст. 4285; 2020, N 42, ст. 6647).</w:t>
      </w:r>
    </w:p>
    <w:p w:rsidR="00643FAE" w:rsidRDefault="00643FAE">
      <w:pPr>
        <w:pStyle w:val="ConsPlusNormal"/>
        <w:jc w:val="both"/>
      </w:pPr>
    </w:p>
    <w:p w:rsidR="00643FAE" w:rsidRDefault="00643FAE">
      <w:pPr>
        <w:pStyle w:val="ConsPlusNormal"/>
        <w:ind w:firstLine="540"/>
        <w:jc w:val="both"/>
      </w:pPr>
      <w:r>
        <w:t>9.2. Предоставление временной лицензии организации, осуществляющей образовательную деятельность и возникшей в результате реорганизации в форме разделения или выделения (уведомление о предоставлении временной лицензии, выписка из реестра лицензий).</w:t>
      </w:r>
    </w:p>
    <w:p w:rsidR="00643FAE" w:rsidRDefault="00643FAE">
      <w:pPr>
        <w:pStyle w:val="ConsPlusNormal"/>
        <w:spacing w:before="220"/>
        <w:ind w:firstLine="540"/>
        <w:jc w:val="both"/>
      </w:pPr>
      <w:bookmarkStart w:id="5" w:name="P88"/>
      <w:bookmarkEnd w:id="5"/>
      <w:r>
        <w:t>9.2.1.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предоставлении временной лицензии, содержащим следующие реквизиты: дата, номер, наименование уполномоченного органа, должность и подпись должностного лица, подписавшего приказ.</w:t>
      </w:r>
    </w:p>
    <w:p w:rsidR="00643FAE" w:rsidRDefault="00643FAE">
      <w:pPr>
        <w:pStyle w:val="ConsPlusNormal"/>
        <w:spacing w:before="220"/>
        <w:ind w:firstLine="540"/>
        <w:jc w:val="both"/>
      </w:pPr>
      <w:bookmarkStart w:id="6" w:name="P89"/>
      <w:bookmarkEnd w:id="6"/>
      <w:r>
        <w:t xml:space="preserve">9.2.2.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18">
        <w:r>
          <w:rPr>
            <w:color w:val="0000FF"/>
          </w:rPr>
          <w:t>пунктами 1</w:t>
        </w:r>
      </w:hyperlink>
      <w:r>
        <w:t xml:space="preserve"> - </w:t>
      </w:r>
      <w:hyperlink r:id="rId19">
        <w:r>
          <w:rPr>
            <w:color w:val="0000FF"/>
          </w:rPr>
          <w:t>3</w:t>
        </w:r>
      </w:hyperlink>
      <w:r>
        <w:t xml:space="preserve">, </w:t>
      </w:r>
      <w:hyperlink r:id="rId20">
        <w:r>
          <w:rPr>
            <w:color w:val="0000FF"/>
          </w:rPr>
          <w:t>6</w:t>
        </w:r>
      </w:hyperlink>
      <w:r>
        <w:t xml:space="preserve"> - </w:t>
      </w:r>
      <w:hyperlink r:id="rId21">
        <w:r>
          <w:rPr>
            <w:color w:val="0000FF"/>
          </w:rPr>
          <w:t>8 части 2 статьи 21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9.2.3.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9.2.4. Результат государственной услуги может быть получен заявителем в уполномоченном органе, либо почтовым отправлением с уведомлением о вручении, либо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43FAE" w:rsidRDefault="00643FAE">
      <w:pPr>
        <w:pStyle w:val="ConsPlusNormal"/>
        <w:spacing w:before="220"/>
        <w:ind w:firstLine="540"/>
        <w:jc w:val="both"/>
      </w:pPr>
      <w:r>
        <w:t>9.3. Предоставление временной лицензии организации, реализующей на 1 января 2023 г. программы спортивной подготовки (уведомление о предоставлении временной лицензии, выписка из реестра лицензий).</w:t>
      </w:r>
    </w:p>
    <w:p w:rsidR="00643FAE" w:rsidRDefault="00643FAE">
      <w:pPr>
        <w:pStyle w:val="ConsPlusNormal"/>
        <w:spacing w:before="220"/>
        <w:ind w:firstLine="540"/>
        <w:jc w:val="both"/>
      </w:pPr>
      <w:bookmarkStart w:id="7" w:name="P93"/>
      <w:bookmarkEnd w:id="7"/>
      <w:r>
        <w:t xml:space="preserve">9.3.1 - 9.3.4. Утратили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r>
        <w:t xml:space="preserve">9.4. Внесение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w:t>
      </w:r>
      <w:r>
        <w:lastRenderedPageBreak/>
        <w:t>лицензий, или в филиале, не указанном в реестре лицензий, или реализовывать новые образовательные программы, не указанные в реестре лицензий (уведомление о внесении изменений в реестр лицензий, выписка из реестра лицензий).</w:t>
      </w:r>
    </w:p>
    <w:p w:rsidR="00643FAE" w:rsidRDefault="00643FAE">
      <w:pPr>
        <w:pStyle w:val="ConsPlusNormal"/>
        <w:spacing w:before="220"/>
        <w:ind w:firstLine="540"/>
        <w:jc w:val="both"/>
      </w:pPr>
      <w:bookmarkStart w:id="8" w:name="P95"/>
      <w:bookmarkEnd w:id="8"/>
      <w:r>
        <w:t>9.4.1.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внесении изменений в реестр лицензий, содержащим следующие реквизиты: дата, номер, наименование уполномоченного органа, должность и подпись должностного лица, подписавшего приказ.</w:t>
      </w:r>
    </w:p>
    <w:p w:rsidR="00643FAE" w:rsidRDefault="00643FAE">
      <w:pPr>
        <w:pStyle w:val="ConsPlusNormal"/>
        <w:spacing w:before="220"/>
        <w:ind w:firstLine="540"/>
        <w:jc w:val="both"/>
      </w:pPr>
      <w:bookmarkStart w:id="9" w:name="P96"/>
      <w:bookmarkEnd w:id="9"/>
      <w:r>
        <w:t xml:space="preserve">9.4.2.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22">
        <w:r>
          <w:rPr>
            <w:color w:val="0000FF"/>
          </w:rPr>
          <w:t>пунктами 2</w:t>
        </w:r>
      </w:hyperlink>
      <w:r>
        <w:t xml:space="preserve">, </w:t>
      </w:r>
      <w:hyperlink r:id="rId23">
        <w:r>
          <w:rPr>
            <w:color w:val="0000FF"/>
          </w:rPr>
          <w:t>3</w:t>
        </w:r>
      </w:hyperlink>
      <w:r>
        <w:t xml:space="preserve">, </w:t>
      </w:r>
      <w:hyperlink r:id="rId24">
        <w:r>
          <w:rPr>
            <w:color w:val="0000FF"/>
          </w:rPr>
          <w:t>5</w:t>
        </w:r>
      </w:hyperlink>
      <w:r>
        <w:t xml:space="preserve"> - </w:t>
      </w:r>
      <w:hyperlink r:id="rId25">
        <w:r>
          <w:rPr>
            <w:color w:val="0000FF"/>
          </w:rPr>
          <w:t>7</w:t>
        </w:r>
      </w:hyperlink>
      <w:r>
        <w:t xml:space="preserve">, </w:t>
      </w:r>
      <w:hyperlink r:id="rId26">
        <w:r>
          <w:rPr>
            <w:color w:val="0000FF"/>
          </w:rPr>
          <w:t>9</w:t>
        </w:r>
      </w:hyperlink>
      <w:r>
        <w:t xml:space="preserve">, </w:t>
      </w:r>
      <w:hyperlink r:id="rId27">
        <w:r>
          <w:rPr>
            <w:color w:val="0000FF"/>
          </w:rPr>
          <w:t>11 части 2 статьи 21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9.4.3.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9.4.4.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43FAE" w:rsidRDefault="00643FAE">
      <w:pPr>
        <w:pStyle w:val="ConsPlusNormal"/>
        <w:spacing w:before="220"/>
        <w:ind w:firstLine="540"/>
        <w:jc w:val="both"/>
      </w:pPr>
      <w:r>
        <w:t>9.5.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&lt;4&gt; (уведомление о внесении изменений в реестр лицензий, выписка из реестра лицензий).</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&lt;4&gt; </w:t>
      </w:r>
      <w:hyperlink r:id="rId28">
        <w:r>
          <w:rPr>
            <w:color w:val="0000FF"/>
          </w:rPr>
          <w:t>Часть 8 статьи 11</w:t>
        </w:r>
      </w:hyperlink>
      <w:r>
        <w:t xml:space="preserve"> Федерального закона "Об образовании в Российской Федерации".</w:t>
      </w:r>
    </w:p>
    <w:p w:rsidR="00643FAE" w:rsidRDefault="00643FAE">
      <w:pPr>
        <w:pStyle w:val="ConsPlusNormal"/>
        <w:jc w:val="both"/>
      </w:pPr>
    </w:p>
    <w:p w:rsidR="00643FAE" w:rsidRDefault="00643FAE">
      <w:pPr>
        <w:pStyle w:val="ConsPlusNormal"/>
        <w:ind w:firstLine="540"/>
        <w:jc w:val="both"/>
      </w:pPr>
      <w:bookmarkStart w:id="10" w:name="P103"/>
      <w:bookmarkEnd w:id="10"/>
      <w:r>
        <w:t>9.5.1.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внесении изменений в реестр лицензий, содержащим следующие реквизиты: дата, номер, наименование уполномоченного органа, должность и подпись должностного лица, подписавшего приказ.</w:t>
      </w:r>
    </w:p>
    <w:p w:rsidR="00643FAE" w:rsidRDefault="00643FAE">
      <w:pPr>
        <w:pStyle w:val="ConsPlusNormal"/>
        <w:spacing w:before="220"/>
        <w:ind w:firstLine="540"/>
        <w:jc w:val="both"/>
      </w:pPr>
      <w:bookmarkStart w:id="11" w:name="P104"/>
      <w:bookmarkEnd w:id="11"/>
      <w:r>
        <w:t xml:space="preserve">9.5.2.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29">
        <w:r>
          <w:rPr>
            <w:color w:val="0000FF"/>
          </w:rPr>
          <w:t>пунктами 2</w:t>
        </w:r>
      </w:hyperlink>
      <w:r>
        <w:t xml:space="preserve">, </w:t>
      </w:r>
      <w:hyperlink r:id="rId30">
        <w:r>
          <w:rPr>
            <w:color w:val="0000FF"/>
          </w:rPr>
          <w:t>3</w:t>
        </w:r>
      </w:hyperlink>
      <w:r>
        <w:t xml:space="preserve">, </w:t>
      </w:r>
      <w:hyperlink r:id="rId31">
        <w:r>
          <w:rPr>
            <w:color w:val="0000FF"/>
          </w:rPr>
          <w:t>5</w:t>
        </w:r>
      </w:hyperlink>
      <w:r>
        <w:t xml:space="preserve"> - </w:t>
      </w:r>
      <w:hyperlink r:id="rId32">
        <w:r>
          <w:rPr>
            <w:color w:val="0000FF"/>
          </w:rPr>
          <w:t>7</w:t>
        </w:r>
      </w:hyperlink>
      <w:r>
        <w:t xml:space="preserve">, </w:t>
      </w:r>
      <w:hyperlink r:id="rId33">
        <w:r>
          <w:rPr>
            <w:color w:val="0000FF"/>
          </w:rPr>
          <w:t>9 части 2 статьи 21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9.5.3.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 xml:space="preserve">9.5.4.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w:t>
      </w:r>
      <w:r>
        <w:lastRenderedPageBreak/>
        <w:t>органа, либо по электронной почте заявителя.</w:t>
      </w:r>
    </w:p>
    <w:p w:rsidR="00643FAE" w:rsidRDefault="00643FAE">
      <w:pPr>
        <w:pStyle w:val="ConsPlusNormal"/>
        <w:spacing w:before="220"/>
        <w:ind w:firstLine="540"/>
        <w:jc w:val="both"/>
      </w:pPr>
      <w:r>
        <w:t>9.6. Прекращение действия лицензии по заявлению лицензиата (уведомление о прекращении действия лицензии, выписка из реестра лицензий).</w:t>
      </w:r>
    </w:p>
    <w:p w:rsidR="00643FAE" w:rsidRDefault="00643FAE">
      <w:pPr>
        <w:pStyle w:val="ConsPlusNormal"/>
        <w:spacing w:before="220"/>
        <w:ind w:firstLine="540"/>
        <w:jc w:val="both"/>
      </w:pPr>
      <w:bookmarkStart w:id="12" w:name="P108"/>
      <w:bookmarkEnd w:id="12"/>
      <w:r>
        <w:t>9.6.1.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прекращении действия лицензии, содержащим следующие реквизиты: дата, номер, наименование уполномоченного органа, должность и подпись должностного лица, подписавшего приказ.</w:t>
      </w:r>
    </w:p>
    <w:p w:rsidR="00643FAE" w:rsidRDefault="00643FAE">
      <w:pPr>
        <w:pStyle w:val="ConsPlusNormal"/>
        <w:spacing w:before="220"/>
        <w:ind w:firstLine="540"/>
        <w:jc w:val="both"/>
      </w:pPr>
      <w:bookmarkStart w:id="13" w:name="P109"/>
      <w:bookmarkEnd w:id="13"/>
      <w:r>
        <w:t xml:space="preserve">9.6.2.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34">
        <w:r>
          <w:rPr>
            <w:color w:val="0000FF"/>
          </w:rPr>
          <w:t>пунктами 2</w:t>
        </w:r>
      </w:hyperlink>
      <w:r>
        <w:t xml:space="preserve">, </w:t>
      </w:r>
      <w:hyperlink r:id="rId35">
        <w:r>
          <w:rPr>
            <w:color w:val="0000FF"/>
          </w:rPr>
          <w:t>3</w:t>
        </w:r>
      </w:hyperlink>
      <w:r>
        <w:t xml:space="preserve">, </w:t>
      </w:r>
      <w:hyperlink r:id="rId36">
        <w:r>
          <w:rPr>
            <w:color w:val="0000FF"/>
          </w:rPr>
          <w:t>5</w:t>
        </w:r>
      </w:hyperlink>
      <w:r>
        <w:t xml:space="preserve"> - </w:t>
      </w:r>
      <w:hyperlink r:id="rId37">
        <w:r>
          <w:rPr>
            <w:color w:val="0000FF"/>
          </w:rPr>
          <w:t>7</w:t>
        </w:r>
      </w:hyperlink>
      <w:r>
        <w:t xml:space="preserve">, </w:t>
      </w:r>
      <w:hyperlink r:id="rId38">
        <w:r>
          <w:rPr>
            <w:color w:val="0000FF"/>
          </w:rPr>
          <w:t>10 части 2 статьи 21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9.6.3.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9.6.4.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43FAE" w:rsidRDefault="00643FAE">
      <w:pPr>
        <w:pStyle w:val="ConsPlusNormal"/>
        <w:spacing w:before="220"/>
        <w:ind w:firstLine="540"/>
        <w:jc w:val="both"/>
      </w:pPr>
      <w:r>
        <w:t>9.7. Предоставление сведений о конкретной лицензии (выписка из реестра лицензий, или копия акта уполномоченного органа о принятом решении, или справка об отсутствии запрашиваемых сведений).</w:t>
      </w:r>
    </w:p>
    <w:p w:rsidR="00643FAE" w:rsidRDefault="00643FAE">
      <w:pPr>
        <w:pStyle w:val="ConsPlusNormal"/>
        <w:spacing w:before="220"/>
        <w:ind w:firstLine="540"/>
        <w:jc w:val="both"/>
      </w:pPr>
      <w:r>
        <w:t>9.7.1. Решение о предоставлении государственной услуги, на основании которого заявителю предоставляется результат государственной услуги, приказом не оформляется.</w:t>
      </w:r>
    </w:p>
    <w:p w:rsidR="00643FAE" w:rsidRDefault="00643FAE">
      <w:pPr>
        <w:pStyle w:val="ConsPlusNormal"/>
        <w:spacing w:before="220"/>
        <w:ind w:firstLine="540"/>
        <w:jc w:val="both"/>
      </w:pPr>
      <w:r>
        <w:t>9.7.2. Реестровая запись о результате предоставления государственной услуги в реестре лицензий не размещается.</w:t>
      </w:r>
    </w:p>
    <w:p w:rsidR="00643FAE" w:rsidRDefault="00643FAE">
      <w:pPr>
        <w:pStyle w:val="ConsPlusNormal"/>
        <w:spacing w:before="220"/>
        <w:ind w:firstLine="540"/>
        <w:jc w:val="both"/>
      </w:pPr>
      <w:r>
        <w:t>9.7.3. Факт получения заявителем результата предоставления государственной услуги вносится в АКНД ПП.</w:t>
      </w:r>
    </w:p>
    <w:p w:rsidR="00643FAE" w:rsidRDefault="00643FAE">
      <w:pPr>
        <w:pStyle w:val="ConsPlusNormal"/>
        <w:spacing w:before="220"/>
        <w:ind w:firstLine="540"/>
        <w:jc w:val="both"/>
      </w:pPr>
      <w:r>
        <w:t>9.7.4. Результат государственной услуги может быть получен заявителем в уполномоченном органе, либо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43FAE" w:rsidRDefault="00643FAE">
      <w:pPr>
        <w:pStyle w:val="ConsPlusNormal"/>
        <w:spacing w:before="220"/>
        <w:ind w:firstLine="540"/>
        <w:jc w:val="both"/>
      </w:pPr>
      <w:r>
        <w:t>9.8. Исправление допущенных опечаток и (или) ошибок в реестре лицензий и (или) в сформированных в результате предоставления государственной услуги документах (уведомление об отсутствии опечаток и (или) ошибок в реестре лицензий и (или) в сформированных в результате предоставления государственной услуги документах,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выписка из реестра лицензий).</w:t>
      </w:r>
    </w:p>
    <w:p w:rsidR="00643FAE" w:rsidRDefault="00643FAE">
      <w:pPr>
        <w:pStyle w:val="ConsPlusNormal"/>
        <w:spacing w:before="220"/>
        <w:ind w:firstLine="540"/>
        <w:jc w:val="both"/>
      </w:pPr>
      <w:bookmarkStart w:id="14" w:name="P118"/>
      <w:bookmarkEnd w:id="14"/>
      <w:r>
        <w:t>9.8.1.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содержащим следующие реквизиты: дата, номер, наименование уполномоченного органа, должность и подпись должностного лица, подписавшего приказ, в случае исправления допущенных опечаток и (или) ошибок в реестре лицензий и (или) в сформированных в результате предоставления государственной услуги документах.</w:t>
      </w:r>
    </w:p>
    <w:p w:rsidR="00643FAE" w:rsidRDefault="00643FAE">
      <w:pPr>
        <w:pStyle w:val="ConsPlusNormal"/>
        <w:spacing w:before="220"/>
        <w:ind w:firstLine="540"/>
        <w:jc w:val="both"/>
      </w:pPr>
      <w:r>
        <w:t>При отсутствии опечаток и (или) ошибок в реестре лицензий и (или) в сформированных в результате предоставления государственной услуги документах решение о предоставлении государственной услуги, на основании которого заявителю предоставляется результат государственной услуги, приказом не оформляется.</w:t>
      </w:r>
    </w:p>
    <w:p w:rsidR="00643FAE" w:rsidRDefault="00643FAE">
      <w:pPr>
        <w:pStyle w:val="ConsPlusNormal"/>
        <w:spacing w:before="220"/>
        <w:ind w:firstLine="540"/>
        <w:jc w:val="both"/>
      </w:pPr>
      <w:bookmarkStart w:id="15" w:name="P120"/>
      <w:bookmarkEnd w:id="15"/>
      <w:r>
        <w:lastRenderedPageBreak/>
        <w:t xml:space="preserve">9.8.2.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39">
        <w:r>
          <w:rPr>
            <w:color w:val="0000FF"/>
          </w:rPr>
          <w:t>пунктами 2</w:t>
        </w:r>
      </w:hyperlink>
      <w:r>
        <w:t xml:space="preserve">, </w:t>
      </w:r>
      <w:hyperlink r:id="rId40">
        <w:r>
          <w:rPr>
            <w:color w:val="0000FF"/>
          </w:rPr>
          <w:t>3</w:t>
        </w:r>
      </w:hyperlink>
      <w:r>
        <w:t xml:space="preserve">, </w:t>
      </w:r>
      <w:hyperlink r:id="rId41">
        <w:r>
          <w:rPr>
            <w:color w:val="0000FF"/>
          </w:rPr>
          <w:t>5</w:t>
        </w:r>
      </w:hyperlink>
      <w:r>
        <w:t xml:space="preserve"> - </w:t>
      </w:r>
      <w:hyperlink r:id="rId42">
        <w:r>
          <w:rPr>
            <w:color w:val="0000FF"/>
          </w:rPr>
          <w:t>7</w:t>
        </w:r>
      </w:hyperlink>
      <w:r>
        <w:t xml:space="preserve">, </w:t>
      </w:r>
      <w:hyperlink r:id="rId43">
        <w:r>
          <w:rPr>
            <w:color w:val="0000FF"/>
          </w:rPr>
          <w:t>9 части 2 статьи 21</w:t>
        </w:r>
      </w:hyperlink>
      <w:r>
        <w:t xml:space="preserve"> Федерального закона "О лицензировании отдельных видов деятельности", в случае исправления допущенных опечаток и (или) ошибок в реестре лицензий и (или) в сформированных в результате предоставления государственной услуги документах.</w:t>
      </w:r>
    </w:p>
    <w:p w:rsidR="00643FAE" w:rsidRDefault="00643FAE">
      <w:pPr>
        <w:pStyle w:val="ConsPlusNormal"/>
        <w:spacing w:before="220"/>
        <w:ind w:firstLine="540"/>
        <w:jc w:val="both"/>
      </w:pPr>
      <w:r>
        <w:t>При отсутствии опечаток и (или) ошибок в реестре лицензий и (или) в сформированных в результате предоставления государственной услуги документах реестровая запись о результате предоставления государственной услуги в реестре лицензий не размещается.</w:t>
      </w:r>
    </w:p>
    <w:p w:rsidR="00643FAE" w:rsidRDefault="00643FAE">
      <w:pPr>
        <w:pStyle w:val="ConsPlusNormal"/>
        <w:spacing w:before="220"/>
        <w:ind w:firstLine="540"/>
        <w:jc w:val="both"/>
      </w:pPr>
      <w:r>
        <w:t>9.8.3. Факт получения заявителем результата предоставления государственной услуги вносится в АКНД ПП.</w:t>
      </w:r>
    </w:p>
    <w:p w:rsidR="00643FAE" w:rsidRDefault="00643FAE">
      <w:pPr>
        <w:pStyle w:val="ConsPlusNormal"/>
        <w:spacing w:before="220"/>
        <w:ind w:firstLine="540"/>
        <w:jc w:val="both"/>
      </w:pPr>
      <w:r>
        <w:t>9.8.4.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43FAE" w:rsidRDefault="00643FAE">
      <w:pPr>
        <w:pStyle w:val="ConsPlusNormal"/>
        <w:jc w:val="both"/>
      </w:pPr>
    </w:p>
    <w:p w:rsidR="00643FAE" w:rsidRDefault="00643FAE">
      <w:pPr>
        <w:pStyle w:val="ConsPlusTitle"/>
        <w:jc w:val="center"/>
        <w:outlineLvl w:val="2"/>
      </w:pPr>
      <w:r>
        <w:t>Срок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10. Максимальный срок предоставления государственной услуги составляет пять рабочих дней.</w:t>
      </w:r>
    </w:p>
    <w:p w:rsidR="00643FAE" w:rsidRDefault="00643FAE">
      <w:pPr>
        <w:pStyle w:val="ConsPlusNormal"/>
        <w:spacing w:before="220"/>
        <w:ind w:firstLine="540"/>
        <w:jc w:val="both"/>
      </w:pPr>
      <w:r>
        <w:t>Срок предоставления государственной услуги определяется для каждого варианта и приведен в их описании.</w:t>
      </w:r>
    </w:p>
    <w:p w:rsidR="00643FAE" w:rsidRDefault="00643FAE">
      <w:pPr>
        <w:pStyle w:val="ConsPlusNormal"/>
        <w:spacing w:before="220"/>
        <w:ind w:firstLine="540"/>
        <w:jc w:val="both"/>
      </w:pPr>
      <w:r>
        <w:t>11. Срок приостановления предоставления государственной услуги исчисляется со дня доставки заявителю уведомления о необходимости устранения в тридцатидневный срок выявленных нарушений и (или) представления документов, которые отсутствуют (далее - уведомление об устранении нарушений),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при подаче заявления о предоставлении лицензии, оформленного с нарушением требований, установленных Административным регламентом, и (или) представлении прилагаемых к нему документов не в полном объеме;</w:t>
      </w:r>
    </w:p>
    <w:p w:rsidR="00643FAE" w:rsidRDefault="00643FAE">
      <w:pPr>
        <w:pStyle w:val="ConsPlusNormal"/>
        <w:spacing w:before="220"/>
        <w:ind w:firstLine="540"/>
        <w:jc w:val="both"/>
      </w:pPr>
      <w:r>
        <w:t>при подаче заявления о предоставлении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оформленного с нарушением требований, установленных Административным регламентом, и (или) представлении прилагаемых к нему документов не в полном объеме;</w:t>
      </w:r>
    </w:p>
    <w:p w:rsidR="00643FAE" w:rsidRDefault="00643FAE">
      <w:pPr>
        <w:pStyle w:val="ConsPlusNormal"/>
        <w:spacing w:before="220"/>
        <w:ind w:firstLine="540"/>
        <w:jc w:val="both"/>
      </w:pPr>
      <w:r>
        <w:t>при подаче заявления о внесении изменений в реестр лицензий, оформленного с нарушением требований, установленных Административным регламентом, и (или) представлении прилагаемых к нему документов не в полном объеме.</w:t>
      </w:r>
    </w:p>
    <w:p w:rsidR="00643FAE" w:rsidRDefault="00643FAE">
      <w:pPr>
        <w:pStyle w:val="ConsPlusNormal"/>
        <w:spacing w:before="220"/>
        <w:ind w:firstLine="540"/>
        <w:jc w:val="both"/>
      </w:pPr>
      <w:r>
        <w:t xml:space="preserve">В случаях, предусмотренных </w:t>
      </w:r>
      <w:hyperlink w:anchor="P662">
        <w:r>
          <w:rPr>
            <w:color w:val="0000FF"/>
          </w:rPr>
          <w:t>пунктами 76</w:t>
        </w:r>
      </w:hyperlink>
      <w:r>
        <w:t xml:space="preserve">, </w:t>
      </w:r>
      <w:hyperlink w:anchor="P812">
        <w:r>
          <w:rPr>
            <w:color w:val="0000FF"/>
          </w:rPr>
          <w:t>126</w:t>
        </w:r>
      </w:hyperlink>
      <w:r>
        <w:t xml:space="preserve">, </w:t>
      </w:r>
      <w:hyperlink w:anchor="P939">
        <w:r>
          <w:rPr>
            <w:color w:val="0000FF"/>
          </w:rPr>
          <w:t>176</w:t>
        </w:r>
      </w:hyperlink>
      <w:r>
        <w:t xml:space="preserve">, </w:t>
      </w:r>
      <w:hyperlink w:anchor="P1090">
        <w:r>
          <w:rPr>
            <w:color w:val="0000FF"/>
          </w:rPr>
          <w:t>249</w:t>
        </w:r>
      </w:hyperlink>
      <w:r>
        <w:t xml:space="preserve">, </w:t>
      </w:r>
      <w:hyperlink w:anchor="P1233">
        <w:r>
          <w:rPr>
            <w:color w:val="0000FF"/>
          </w:rPr>
          <w:t>300</w:t>
        </w:r>
      </w:hyperlink>
      <w:r>
        <w:t xml:space="preserve">, </w:t>
      </w:r>
      <w:hyperlink w:anchor="P1356">
        <w:r>
          <w:rPr>
            <w:color w:val="0000FF"/>
          </w:rPr>
          <w:t>350</w:t>
        </w:r>
      </w:hyperlink>
      <w:r>
        <w:t xml:space="preserve">, </w:t>
      </w:r>
      <w:hyperlink w:anchor="P1462">
        <w:r>
          <w:rPr>
            <w:color w:val="0000FF"/>
          </w:rPr>
          <w:t>398</w:t>
        </w:r>
      </w:hyperlink>
      <w:r>
        <w:t xml:space="preserve"> Административного регламента, сроки предоставления государственной услуги исчисляются со дня поступления в уполномоченный орган надлежащим образом оформленного заявления и в полном объеме прилагаемых к нему документов.</w:t>
      </w:r>
    </w:p>
    <w:p w:rsidR="00643FAE" w:rsidRDefault="00643FAE">
      <w:pPr>
        <w:pStyle w:val="ConsPlusNormal"/>
        <w:jc w:val="both"/>
      </w:pPr>
    </w:p>
    <w:p w:rsidR="00643FAE" w:rsidRDefault="00643FAE">
      <w:pPr>
        <w:pStyle w:val="ConsPlusTitle"/>
        <w:jc w:val="center"/>
        <w:outlineLvl w:val="2"/>
      </w:pPr>
      <w:r>
        <w:t>Правовые основания 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 xml:space="preserve">12.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w:t>
      </w:r>
      <w:r>
        <w:lastRenderedPageBreak/>
        <w:t>(бездействия) уполномоченного органа, а также о должностных лицах размещаются на официальном сайте уполномоченного органа, а также на Едином портале, Региональном портале.</w:t>
      </w:r>
    </w:p>
    <w:p w:rsidR="00643FAE" w:rsidRDefault="00643FAE">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уполномоченного органа, а также о должностных лицах на официальном сайте уполномоченного органа.</w:t>
      </w:r>
    </w:p>
    <w:p w:rsidR="00643FAE" w:rsidRDefault="00643FAE">
      <w:pPr>
        <w:pStyle w:val="ConsPlusNormal"/>
        <w:jc w:val="both"/>
      </w:pPr>
    </w:p>
    <w:p w:rsidR="00643FAE" w:rsidRDefault="00643FAE">
      <w:pPr>
        <w:pStyle w:val="ConsPlusTitle"/>
        <w:jc w:val="center"/>
        <w:outlineLvl w:val="2"/>
      </w:pPr>
      <w:r>
        <w:t>Исчерпывающий перечень документов,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bookmarkStart w:id="16" w:name="P143"/>
      <w:bookmarkEnd w:id="16"/>
      <w:r>
        <w:t>13. Для получения лицензии соискатель лицензии представляет в уполномоченный орган следующие документы (копии документов) и сведения:</w:t>
      </w:r>
    </w:p>
    <w:p w:rsidR="00643FAE" w:rsidRDefault="00643FAE">
      <w:pPr>
        <w:pStyle w:val="ConsPlusNormal"/>
        <w:spacing w:before="220"/>
        <w:ind w:firstLine="540"/>
        <w:jc w:val="both"/>
      </w:pPr>
      <w:bookmarkStart w:id="17" w:name="P144"/>
      <w:bookmarkEnd w:id="17"/>
      <w:r>
        <w:t>13.1. Заявление о предоставлении лицензии по форме, утвержденной уполномоченным органом &lt;5&gt;.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&lt;5&gt; </w:t>
      </w:r>
      <w:hyperlink r:id="rId44">
        <w:r>
          <w:rPr>
            <w:color w:val="0000FF"/>
          </w:rPr>
          <w:t>Пункт 3 части 2 статьи 5</w:t>
        </w:r>
      </w:hyperlink>
      <w:r>
        <w:t xml:space="preserve">, </w:t>
      </w:r>
      <w:hyperlink r:id="rId45">
        <w:r>
          <w:rPr>
            <w:color w:val="0000FF"/>
          </w:rPr>
          <w:t>часть 1 статьи 13</w:t>
        </w:r>
      </w:hyperlink>
      <w:r>
        <w:t xml:space="preserve"> Федерального закона "О лицензировании отдельных видов деятельности" (Собрание законодательства Российской Федерации, 2011, N 19, ст. 2716; 2019, N 52, ст. 7796; 2021, N 24, ст. 4188).</w:t>
      </w:r>
    </w:p>
    <w:p w:rsidR="00643FAE" w:rsidRDefault="00643FAE">
      <w:pPr>
        <w:pStyle w:val="ConsPlusNormal"/>
        <w:jc w:val="both"/>
      </w:pPr>
    </w:p>
    <w:p w:rsidR="00643FAE" w:rsidRDefault="00643FAE">
      <w:pPr>
        <w:pStyle w:val="ConsPlusNormal"/>
        <w:ind w:firstLine="540"/>
        <w:jc w:val="both"/>
      </w:pPr>
      <w:bookmarkStart w:id="18" w:name="P148"/>
      <w:bookmarkEnd w:id="18"/>
      <w:r>
        <w:t>13.2. Подписанные руководителем организации, осуществляющей образовательную деятельность, сведения о реализации образовательных программ по утвержденной уполномоченным органом форме &lt;6&gt; (далее - сведения о реализации образовательных программ), в которых указывается следующая информация:</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&lt;6&gt; </w:t>
      </w:r>
      <w:hyperlink r:id="rId46">
        <w:r>
          <w:rPr>
            <w:color w:val="0000FF"/>
          </w:rPr>
          <w:t>Пункт 3 части 2 статьи 5</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643FAE" w:rsidRDefault="00643FAE">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w:t>
      </w:r>
    </w:p>
    <w:p w:rsidR="00643FAE" w:rsidRDefault="00643FAE">
      <w:pPr>
        <w:pStyle w:val="ConsPlusNormal"/>
        <w:spacing w:before="220"/>
        <w:ind w:firstLine="540"/>
        <w:jc w:val="both"/>
      </w:pPr>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643FAE" w:rsidRDefault="00643FAE">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47">
        <w:r>
          <w:rPr>
            <w:color w:val="0000FF"/>
          </w:rPr>
          <w:t>частью 3.1 статьи 16</w:t>
        </w:r>
      </w:hyperlink>
      <w:r>
        <w:t xml:space="preserve"> Федерального закона "Об образовании в Российской Федерации" &lt;7&gt;,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lastRenderedPageBreak/>
        <w:t>&lt;7&gt; Собрание законодательства Российской Федерации, 2012, N 53, ст. 7598; 2022, N 1, ст. 41.</w:t>
      </w:r>
    </w:p>
    <w:p w:rsidR="00643FAE" w:rsidRDefault="00643FAE">
      <w:pPr>
        <w:pStyle w:val="ConsPlusNormal"/>
        <w:jc w:val="both"/>
      </w:pPr>
    </w:p>
    <w:p w:rsidR="00643FAE" w:rsidRDefault="00643FAE">
      <w:pPr>
        <w:pStyle w:val="ConsPlusNormal"/>
        <w:ind w:firstLine="540"/>
        <w:jc w:val="both"/>
      </w:pPr>
      <w:r>
        <w:t xml:space="preserve">реквизиты выданного в соответствии с </w:t>
      </w:r>
      <w:hyperlink r:id="rId48">
        <w:r>
          <w:rPr>
            <w:color w:val="0000FF"/>
          </w:rPr>
          <w:t>пунктом 2 статьи 40</w:t>
        </w:r>
      </w:hyperlink>
      <w:r>
        <w:t xml:space="preserve"> Федерального закона от 30 марта 1999 г. N 52-ФЗ "О санитарно-эпидемиологическом благополучии населения" &lt;8&gt; (далее - Федеральный закон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&lt;8&gt; Собрание законодательства Российской Федерации, 1999, N 14, ст. 1650; 2015, N 1, ст. 11.</w:t>
      </w:r>
    </w:p>
    <w:p w:rsidR="00643FAE" w:rsidRDefault="00643FAE">
      <w:pPr>
        <w:pStyle w:val="ConsPlusNormal"/>
        <w:jc w:val="both"/>
      </w:pPr>
    </w:p>
    <w:p w:rsidR="00643FAE" w:rsidRDefault="00643FAE">
      <w:pPr>
        <w:pStyle w:val="ConsPlusNormal"/>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643FAE" w:rsidRDefault="00643FAE">
      <w:pPr>
        <w:pStyle w:val="ConsPlusNormal"/>
        <w:spacing w:before="220"/>
        <w:ind w:firstLine="540"/>
        <w:jc w:val="both"/>
      </w:pPr>
      <w:r>
        <w:t xml:space="preserve">о договоре, заключенном соискателем лицензии в соответствии с </w:t>
      </w:r>
      <w:hyperlink r:id="rId49">
        <w:r>
          <w:rPr>
            <w:color w:val="0000FF"/>
          </w:rPr>
          <w:t>пунктом 2 части 7</w:t>
        </w:r>
      </w:hyperlink>
      <w:r>
        <w:t xml:space="preserve"> и </w:t>
      </w:r>
      <w:hyperlink r:id="rId50">
        <w:r>
          <w:rPr>
            <w:color w:val="0000FF"/>
          </w:rPr>
          <w:t>частью 8 статьи 13</w:t>
        </w:r>
      </w:hyperlink>
      <w:r>
        <w:t xml:space="preserve"> Федерального закона "Об образовании в Российской Федерации" &lt;9&gt;,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&lt;9&gt; Собрание законодательства Российской Федерации, 2012, N 53, ст. 7598; 2019, N 49, ст. 6962.</w:t>
      </w:r>
    </w:p>
    <w:p w:rsidR="00643FAE" w:rsidRDefault="00643FAE">
      <w:pPr>
        <w:pStyle w:val="ConsPlusNormal"/>
        <w:jc w:val="both"/>
      </w:pPr>
    </w:p>
    <w:p w:rsidR="00643FAE" w:rsidRDefault="00643FAE">
      <w:pPr>
        <w:pStyle w:val="ConsPlusNormal"/>
        <w:ind w:firstLine="540"/>
        <w:jc w:val="both"/>
      </w:pPr>
      <w:r>
        <w:t xml:space="preserve">о договоре, заключенном соискателем лицензии в соответствии с </w:t>
      </w:r>
      <w:hyperlink r:id="rId51">
        <w:r>
          <w:rPr>
            <w:color w:val="0000FF"/>
          </w:rPr>
          <w:t>частью 5 статьи 82</w:t>
        </w:r>
      </w:hyperlink>
      <w:r>
        <w:t xml:space="preserve"> Федерального закона "Об образовании в Российской Федерации" &lt;10&gt;,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&lt;10&gt; Собрание законодательства Российской Федерации, 2012, N 53, ст. 7598; 2019, N 30, ст. 4134.</w:t>
      </w:r>
    </w:p>
    <w:p w:rsidR="00643FAE" w:rsidRDefault="00643FAE">
      <w:pPr>
        <w:pStyle w:val="ConsPlusNormal"/>
        <w:jc w:val="both"/>
      </w:pPr>
    </w:p>
    <w:p w:rsidR="00643FAE" w:rsidRDefault="00643FAE">
      <w:pPr>
        <w:pStyle w:val="ConsPlusNormal"/>
        <w:ind w:firstLine="540"/>
        <w:jc w:val="both"/>
      </w:pPr>
      <w:r>
        <w:t xml:space="preserve">о соответствии требованиям, предусмотренным </w:t>
      </w:r>
      <w:hyperlink r:id="rId52">
        <w:r>
          <w:rPr>
            <w:color w:val="0000FF"/>
          </w:rPr>
          <w:t>статьей 15.2</w:t>
        </w:r>
      </w:hyperlink>
      <w:r>
        <w:t xml:space="preserve"> Закона Российской Федерации от 11 марта 1992 г. N 2487-1 "О частной детективной и охранной деятельности в Российской Федерации" &lt;11&gt; (далее - Закон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lastRenderedPageBreak/>
        <w:t>&lt;11&gt;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2016, N 27, ст. 4160.</w:t>
      </w:r>
    </w:p>
    <w:p w:rsidR="00643FAE" w:rsidRDefault="00643FAE">
      <w:pPr>
        <w:pStyle w:val="ConsPlusNormal"/>
        <w:jc w:val="both"/>
      </w:pPr>
    </w:p>
    <w:p w:rsidR="00643FAE" w:rsidRDefault="00643FAE">
      <w:pPr>
        <w:pStyle w:val="ConsPlusNormal"/>
        <w:ind w:firstLine="540"/>
        <w:jc w:val="both"/>
      </w:pPr>
      <w:r>
        <w:t xml:space="preserve">о соответствии требованиям, предусмотренным </w:t>
      </w:r>
      <w:hyperlink r:id="rId53">
        <w:r>
          <w:rPr>
            <w:color w:val="0000FF"/>
          </w:rPr>
          <w:t>частью 6 статьи 85</w:t>
        </w:r>
      </w:hyperlink>
      <w:r>
        <w:t xml:space="preserve"> Федерального закона "Об образовании в Российской Федерации" &lt;12&gt;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&lt;12&gt; Собрание законодательства Российской Федерации, 2012, N 53, ст. 7598.</w:t>
      </w:r>
    </w:p>
    <w:p w:rsidR="00643FAE" w:rsidRDefault="00643FAE">
      <w:pPr>
        <w:pStyle w:val="ConsPlusNormal"/>
        <w:jc w:val="both"/>
      </w:pPr>
    </w:p>
    <w:p w:rsidR="00643FAE" w:rsidRDefault="00643FAE">
      <w:pPr>
        <w:pStyle w:val="ConsPlusNormal"/>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643FAE" w:rsidRDefault="00643FAE">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&lt;13&gt; (для организаций, создаваемых в рамках национальных, федеральных или региональных проектов);</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&lt;13&gt; </w:t>
      </w:r>
      <w:hyperlink r:id="rId54">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 (Собрание законодательства Российской Федерации, 2015, N 28, ст. 4228; 2022, N 37, ст. 6367).</w:t>
      </w:r>
    </w:p>
    <w:p w:rsidR="00643FAE" w:rsidRDefault="00643FAE">
      <w:pPr>
        <w:pStyle w:val="ConsPlusNormal"/>
        <w:jc w:val="both"/>
      </w:pPr>
    </w:p>
    <w:p w:rsidR="00643FAE" w:rsidRDefault="00643FAE">
      <w:pPr>
        <w:pStyle w:val="ConsPlusNormal"/>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643FAE" w:rsidRDefault="00643FAE">
      <w:pPr>
        <w:pStyle w:val="ConsPlusNormal"/>
        <w:spacing w:before="220"/>
        <w:ind w:firstLine="540"/>
        <w:jc w:val="both"/>
      </w:pPr>
      <w:r>
        <w:t>об адресах размещения в информационно-телекоммуникационной сети "Интернет" (далее - сеть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(далее - официальный сайт) &lt;14&gt;.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&lt;14&gt; </w:t>
      </w:r>
      <w:hyperlink r:id="rId55">
        <w:r>
          <w:rPr>
            <w:color w:val="0000FF"/>
          </w:rPr>
          <w:t>Подпункт "а" пункта 10</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Официальный интернет-портал правовой информации http://pravo.gov.ru, 14 сентября 2022 г.) (действует до 1 сентября 2026 г.) (далее - Положение о лицензировании).</w:t>
      </w:r>
    </w:p>
    <w:p w:rsidR="00643FAE" w:rsidRDefault="00643FAE">
      <w:pPr>
        <w:pStyle w:val="ConsPlusNormal"/>
        <w:jc w:val="both"/>
      </w:pPr>
    </w:p>
    <w:p w:rsidR="00643FAE" w:rsidRDefault="00643FAE">
      <w:pPr>
        <w:pStyle w:val="ConsPlusNormal"/>
        <w:ind w:firstLine="540"/>
        <w:jc w:val="both"/>
      </w:pPr>
      <w:bookmarkStart w:id="19" w:name="P191"/>
      <w:bookmarkEnd w:id="19"/>
      <w:r>
        <w:t xml:space="preserve">13.3.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w:t>
      </w:r>
      <w:r>
        <w:lastRenderedPageBreak/>
        <w:t>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&lt;15&gt;.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&lt;15&gt; </w:t>
      </w:r>
      <w:hyperlink r:id="rId56">
        <w:r>
          <w:rPr>
            <w:color w:val="0000FF"/>
          </w:rPr>
          <w:t>Подпункт "б" пункта 10</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13.4.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 &lt;16&gt;.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&lt;16&gt; </w:t>
      </w:r>
      <w:hyperlink r:id="rId57">
        <w:r>
          <w:rPr>
            <w:color w:val="0000FF"/>
          </w:rPr>
          <w:t>Подпункт "в" пункта 10</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20" w:name="P199"/>
      <w:bookmarkEnd w:id="20"/>
      <w:r>
        <w:t>13.5.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bookmarkStart w:id="21" w:name="P200"/>
      <w:bookmarkEnd w:id="21"/>
      <w:r>
        <w:t>14. Для получения лицензии организации, осуществляющие образовательную деятельность,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иные образовательные организации, реализующие образовательные программы, содержащие сведения, составляющие государственную тайну, представляют в уполномоченный орган заявление по форме, утвержденной уполномоченным органом &lt;17&gt;, и сведения о реализации образовательных программ, содержащие следующую информацию:</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&lt;17&gt; </w:t>
      </w:r>
      <w:hyperlink r:id="rId58">
        <w:r>
          <w:rPr>
            <w:color w:val="0000FF"/>
          </w:rPr>
          <w:t>Часть 3 части 2 статьи 5</w:t>
        </w:r>
      </w:hyperlink>
      <w:r>
        <w:t xml:space="preserve">, </w:t>
      </w:r>
      <w:hyperlink r:id="rId59">
        <w:r>
          <w:rPr>
            <w:color w:val="0000FF"/>
          </w:rPr>
          <w:t>часть 1 статьи 13</w:t>
        </w:r>
      </w:hyperlink>
      <w:r>
        <w:t xml:space="preserve"> Федерального закона "О лицензировании </w:t>
      </w:r>
      <w:r>
        <w:lastRenderedPageBreak/>
        <w:t>отдельных видов деятельности".</w:t>
      </w:r>
    </w:p>
    <w:p w:rsidR="00643FAE" w:rsidRDefault="00643FAE">
      <w:pPr>
        <w:pStyle w:val="ConsPlusNormal"/>
        <w:jc w:val="both"/>
      </w:pPr>
    </w:p>
    <w:p w:rsidR="00643FAE" w:rsidRDefault="00643FAE">
      <w:pPr>
        <w:pStyle w:val="ConsPlusNormal"/>
        <w:ind w:firstLine="540"/>
        <w:jc w:val="both"/>
      </w:pPr>
      <w:r>
        <w:t>о материально-техническом обеспечении образовательной деятельности по заявленным образовательным программам;</w:t>
      </w:r>
    </w:p>
    <w:p w:rsidR="00643FAE" w:rsidRDefault="00643FAE">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643FAE" w:rsidRDefault="00643FAE">
      <w:pPr>
        <w:pStyle w:val="ConsPlusNormal"/>
        <w:spacing w:before="220"/>
        <w:ind w:firstLine="540"/>
        <w:jc w:val="both"/>
      </w:pPr>
      <w:r>
        <w:t xml:space="preserve">о договоре, заключенном соискателем лицензии в соответствии с </w:t>
      </w:r>
      <w:hyperlink r:id="rId60">
        <w:r>
          <w:rPr>
            <w:color w:val="0000FF"/>
          </w:rPr>
          <w:t>пунктом 2 части 7</w:t>
        </w:r>
      </w:hyperlink>
      <w:r>
        <w:t xml:space="preserve"> и </w:t>
      </w:r>
      <w:hyperlink r:id="rId61">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643FAE" w:rsidRDefault="00643FAE">
      <w:pPr>
        <w:pStyle w:val="ConsPlusNormal"/>
        <w:spacing w:before="220"/>
        <w:ind w:firstLine="540"/>
        <w:jc w:val="both"/>
      </w:pPr>
      <w:r>
        <w:t xml:space="preserve">о договоре, заключенном соискателем лицензии в соответствии с </w:t>
      </w:r>
      <w:hyperlink r:id="rId62">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643FAE" w:rsidRDefault="00643FAE">
      <w:pPr>
        <w:pStyle w:val="ConsPlusNormal"/>
        <w:spacing w:before="220"/>
        <w:ind w:firstLine="540"/>
        <w:jc w:val="both"/>
      </w:pPr>
      <w:r>
        <w:t>реквизиты лицензий на работу со сведениями, составляющими государственную тайну (при наличии) &lt;18&gt;.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&lt;18&gt; </w:t>
      </w:r>
      <w:hyperlink r:id="rId63">
        <w:r>
          <w:rPr>
            <w:color w:val="0000FF"/>
          </w:rPr>
          <w:t>Пункт 11</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Представляемые в уполномоченный орган сведения о реализации образовательных программ не должны содержать сведений, составляющих государственную тайну.</w:t>
      </w:r>
    </w:p>
    <w:p w:rsidR="00643FAE" w:rsidRDefault="00643FAE">
      <w:pPr>
        <w:pStyle w:val="ConsPlusNormal"/>
        <w:spacing w:before="220"/>
        <w:ind w:firstLine="540"/>
        <w:jc w:val="both"/>
      </w:pPr>
      <w:r>
        <w:t xml:space="preserve">15. Для получения лицензии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не представляют в уполномоченный орган следующие документы (копии документов) и сведения, предусмотренные </w:t>
      </w:r>
      <w:hyperlink w:anchor="P191">
        <w:r>
          <w:rPr>
            <w:color w:val="0000FF"/>
          </w:rPr>
          <w:t>подпунктом 13.3 пункта 13</w:t>
        </w:r>
      </w:hyperlink>
      <w:r>
        <w:t xml:space="preserve"> Административного регламента, а также не указывают в сведениях о реализации образовательных программ, предусмотренных </w:t>
      </w:r>
      <w:hyperlink w:anchor="P148">
        <w:r>
          <w:rPr>
            <w:color w:val="0000FF"/>
          </w:rPr>
          <w:t>подпунктом 13.2 пункта 13</w:t>
        </w:r>
      </w:hyperlink>
      <w:r>
        <w:t xml:space="preserve"> Административного регламента, информацию в части:</w:t>
      </w:r>
    </w:p>
    <w:p w:rsidR="00643FAE" w:rsidRDefault="00643FAE">
      <w:pPr>
        <w:pStyle w:val="ConsPlusNormal"/>
        <w:spacing w:before="220"/>
        <w:ind w:firstLine="540"/>
        <w:jc w:val="both"/>
      </w:pPr>
      <w:r>
        <w:t>реквизитов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643FAE" w:rsidRDefault="00643FAE">
      <w:pPr>
        <w:pStyle w:val="ConsPlusNormal"/>
        <w:spacing w:before="220"/>
        <w:ind w:firstLine="540"/>
        <w:jc w:val="both"/>
      </w:pPr>
      <w:r>
        <w:t>материально-технического обеспечения образовательной деятельности по заявленным образовательным программам;</w:t>
      </w:r>
    </w:p>
    <w:p w:rsidR="00643FAE" w:rsidRDefault="00643FAE">
      <w:pPr>
        <w:pStyle w:val="ConsPlusNormal"/>
        <w:spacing w:before="220"/>
        <w:ind w:firstLine="540"/>
        <w:jc w:val="both"/>
      </w:pPr>
      <w:r>
        <w:t xml:space="preserve">наличия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w:t>
      </w:r>
      <w:r>
        <w:lastRenderedPageBreak/>
        <w:t>программам профессионального обучения, специальных условий для получения образования обучающимися с ограниченными возможностями здоровья;</w:t>
      </w:r>
    </w:p>
    <w:p w:rsidR="00643FAE" w:rsidRDefault="00643FAE">
      <w:pPr>
        <w:pStyle w:val="ConsPlusNormal"/>
        <w:spacing w:before="220"/>
        <w:ind w:firstLine="540"/>
        <w:jc w:val="both"/>
      </w:pPr>
      <w:r>
        <w:t xml:space="preserve">реквизиты выданного в соответствии с </w:t>
      </w:r>
      <w:hyperlink r:id="rId64">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 xml:space="preserve">о договоре, заключенном соискателем лицензии в соответствии с </w:t>
      </w:r>
      <w:hyperlink r:id="rId65">
        <w:r>
          <w:rPr>
            <w:color w:val="0000FF"/>
          </w:rPr>
          <w:t>пунктом 2 части 7</w:t>
        </w:r>
      </w:hyperlink>
      <w:r>
        <w:t xml:space="preserve"> и </w:t>
      </w:r>
      <w:hyperlink r:id="rId66">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643FAE" w:rsidRDefault="00643FAE">
      <w:pPr>
        <w:pStyle w:val="ConsPlusNormal"/>
        <w:spacing w:before="220"/>
        <w:ind w:firstLine="540"/>
        <w:jc w:val="both"/>
      </w:pPr>
      <w:r>
        <w:t xml:space="preserve">о договоре, заключенном соискателем лицензии в соответствии с </w:t>
      </w:r>
      <w:hyperlink r:id="rId67">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643FAE" w:rsidRDefault="00643FAE">
      <w:pPr>
        <w:pStyle w:val="ConsPlusNormal"/>
        <w:spacing w:before="220"/>
        <w:ind w:firstLine="540"/>
        <w:jc w:val="both"/>
      </w:pPr>
      <w:r>
        <w:t xml:space="preserve">о соответствии требованиям, предусмотренным </w:t>
      </w:r>
      <w:hyperlink r:id="rId68">
        <w:r>
          <w:rPr>
            <w:color w:val="0000FF"/>
          </w:rPr>
          <w:t>статьей 15.2</w:t>
        </w:r>
      </w:hyperlink>
      <w:r>
        <w:t xml:space="preserve"> Закона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643FAE" w:rsidRDefault="00643FAE">
      <w:pPr>
        <w:pStyle w:val="ConsPlusNormal"/>
        <w:spacing w:before="220"/>
        <w:ind w:firstLine="540"/>
        <w:jc w:val="both"/>
      </w:pPr>
      <w:r>
        <w:t xml:space="preserve">о соответствии требованиям, предусмотренным </w:t>
      </w:r>
      <w:hyperlink r:id="rId69">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&lt;19&gt;.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&lt;19&gt; </w:t>
      </w:r>
      <w:hyperlink r:id="rId70">
        <w:r>
          <w:rPr>
            <w:color w:val="0000FF"/>
          </w:rPr>
          <w:t>Пункт 11</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22" w:name="P225"/>
      <w:bookmarkEnd w:id="22"/>
      <w:r>
        <w:t>16. Для получения временной лицензии организация, осуществляющая образовательную деятельность и возникшая в результате реорганизации в форме разделения или выделения, представляет в уполномоченный орган следующие документы (копии документов):</w:t>
      </w:r>
    </w:p>
    <w:p w:rsidR="00643FAE" w:rsidRDefault="00643FAE">
      <w:pPr>
        <w:pStyle w:val="ConsPlusNormal"/>
        <w:spacing w:before="220"/>
        <w:ind w:firstLine="540"/>
        <w:jc w:val="both"/>
      </w:pPr>
      <w:bookmarkStart w:id="23" w:name="P226"/>
      <w:bookmarkEnd w:id="23"/>
      <w:r>
        <w:t xml:space="preserve">16.1. Заявление о предоставлении временной лицензии по форме согласно </w:t>
      </w:r>
      <w:hyperlink r:id="rId71">
        <w:r>
          <w:rPr>
            <w:color w:val="0000FF"/>
          </w:rPr>
          <w:t>приложению N 1</w:t>
        </w:r>
      </w:hyperlink>
      <w:r>
        <w:t xml:space="preserve"> к приказу Рособрнадзора от 18 апреля 2014 г. N 536 "Об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 (зарегистрирован Министерством юстиции Российской Федерации 20 мая 2014 г., регистрационный N 32339), с изменениями, внесенными приказом </w:t>
      </w:r>
      <w:r>
        <w:lastRenderedPageBreak/>
        <w:t>Рособрнадзора от 12 октября 2017 г. N 1686 (зарегистрирован Министерством юстиции Российской Федерации 3 ноября 2017 г., регистрационный N 48800), приказом Рособрнадзора от 2 декабря 2020 г. N 1186 (зарегистрирован Министерством юстиции Российской Федерации 22 декабря 2020 г., регистрационный N 61681), приказом Рособрнадзора от 23 апреля 2021 г. N 549 (зарегистрирован Министерством юстиции Российской Федерации 31 мая 2021 г., регистрационный N 63695, приказом Рособрнадзора от 21 июля 2022 г. N 812 (зарегистрирован Министерством юстиции Российской Федерации 19 августа 2022 г., регистрационный N 69709) (далее - приказ Рособрнадзора N 536).</w:t>
      </w:r>
    </w:p>
    <w:p w:rsidR="00643FAE" w:rsidRDefault="00643FAE">
      <w:pPr>
        <w:pStyle w:val="ConsPlusNormal"/>
        <w:spacing w:before="220"/>
        <w:ind w:firstLine="540"/>
        <w:jc w:val="both"/>
      </w:pPr>
      <w:r>
        <w:t>16.2. Копию положения о филиале (в случае если соискатель лицензии намерен осуществлять образовательную деятельность в филиале).</w:t>
      </w:r>
    </w:p>
    <w:p w:rsidR="00643FAE" w:rsidRDefault="00643FAE">
      <w:pPr>
        <w:pStyle w:val="ConsPlusNormal"/>
        <w:spacing w:before="220"/>
        <w:ind w:firstLine="540"/>
        <w:jc w:val="both"/>
      </w:pPr>
      <w:r>
        <w:t>16.3. Копию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643FAE" w:rsidRDefault="00643FAE">
      <w:pPr>
        <w:pStyle w:val="ConsPlusNormal"/>
        <w:spacing w:before="220"/>
        <w:ind w:firstLine="540"/>
        <w:jc w:val="both"/>
      </w:pPr>
      <w:r>
        <w:t>16.4. Опись прилагаемых документов &lt;20&gt;.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&lt;20&gt; </w:t>
      </w:r>
      <w:hyperlink r:id="rId72">
        <w:r>
          <w:rPr>
            <w:color w:val="0000FF"/>
          </w:rPr>
          <w:t>Перечень</w:t>
        </w:r>
      </w:hyperlink>
      <w:r>
        <w:t xml:space="preserve"> документов, прилагаемых к заявлению о предоставлении временной лицензии на осуществление образовательной деятельности, утвержденный приказом Рособрнадзора N 536.</w:t>
      </w:r>
    </w:p>
    <w:p w:rsidR="00643FAE" w:rsidRDefault="00643FAE">
      <w:pPr>
        <w:pStyle w:val="ConsPlusNormal"/>
        <w:jc w:val="both"/>
      </w:pPr>
    </w:p>
    <w:p w:rsidR="00643FAE" w:rsidRDefault="00643FAE">
      <w:pPr>
        <w:pStyle w:val="ConsPlusNormal"/>
        <w:ind w:firstLine="540"/>
        <w:jc w:val="both"/>
      </w:pPr>
      <w:bookmarkStart w:id="24" w:name="P233"/>
      <w:bookmarkEnd w:id="24"/>
      <w:r>
        <w:t>16.5.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bookmarkStart w:id="25" w:name="P234"/>
      <w:bookmarkEnd w:id="25"/>
      <w:r>
        <w:t xml:space="preserve">17 - 17.2. Утратили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bookmarkStart w:id="26" w:name="P235"/>
      <w:bookmarkEnd w:id="26"/>
      <w:r>
        <w:t>18. Для внесения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изменения наименования филиала лицензиата, изменения адреса места нахождения лицензиата, изменения адреса места нахождения филиала лицензиата, прекращения образовательной деятельности по одному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&lt;21&gt;, лицензиат представляет в уполномоченный орган следующие документы (копии документов):</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&lt;21&gt; </w:t>
      </w:r>
      <w:hyperlink r:id="rId73">
        <w:r>
          <w:rPr>
            <w:color w:val="0000FF"/>
          </w:rPr>
          <w:t>Часть 8 статьи 11</w:t>
        </w:r>
      </w:hyperlink>
      <w:r>
        <w:t xml:space="preserve"> Федерального закона "Об образовании в Российской Федерации".</w:t>
      </w:r>
    </w:p>
    <w:p w:rsidR="00643FAE" w:rsidRDefault="00643FAE">
      <w:pPr>
        <w:pStyle w:val="ConsPlusNormal"/>
        <w:jc w:val="both"/>
      </w:pPr>
    </w:p>
    <w:p w:rsidR="00643FAE" w:rsidRDefault="00643FAE">
      <w:pPr>
        <w:pStyle w:val="ConsPlusNormal"/>
        <w:ind w:firstLine="540"/>
        <w:jc w:val="both"/>
      </w:pPr>
      <w:bookmarkStart w:id="27" w:name="P239"/>
      <w:bookmarkEnd w:id="27"/>
      <w:r>
        <w:t>18.1. Заявление о внесении изменений в реестр лицензий по форме, утвержденной уполномоченным органом &lt;22&gt;.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lastRenderedPageBreak/>
        <w:t xml:space="preserve">&lt;22&gt; </w:t>
      </w:r>
      <w:hyperlink r:id="rId74">
        <w:r>
          <w:rPr>
            <w:color w:val="0000FF"/>
          </w:rPr>
          <w:t>Пункт 3 части 2 статьи 5</w:t>
        </w:r>
      </w:hyperlink>
      <w:r>
        <w:t xml:space="preserve">, </w:t>
      </w:r>
      <w:hyperlink r:id="rId75">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При изменении наименований образовательных программ, указанных в реестре лицензий, в целях их приведения в соответствие с перечнями профессий,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заявлении о внесении изменений в реестр лицензий указываются новое наименование образовательной программы и сведения, подтверждающие изменение наименования образовательной программы &lt;23&gt;.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&lt;23&gt; </w:t>
      </w:r>
      <w:hyperlink r:id="rId76">
        <w:r>
          <w:rPr>
            <w:color w:val="0000FF"/>
          </w:rPr>
          <w:t>Пункт 17</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28" w:name="P247"/>
      <w:bookmarkEnd w:id="28"/>
      <w:r>
        <w:t>18.2.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bookmarkStart w:id="29" w:name="P248"/>
      <w:bookmarkEnd w:id="29"/>
      <w:r>
        <w:t xml:space="preserve">19. Для внесения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за исключением случая, предусмотренного </w:t>
      </w:r>
      <w:hyperlink w:anchor="P271">
        <w:r>
          <w:rPr>
            <w:color w:val="0000FF"/>
          </w:rPr>
          <w:t>пунктом 20</w:t>
        </w:r>
      </w:hyperlink>
      <w:r>
        <w:t xml:space="preserve"> Административного регламента, лицензиат представляет в уполномоченный орган следующие документы (копии документов) и сведения:</w:t>
      </w:r>
    </w:p>
    <w:p w:rsidR="00643FAE" w:rsidRDefault="00643FAE">
      <w:pPr>
        <w:pStyle w:val="ConsPlusNormal"/>
        <w:spacing w:before="220"/>
        <w:ind w:firstLine="540"/>
        <w:jc w:val="both"/>
      </w:pPr>
      <w:bookmarkStart w:id="30" w:name="P249"/>
      <w:bookmarkEnd w:id="30"/>
      <w:r>
        <w:t>19.1. Заявление о внесении изменений в реестр лицензий по форме, утвержденной уполномоченным органом &lt;24&gt;.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&lt;24&gt; </w:t>
      </w:r>
      <w:hyperlink r:id="rId77">
        <w:r>
          <w:rPr>
            <w:color w:val="0000FF"/>
          </w:rPr>
          <w:t>Пункт 3 части 2 статьи 5</w:t>
        </w:r>
      </w:hyperlink>
      <w:r>
        <w:t xml:space="preserve">, </w:t>
      </w:r>
      <w:hyperlink r:id="rId78">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19.2. Сведения о реализации образовательных программ, в которых указывается следующая информация:</w:t>
      </w:r>
    </w:p>
    <w:p w:rsidR="00643FAE" w:rsidRDefault="00643FAE">
      <w:pPr>
        <w:pStyle w:val="ConsPlusNormal"/>
        <w:spacing w:before="220"/>
        <w:ind w:firstLine="540"/>
        <w:jc w:val="both"/>
      </w:pPr>
      <w:bookmarkStart w:id="31" w:name="P254"/>
      <w:bookmarkEnd w:id="31"/>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643FAE" w:rsidRDefault="00643FAE">
      <w:pPr>
        <w:pStyle w:val="ConsPlusNormal"/>
        <w:spacing w:before="220"/>
        <w:ind w:firstLine="540"/>
        <w:jc w:val="both"/>
      </w:pPr>
      <w:bookmarkStart w:id="32" w:name="P255"/>
      <w:bookmarkEnd w:id="32"/>
      <w:r>
        <w:t>о материально-техническом обеспечении образовательной деятельности по заявленным образовательным программам;</w:t>
      </w:r>
    </w:p>
    <w:p w:rsidR="00643FAE" w:rsidRDefault="00643FAE">
      <w:pPr>
        <w:pStyle w:val="ConsPlusNormal"/>
        <w:spacing w:before="220"/>
        <w:ind w:firstLine="540"/>
        <w:jc w:val="both"/>
      </w:pPr>
      <w:bookmarkStart w:id="33" w:name="P256"/>
      <w:bookmarkEnd w:id="33"/>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643FAE" w:rsidRDefault="00643FAE">
      <w:pPr>
        <w:pStyle w:val="ConsPlusNormal"/>
        <w:spacing w:before="220"/>
        <w:ind w:firstLine="540"/>
        <w:jc w:val="both"/>
      </w:pPr>
      <w:r>
        <w:t xml:space="preserve">реквизиты выданного в соответствии </w:t>
      </w:r>
      <w:hyperlink r:id="rId79">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 &lt;25&gt;.</w:t>
      </w:r>
    </w:p>
    <w:p w:rsidR="00643FAE" w:rsidRDefault="00643FAE">
      <w:pPr>
        <w:pStyle w:val="ConsPlusNormal"/>
        <w:spacing w:before="220"/>
        <w:ind w:firstLine="540"/>
        <w:jc w:val="both"/>
      </w:pPr>
      <w:r>
        <w:lastRenderedPageBreak/>
        <w:t>--------------------------------</w:t>
      </w:r>
    </w:p>
    <w:p w:rsidR="00643FAE" w:rsidRDefault="00643FAE">
      <w:pPr>
        <w:pStyle w:val="ConsPlusNormal"/>
        <w:spacing w:before="220"/>
        <w:ind w:firstLine="540"/>
        <w:jc w:val="both"/>
      </w:pPr>
      <w:r>
        <w:t xml:space="preserve">&lt;25&gt; </w:t>
      </w:r>
      <w:hyperlink r:id="rId80">
        <w:r>
          <w:rPr>
            <w:color w:val="0000FF"/>
          </w:rPr>
          <w:t>Подпункт "а" пункта 13</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34" w:name="P262"/>
      <w:bookmarkEnd w:id="34"/>
      <w:r>
        <w:t>19.3.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&lt;26&gt;.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&lt;26&gt; </w:t>
      </w:r>
      <w:hyperlink r:id="rId81">
        <w:r>
          <w:rPr>
            <w:color w:val="0000FF"/>
          </w:rPr>
          <w:t>Подпункт "б" пункта 13</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19.4.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&lt;27&gt;.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&lt;27&gt; </w:t>
      </w:r>
      <w:hyperlink r:id="rId82">
        <w:r>
          <w:rPr>
            <w:color w:val="0000FF"/>
          </w:rPr>
          <w:t>Подпункт "в" пункта 13</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35" w:name="P270"/>
      <w:bookmarkEnd w:id="35"/>
      <w:r>
        <w:t>19.5.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bookmarkStart w:id="36" w:name="P271"/>
      <w:bookmarkEnd w:id="36"/>
      <w:r>
        <w:t>20. Для внесения изменений в реестр лицензий при намерении лицензиата осуществлять образовательную деятельность в филиале, не указанном в реестре лицензий, лицензиат представляет в уполномоченный орган следующие документы (копии документов) и сведения:</w:t>
      </w:r>
    </w:p>
    <w:p w:rsidR="00643FAE" w:rsidRDefault="00643FAE">
      <w:pPr>
        <w:pStyle w:val="ConsPlusNormal"/>
        <w:spacing w:before="220"/>
        <w:ind w:firstLine="540"/>
        <w:jc w:val="both"/>
      </w:pPr>
      <w:bookmarkStart w:id="37" w:name="P272"/>
      <w:bookmarkEnd w:id="37"/>
      <w:r>
        <w:t>20.1. Заявление о внесении изменений в реестр лицензий по форме, утвержденной уполномоченным органом &lt;28&gt;.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&lt;28&gt; </w:t>
      </w:r>
      <w:hyperlink r:id="rId83">
        <w:r>
          <w:rPr>
            <w:color w:val="0000FF"/>
          </w:rPr>
          <w:t>Пункт 3 части 2 статьи 5</w:t>
        </w:r>
      </w:hyperlink>
      <w:r>
        <w:t xml:space="preserve">, </w:t>
      </w:r>
      <w:hyperlink r:id="rId84">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20.2. Сведения о реализации образовательных, в которых указывается следующая информация:</w:t>
      </w:r>
    </w:p>
    <w:p w:rsidR="00643FAE" w:rsidRDefault="00643FAE">
      <w:pPr>
        <w:pStyle w:val="ConsPlusNormal"/>
        <w:spacing w:before="220"/>
        <w:ind w:firstLine="540"/>
        <w:jc w:val="both"/>
      </w:pPr>
      <w:bookmarkStart w:id="38" w:name="P277"/>
      <w:bookmarkEnd w:id="38"/>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643FAE" w:rsidRDefault="00643FAE">
      <w:pPr>
        <w:pStyle w:val="ConsPlusNormal"/>
        <w:spacing w:before="220"/>
        <w:ind w:firstLine="540"/>
        <w:jc w:val="both"/>
      </w:pPr>
      <w:bookmarkStart w:id="39" w:name="P278"/>
      <w:bookmarkEnd w:id="39"/>
      <w:r>
        <w:t xml:space="preserve">о материально-техническом обеспечении образовательной деятельности по заявленным </w:t>
      </w:r>
      <w:r>
        <w:lastRenderedPageBreak/>
        <w:t>образовательным программам;</w:t>
      </w:r>
    </w:p>
    <w:p w:rsidR="00643FAE" w:rsidRDefault="00643FAE">
      <w:pPr>
        <w:pStyle w:val="ConsPlusNormal"/>
        <w:spacing w:before="220"/>
        <w:ind w:firstLine="540"/>
        <w:jc w:val="both"/>
      </w:pPr>
      <w:bookmarkStart w:id="40" w:name="P279"/>
      <w:bookmarkEnd w:id="40"/>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643FAE" w:rsidRDefault="00643FAE">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85">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643FAE" w:rsidRDefault="00643FAE">
      <w:pPr>
        <w:pStyle w:val="ConsPlusNormal"/>
        <w:spacing w:before="220"/>
        <w:ind w:firstLine="540"/>
        <w:jc w:val="both"/>
      </w:pPr>
      <w:r>
        <w:t xml:space="preserve">реквизиты выданного в соответствии </w:t>
      </w:r>
      <w:hyperlink r:id="rId86">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bookmarkStart w:id="41" w:name="P282"/>
      <w:bookmarkEnd w:id="41"/>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643FAE" w:rsidRDefault="00643FAE">
      <w:pPr>
        <w:pStyle w:val="ConsPlusNormal"/>
        <w:spacing w:before="220"/>
        <w:ind w:firstLine="540"/>
        <w:jc w:val="both"/>
      </w:pPr>
      <w:r>
        <w:t xml:space="preserve">о договоре, заключенном лицензиатом в соответствии с </w:t>
      </w:r>
      <w:hyperlink r:id="rId87">
        <w:r>
          <w:rPr>
            <w:color w:val="0000FF"/>
          </w:rPr>
          <w:t>пунктом 2 части 7</w:t>
        </w:r>
      </w:hyperlink>
      <w:r>
        <w:t xml:space="preserve"> и </w:t>
      </w:r>
      <w:hyperlink r:id="rId88">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643FAE" w:rsidRDefault="00643FAE">
      <w:pPr>
        <w:pStyle w:val="ConsPlusNormal"/>
        <w:spacing w:before="220"/>
        <w:ind w:firstLine="540"/>
        <w:jc w:val="both"/>
      </w:pPr>
      <w:bookmarkStart w:id="42" w:name="P284"/>
      <w:bookmarkEnd w:id="42"/>
      <w:r>
        <w:t xml:space="preserve">о договоре, заключенном лицензиатом в соответствии с </w:t>
      </w:r>
      <w:hyperlink r:id="rId89">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643FAE" w:rsidRDefault="00643FAE">
      <w:pPr>
        <w:pStyle w:val="ConsPlusNormal"/>
        <w:spacing w:before="220"/>
        <w:ind w:firstLine="540"/>
        <w:jc w:val="both"/>
      </w:pPr>
      <w:r>
        <w:t xml:space="preserve">о соответствии требованиям, предусмотренным </w:t>
      </w:r>
      <w:hyperlink r:id="rId90">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643FAE" w:rsidRDefault="00643FAE">
      <w:pPr>
        <w:pStyle w:val="ConsPlusNormal"/>
        <w:spacing w:before="220"/>
        <w:ind w:firstLine="540"/>
        <w:jc w:val="both"/>
      </w:pPr>
      <w:r>
        <w:t xml:space="preserve">о соответствии требованиям, предусмотренным </w:t>
      </w:r>
      <w:hyperlink r:id="rId91">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lastRenderedPageBreak/>
        <w:t>железнодорожного транспорта, непосредственно связанных с движением поездов и маневровой работой);</w:t>
      </w:r>
    </w:p>
    <w:p w:rsidR="00643FAE" w:rsidRDefault="00643FAE">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643FAE" w:rsidRDefault="00643FAE">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643FAE" w:rsidRDefault="00643FAE">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bookmarkStart w:id="43" w:name="P290"/>
      <w:bookmarkEnd w:id="43"/>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643FAE" w:rsidRDefault="00643FAE">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w:t>
      </w:r>
    </w:p>
    <w:p w:rsidR="00643FAE" w:rsidRDefault="00643FAE">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&lt;29&gt;.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&lt;29&gt; </w:t>
      </w:r>
      <w:hyperlink r:id="rId92">
        <w:r>
          <w:rPr>
            <w:color w:val="0000FF"/>
          </w:rPr>
          <w:t>Подпункт "а" пункта 14</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44" w:name="P296"/>
      <w:bookmarkEnd w:id="44"/>
      <w:r>
        <w:t>20.3.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&lt;30&gt;.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&lt;30&gt; </w:t>
      </w:r>
      <w:hyperlink r:id="rId93">
        <w:r>
          <w:rPr>
            <w:color w:val="0000FF"/>
          </w:rPr>
          <w:t>Подпункт "б" пункта 14</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20.4.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(централизованная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&lt;31&gt;.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lastRenderedPageBreak/>
        <w:t xml:space="preserve">&lt;31&gt; </w:t>
      </w:r>
      <w:hyperlink r:id="rId94">
        <w:r>
          <w:rPr>
            <w:color w:val="0000FF"/>
          </w:rPr>
          <w:t>Подпункт "в" пункта 14</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45" w:name="P304"/>
      <w:bookmarkEnd w:id="45"/>
      <w:r>
        <w:t>20.5.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21. Для внесения изменений в реестр лицензий при намерении лицензиата реализовывать новые образовательные программы, не указанные в реестре лицензий, лицензиат представляет в уполномоченный орган следующие документы (копии документов) и сведения:</w:t>
      </w:r>
    </w:p>
    <w:p w:rsidR="00643FAE" w:rsidRDefault="00643FAE">
      <w:pPr>
        <w:pStyle w:val="ConsPlusNormal"/>
        <w:spacing w:before="220"/>
        <w:ind w:firstLine="540"/>
        <w:jc w:val="both"/>
      </w:pPr>
      <w:bookmarkStart w:id="46" w:name="P306"/>
      <w:bookmarkEnd w:id="46"/>
      <w:r>
        <w:t>21.1. Заявление о внесении изменений в реестр лицензий по форме, утвержденной уполномоченным органом &lt;32&gt;.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&lt;32&gt; </w:t>
      </w:r>
      <w:hyperlink r:id="rId95">
        <w:r>
          <w:rPr>
            <w:color w:val="0000FF"/>
          </w:rPr>
          <w:t>Пункт 3 части 2 статьи 5</w:t>
        </w:r>
      </w:hyperlink>
      <w:r>
        <w:t xml:space="preserve">, </w:t>
      </w:r>
      <w:hyperlink r:id="rId96">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21.2. Сведения о реализации образовательных программ, в которых указывается следующая информация:</w:t>
      </w:r>
    </w:p>
    <w:p w:rsidR="00643FAE" w:rsidRDefault="00643FAE">
      <w:pPr>
        <w:pStyle w:val="ConsPlusNormal"/>
        <w:spacing w:before="220"/>
        <w:ind w:firstLine="540"/>
        <w:jc w:val="both"/>
      </w:pPr>
      <w:bookmarkStart w:id="47" w:name="P311"/>
      <w:bookmarkEnd w:id="47"/>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643FAE" w:rsidRDefault="00643FAE">
      <w:pPr>
        <w:pStyle w:val="ConsPlusNormal"/>
        <w:spacing w:before="220"/>
        <w:ind w:firstLine="540"/>
        <w:jc w:val="both"/>
      </w:pPr>
      <w:bookmarkStart w:id="48" w:name="P312"/>
      <w:bookmarkEnd w:id="48"/>
      <w:r>
        <w:t>о материально-техническом обеспечении образовательной деятельности по заявленным образовательным программам;</w:t>
      </w:r>
    </w:p>
    <w:p w:rsidR="00643FAE" w:rsidRDefault="00643FAE">
      <w:pPr>
        <w:pStyle w:val="ConsPlusNormal"/>
        <w:spacing w:before="220"/>
        <w:ind w:firstLine="540"/>
        <w:jc w:val="both"/>
      </w:pPr>
      <w:bookmarkStart w:id="49" w:name="P313"/>
      <w:bookmarkEnd w:id="49"/>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643FAE" w:rsidRDefault="00643FAE">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97">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643FAE" w:rsidRDefault="00643FAE">
      <w:pPr>
        <w:pStyle w:val="ConsPlusNormal"/>
        <w:spacing w:before="220"/>
        <w:ind w:firstLine="540"/>
        <w:jc w:val="both"/>
      </w:pPr>
      <w:r>
        <w:t xml:space="preserve">реквизиты выданного в соответствии </w:t>
      </w:r>
      <w:hyperlink r:id="rId98">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bookmarkStart w:id="50" w:name="P316"/>
      <w:bookmarkEnd w:id="50"/>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643FAE" w:rsidRDefault="00643FAE">
      <w:pPr>
        <w:pStyle w:val="ConsPlusNormal"/>
        <w:spacing w:before="220"/>
        <w:ind w:firstLine="540"/>
        <w:jc w:val="both"/>
      </w:pPr>
      <w:r>
        <w:t xml:space="preserve">о договоре, заключенном лицензиатом в соответствии с </w:t>
      </w:r>
      <w:hyperlink r:id="rId99">
        <w:r>
          <w:rPr>
            <w:color w:val="0000FF"/>
          </w:rPr>
          <w:t>пунктом 2 части 7</w:t>
        </w:r>
      </w:hyperlink>
      <w:r>
        <w:t xml:space="preserve"> и </w:t>
      </w:r>
      <w:hyperlink r:id="rId100">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w:t>
      </w:r>
      <w:r>
        <w:lastRenderedPageBreak/>
        <w:t>организуемых в форме практической подготовки);</w:t>
      </w:r>
    </w:p>
    <w:p w:rsidR="00643FAE" w:rsidRDefault="00643FAE">
      <w:pPr>
        <w:pStyle w:val="ConsPlusNormal"/>
        <w:spacing w:before="220"/>
        <w:ind w:firstLine="540"/>
        <w:jc w:val="both"/>
      </w:pPr>
      <w:bookmarkStart w:id="51" w:name="P318"/>
      <w:bookmarkEnd w:id="51"/>
      <w:r>
        <w:t xml:space="preserve">о договоре, заключенном лицензиатом в соответствии с </w:t>
      </w:r>
      <w:hyperlink r:id="rId101">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643FAE" w:rsidRDefault="00643FAE">
      <w:pPr>
        <w:pStyle w:val="ConsPlusNormal"/>
        <w:spacing w:before="220"/>
        <w:ind w:firstLine="540"/>
        <w:jc w:val="both"/>
      </w:pPr>
      <w:r>
        <w:t xml:space="preserve">о соответствии требованиям, предусмотренным </w:t>
      </w:r>
      <w:hyperlink r:id="rId102">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643FAE" w:rsidRDefault="00643FAE">
      <w:pPr>
        <w:pStyle w:val="ConsPlusNormal"/>
        <w:spacing w:before="220"/>
        <w:ind w:firstLine="540"/>
        <w:jc w:val="both"/>
      </w:pPr>
      <w:r>
        <w:t xml:space="preserve">о соответствии требованиям, предусмотренным </w:t>
      </w:r>
      <w:hyperlink r:id="rId103">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43FAE" w:rsidRDefault="00643FAE">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643FAE" w:rsidRDefault="00643FAE">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643FAE" w:rsidRDefault="00643FAE">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bookmarkStart w:id="52" w:name="P324"/>
      <w:bookmarkEnd w:id="52"/>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643FAE" w:rsidRDefault="00643FAE">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w:t>
      </w:r>
    </w:p>
    <w:p w:rsidR="00643FAE" w:rsidRDefault="00643FAE">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&lt;33&gt;.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&lt;33&gt; </w:t>
      </w:r>
      <w:hyperlink r:id="rId104">
        <w:r>
          <w:rPr>
            <w:color w:val="0000FF"/>
          </w:rPr>
          <w:t>Подпункт "а" пункта 15</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53" w:name="P330"/>
      <w:bookmarkEnd w:id="53"/>
      <w:r>
        <w:lastRenderedPageBreak/>
        <w:t>21.3.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&lt;34&gt;.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&lt;34&gt; </w:t>
      </w:r>
      <w:hyperlink r:id="rId105">
        <w:r>
          <w:rPr>
            <w:color w:val="0000FF"/>
          </w:rPr>
          <w:t>Подпункт "б" пункта 15</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21.4.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&lt;35&gt;.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&lt;35&gt; </w:t>
      </w:r>
      <w:hyperlink r:id="rId106">
        <w:r>
          <w:rPr>
            <w:color w:val="0000FF"/>
          </w:rPr>
          <w:t>Подпункт "в" пункта 15</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bookmarkStart w:id="54" w:name="P338"/>
      <w:bookmarkEnd w:id="54"/>
      <w:r>
        <w:t>21.5.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bookmarkStart w:id="55" w:name="P339"/>
      <w:bookmarkEnd w:id="55"/>
      <w:r>
        <w:t xml:space="preserve">22. Для внесения изменений в реестр лицензий организации, осуществляющие образовательную деятельность, реализующие образовательные программы, содержащие сведения, составляющие государственную тайну, представляют в уполномоченный орган документы (копии документов), указанные в </w:t>
      </w:r>
      <w:hyperlink w:anchor="P249">
        <w:r>
          <w:rPr>
            <w:color w:val="0000FF"/>
          </w:rPr>
          <w:t>подпунктах 19.1</w:t>
        </w:r>
      </w:hyperlink>
      <w:r>
        <w:t xml:space="preserve">, </w:t>
      </w:r>
      <w:hyperlink w:anchor="P270">
        <w:r>
          <w:rPr>
            <w:color w:val="0000FF"/>
          </w:rPr>
          <w:t>19.5 пункта 19</w:t>
        </w:r>
      </w:hyperlink>
      <w:r>
        <w:t xml:space="preserve">, </w:t>
      </w:r>
      <w:hyperlink w:anchor="P272">
        <w:r>
          <w:rPr>
            <w:color w:val="0000FF"/>
          </w:rPr>
          <w:t>подпунктах 20.1</w:t>
        </w:r>
      </w:hyperlink>
      <w:r>
        <w:t xml:space="preserve">, </w:t>
      </w:r>
      <w:hyperlink w:anchor="P304">
        <w:r>
          <w:rPr>
            <w:color w:val="0000FF"/>
          </w:rPr>
          <w:t>20.5 пункта 20</w:t>
        </w:r>
      </w:hyperlink>
      <w:r>
        <w:t xml:space="preserve">, </w:t>
      </w:r>
      <w:hyperlink w:anchor="P306">
        <w:r>
          <w:rPr>
            <w:color w:val="0000FF"/>
          </w:rPr>
          <w:t>подпунктах 21.1</w:t>
        </w:r>
      </w:hyperlink>
      <w:r>
        <w:t xml:space="preserve">, </w:t>
      </w:r>
      <w:hyperlink w:anchor="P338">
        <w:r>
          <w:rPr>
            <w:color w:val="0000FF"/>
          </w:rPr>
          <w:t>21.5 пункта 21</w:t>
        </w:r>
      </w:hyperlink>
      <w:r>
        <w:t xml:space="preserve"> и сведения о реализации образовательных программ, содержащие информацию, указанную в </w:t>
      </w:r>
      <w:hyperlink w:anchor="P255">
        <w:r>
          <w:rPr>
            <w:color w:val="0000FF"/>
          </w:rPr>
          <w:t>абзаце третьем подпункта 19.2 пункта 19</w:t>
        </w:r>
      </w:hyperlink>
      <w:r>
        <w:t xml:space="preserve">, </w:t>
      </w:r>
      <w:hyperlink w:anchor="P278">
        <w:r>
          <w:rPr>
            <w:color w:val="0000FF"/>
          </w:rPr>
          <w:t>абзаце третьем</w:t>
        </w:r>
      </w:hyperlink>
      <w:r>
        <w:t xml:space="preserve">, </w:t>
      </w:r>
      <w:hyperlink w:anchor="P282">
        <w:r>
          <w:rPr>
            <w:color w:val="0000FF"/>
          </w:rPr>
          <w:t>абзацах седьмом</w:t>
        </w:r>
      </w:hyperlink>
      <w:r>
        <w:t xml:space="preserve"> - </w:t>
      </w:r>
      <w:hyperlink w:anchor="P284">
        <w:r>
          <w:rPr>
            <w:color w:val="0000FF"/>
          </w:rPr>
          <w:t>девятом</w:t>
        </w:r>
      </w:hyperlink>
      <w:r>
        <w:t xml:space="preserve">, </w:t>
      </w:r>
      <w:hyperlink w:anchor="P290">
        <w:r>
          <w:rPr>
            <w:color w:val="0000FF"/>
          </w:rPr>
          <w:t>абзаце пятнадцатом подпункта 20.2 пункта 20</w:t>
        </w:r>
      </w:hyperlink>
      <w:r>
        <w:t xml:space="preserve">, </w:t>
      </w:r>
      <w:hyperlink w:anchor="P312">
        <w:r>
          <w:rPr>
            <w:color w:val="0000FF"/>
          </w:rPr>
          <w:t>абзаце третьем</w:t>
        </w:r>
      </w:hyperlink>
      <w:r>
        <w:t xml:space="preserve">, </w:t>
      </w:r>
      <w:hyperlink w:anchor="P316">
        <w:r>
          <w:rPr>
            <w:color w:val="0000FF"/>
          </w:rPr>
          <w:t>абзацах седьмом</w:t>
        </w:r>
      </w:hyperlink>
      <w:r>
        <w:t xml:space="preserve"> - </w:t>
      </w:r>
      <w:hyperlink w:anchor="P318">
        <w:r>
          <w:rPr>
            <w:color w:val="0000FF"/>
          </w:rPr>
          <w:t>девятом</w:t>
        </w:r>
      </w:hyperlink>
      <w:r>
        <w:t xml:space="preserve">, </w:t>
      </w:r>
      <w:hyperlink w:anchor="P324">
        <w:r>
          <w:rPr>
            <w:color w:val="0000FF"/>
          </w:rPr>
          <w:t>абзаце пятнадцатом подпункта 21.2 пункта 21</w:t>
        </w:r>
      </w:hyperlink>
      <w:r>
        <w:t xml:space="preserve"> Административного регламента &lt;36&gt;.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&lt;36&gt; </w:t>
      </w:r>
      <w:hyperlink r:id="rId107">
        <w:r>
          <w:rPr>
            <w:color w:val="0000FF"/>
          </w:rPr>
          <w:t>Пункт 11</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Представляемые в уполномоченный орган сведения о реализации образовательных программ не должны содержать сведений, составляющих государственную тайну.</w:t>
      </w:r>
    </w:p>
    <w:p w:rsidR="00643FAE" w:rsidRDefault="00643FAE">
      <w:pPr>
        <w:pStyle w:val="ConsPlusNormal"/>
        <w:spacing w:before="220"/>
        <w:ind w:firstLine="540"/>
        <w:jc w:val="both"/>
      </w:pPr>
      <w:r>
        <w:t xml:space="preserve">23. 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при представлении в уполномоченный орган сведений о реализации образовательных программ не указывают информацию, предусмотренную </w:t>
      </w:r>
      <w:hyperlink w:anchor="P254">
        <w:r>
          <w:rPr>
            <w:color w:val="0000FF"/>
          </w:rPr>
          <w:t>абзацами вторым</w:t>
        </w:r>
      </w:hyperlink>
      <w:r>
        <w:t xml:space="preserve"> - </w:t>
      </w:r>
      <w:hyperlink w:anchor="P256">
        <w:r>
          <w:rPr>
            <w:color w:val="0000FF"/>
          </w:rPr>
          <w:t>четвертым подпункта 19.2 пункта 19</w:t>
        </w:r>
      </w:hyperlink>
      <w:r>
        <w:t xml:space="preserve">, </w:t>
      </w:r>
      <w:hyperlink w:anchor="P277">
        <w:r>
          <w:rPr>
            <w:color w:val="0000FF"/>
          </w:rPr>
          <w:t>абзацами вторым</w:t>
        </w:r>
      </w:hyperlink>
      <w:r>
        <w:t xml:space="preserve"> - </w:t>
      </w:r>
      <w:hyperlink w:anchor="P279">
        <w:r>
          <w:rPr>
            <w:color w:val="0000FF"/>
          </w:rPr>
          <w:t>четвертым подпункта 20.2 пункта 20</w:t>
        </w:r>
      </w:hyperlink>
      <w:r>
        <w:t xml:space="preserve"> и </w:t>
      </w:r>
      <w:hyperlink w:anchor="P311">
        <w:r>
          <w:rPr>
            <w:color w:val="0000FF"/>
          </w:rPr>
          <w:t>абзацами вторым</w:t>
        </w:r>
      </w:hyperlink>
      <w:r>
        <w:t xml:space="preserve"> - </w:t>
      </w:r>
      <w:hyperlink w:anchor="P313">
        <w:r>
          <w:rPr>
            <w:color w:val="0000FF"/>
          </w:rPr>
          <w:t>четвертым подпункта 21.2 пункта 21</w:t>
        </w:r>
      </w:hyperlink>
      <w:r>
        <w:t xml:space="preserve"> Административного регламента, а также не представляют </w:t>
      </w:r>
      <w:r>
        <w:lastRenderedPageBreak/>
        <w:t xml:space="preserve">документы (копии документов), предусмотренные </w:t>
      </w:r>
      <w:hyperlink w:anchor="P262">
        <w:r>
          <w:rPr>
            <w:color w:val="0000FF"/>
          </w:rPr>
          <w:t>подпунктом 19.3 пункта 19</w:t>
        </w:r>
      </w:hyperlink>
      <w:r>
        <w:t xml:space="preserve">, </w:t>
      </w:r>
      <w:hyperlink w:anchor="P296">
        <w:r>
          <w:rPr>
            <w:color w:val="0000FF"/>
          </w:rPr>
          <w:t>подпунктом 20.3 пункта 20</w:t>
        </w:r>
      </w:hyperlink>
      <w:r>
        <w:t xml:space="preserve"> и </w:t>
      </w:r>
      <w:hyperlink w:anchor="P330">
        <w:r>
          <w:rPr>
            <w:color w:val="0000FF"/>
          </w:rPr>
          <w:t>подпунктом 21.3 пункта 21</w:t>
        </w:r>
      </w:hyperlink>
      <w:r>
        <w:t xml:space="preserve"> Административного регламента, соответственно &lt;37&gt;.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&lt;37&gt; </w:t>
      </w:r>
      <w:hyperlink r:id="rId108">
        <w:r>
          <w:rPr>
            <w:color w:val="0000FF"/>
          </w:rPr>
          <w:t>Пункт 11.1</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24. Документы, исполненные на иностранном языке, представляются с заверенным в нотариальном порядке переводом на русский язык &lt;38&gt;.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&lt;38&gt; </w:t>
      </w:r>
      <w:hyperlink r:id="rId109">
        <w:r>
          <w:rPr>
            <w:color w:val="0000FF"/>
          </w:rPr>
          <w:t>Статья 81</w:t>
        </w:r>
      </w:hyperlink>
      <w: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 </w:t>
      </w:r>
      <w:hyperlink r:id="rId110">
        <w:r>
          <w:rPr>
            <w:color w:val="0000FF"/>
          </w:rPr>
          <w:t>пункт 16</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В случае если лицензионные требования не применяются к соискателю лицензии или лицензиату, сведения, подтверждающие соответствие таким лицензионным требованиям, не представляются.</w:t>
      </w:r>
    </w:p>
    <w:p w:rsidR="00643FAE" w:rsidRDefault="00643FAE">
      <w:pPr>
        <w:pStyle w:val="ConsPlusNormal"/>
        <w:spacing w:before="220"/>
        <w:ind w:firstLine="540"/>
        <w:jc w:val="both"/>
      </w:pPr>
      <w:bookmarkStart w:id="56" w:name="P353"/>
      <w:bookmarkEnd w:id="56"/>
      <w:r>
        <w:t>25. Для прекращения действия лицензии не позднее чем за пятнадцать календарных дней до дня фактического прекращения образовательной деятельности лицензиат, имеющий намерение прекратить образовательную деятельность, представляет в уполномоченный орган следующие документы:</w:t>
      </w:r>
    </w:p>
    <w:p w:rsidR="00643FAE" w:rsidRDefault="00643FAE">
      <w:pPr>
        <w:pStyle w:val="ConsPlusNormal"/>
        <w:spacing w:before="220"/>
        <w:ind w:firstLine="540"/>
        <w:jc w:val="both"/>
      </w:pPr>
      <w:bookmarkStart w:id="57" w:name="P354"/>
      <w:bookmarkEnd w:id="57"/>
      <w:r>
        <w:t>25.1. Заявление о прекращении осуществления образовательной деятельности по форме, утвержденной уполномоченным органом &lt;39&gt;.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&lt;39&gt; </w:t>
      </w:r>
      <w:hyperlink r:id="rId111">
        <w:r>
          <w:rPr>
            <w:color w:val="0000FF"/>
          </w:rPr>
          <w:t>Пункт 3 части 2 статьи 5</w:t>
        </w:r>
      </w:hyperlink>
      <w:r>
        <w:t xml:space="preserve">, </w:t>
      </w:r>
      <w:hyperlink r:id="rId112">
        <w:r>
          <w:rPr>
            <w:color w:val="0000FF"/>
          </w:rPr>
          <w:t>части 14</w:t>
        </w:r>
      </w:hyperlink>
      <w:r>
        <w:t xml:space="preserve"> и </w:t>
      </w:r>
      <w:hyperlink r:id="rId113">
        <w:r>
          <w:rPr>
            <w:color w:val="0000FF"/>
          </w:rPr>
          <w:t>15 статьи 20</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bookmarkStart w:id="58" w:name="P358"/>
      <w:bookmarkEnd w:id="58"/>
      <w:r>
        <w:t>25.2.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bookmarkStart w:id="59" w:name="P359"/>
      <w:bookmarkEnd w:id="59"/>
      <w:r>
        <w:t>26. Для получения сведений о конкретной лицензии заявитель представляет в уполномоченный орган следующие документы:</w:t>
      </w:r>
    </w:p>
    <w:p w:rsidR="00643FAE" w:rsidRDefault="00643FAE">
      <w:pPr>
        <w:pStyle w:val="ConsPlusNormal"/>
        <w:spacing w:before="220"/>
        <w:ind w:firstLine="540"/>
        <w:jc w:val="both"/>
      </w:pPr>
      <w:bookmarkStart w:id="60" w:name="P360"/>
      <w:bookmarkEnd w:id="60"/>
      <w:r>
        <w:t>26.1.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&lt;40&gt;.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&lt;40&gt; </w:t>
      </w:r>
      <w:hyperlink r:id="rId114">
        <w:r>
          <w:rPr>
            <w:color w:val="0000FF"/>
          </w:rPr>
          <w:t>Пункт 3 части 2 статьи 5</w:t>
        </w:r>
      </w:hyperlink>
      <w:r>
        <w:t xml:space="preserve">, </w:t>
      </w:r>
      <w:hyperlink r:id="rId115">
        <w:r>
          <w:rPr>
            <w:color w:val="0000FF"/>
          </w:rPr>
          <w:t>части 8</w:t>
        </w:r>
      </w:hyperlink>
      <w:r>
        <w:t xml:space="preserve"> и </w:t>
      </w:r>
      <w:hyperlink r:id="rId116">
        <w:r>
          <w:rPr>
            <w:color w:val="0000FF"/>
          </w:rPr>
          <w:t>8.2 статьи 21</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bookmarkStart w:id="61" w:name="P364"/>
      <w:bookmarkEnd w:id="61"/>
      <w:r>
        <w:t>26.2.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bookmarkStart w:id="62" w:name="P365"/>
      <w:bookmarkEnd w:id="62"/>
      <w:r>
        <w:t xml:space="preserve">27. Для исправления допущенных уполномоченным органом опечаток и (или) ошибок в </w:t>
      </w:r>
      <w:r>
        <w:lastRenderedPageBreak/>
        <w:t>реестре лицензий и (или) в сформированных в результате предоставления государственной услуги документах заявитель представляет в уполномоченный орган следующие документы:</w:t>
      </w:r>
    </w:p>
    <w:p w:rsidR="00643FAE" w:rsidRDefault="00643FAE">
      <w:pPr>
        <w:pStyle w:val="ConsPlusNormal"/>
        <w:spacing w:before="220"/>
        <w:ind w:firstLine="540"/>
        <w:jc w:val="both"/>
      </w:pPr>
      <w:bookmarkStart w:id="63" w:name="P366"/>
      <w:bookmarkEnd w:id="63"/>
      <w:r>
        <w:t>27.1. Заявление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произвольной форме.</w:t>
      </w:r>
    </w:p>
    <w:p w:rsidR="00643FAE" w:rsidRDefault="00643FAE">
      <w:pPr>
        <w:pStyle w:val="ConsPlusNormal"/>
        <w:spacing w:before="220"/>
        <w:ind w:firstLine="540"/>
        <w:jc w:val="both"/>
      </w:pPr>
      <w:bookmarkStart w:id="64" w:name="P367"/>
      <w:bookmarkEnd w:id="64"/>
      <w:r>
        <w:t>27.2.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28. Документы (копии документов) и сведения подаются в уполномоченный орган в форме электронных документов (пакета электронных документов) посредством Единого портала, либо Регионального портала, либо информационной системы уполномоченного органа для следующих государственных услуг:</w:t>
      </w:r>
    </w:p>
    <w:p w:rsidR="00643FAE" w:rsidRDefault="00643FAE">
      <w:pPr>
        <w:pStyle w:val="ConsPlusNormal"/>
        <w:spacing w:before="220"/>
        <w:ind w:firstLine="540"/>
        <w:jc w:val="both"/>
      </w:pPr>
      <w:r>
        <w:t xml:space="preserve">получение лицензии в случаях подачи документов (копий документов) и сведений, предусмотренных </w:t>
      </w:r>
      <w:hyperlink w:anchor="P143">
        <w:r>
          <w:rPr>
            <w:color w:val="0000FF"/>
          </w:rPr>
          <w:t>пунктами 13</w:t>
        </w:r>
      </w:hyperlink>
      <w:r>
        <w:t xml:space="preserve"> - </w:t>
      </w:r>
      <w:hyperlink w:anchor="P200">
        <w:r>
          <w:rPr>
            <w:color w:val="0000FF"/>
          </w:rPr>
          <w:t>14</w:t>
        </w:r>
      </w:hyperlink>
      <w:r>
        <w:t xml:space="preserve"> Административного регламента;</w:t>
      </w:r>
    </w:p>
    <w:p w:rsidR="00643FAE" w:rsidRDefault="00643FAE">
      <w:pPr>
        <w:pStyle w:val="ConsPlusNormal"/>
        <w:spacing w:before="220"/>
        <w:ind w:firstLine="540"/>
        <w:jc w:val="both"/>
      </w:pPr>
      <w:bookmarkStart w:id="65" w:name="P370"/>
      <w:bookmarkEnd w:id="65"/>
      <w:r>
        <w:t xml:space="preserve">абзац утратил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r>
        <w:t xml:space="preserve">внесение изменений в реестр лицензий в случаях подачи документов (копий документов) и сведений, предусмотренных </w:t>
      </w:r>
      <w:hyperlink w:anchor="P235">
        <w:r>
          <w:rPr>
            <w:color w:val="0000FF"/>
          </w:rPr>
          <w:t>пунктами 18</w:t>
        </w:r>
      </w:hyperlink>
      <w:r>
        <w:t xml:space="preserve"> - </w:t>
      </w:r>
      <w:hyperlink w:anchor="P339">
        <w:r>
          <w:rPr>
            <w:color w:val="0000FF"/>
          </w:rPr>
          <w:t>22</w:t>
        </w:r>
      </w:hyperlink>
      <w:r>
        <w:t xml:space="preserve"> Административного регламента;</w:t>
      </w:r>
    </w:p>
    <w:p w:rsidR="00643FAE" w:rsidRDefault="00643FAE">
      <w:pPr>
        <w:pStyle w:val="ConsPlusNormal"/>
        <w:spacing w:before="220"/>
        <w:ind w:firstLine="540"/>
        <w:jc w:val="both"/>
      </w:pPr>
      <w:r>
        <w:t xml:space="preserve">получение сведений о конкретной лицензии, в случае подачи документов, предусмотренных </w:t>
      </w:r>
      <w:hyperlink w:anchor="P359">
        <w:r>
          <w:rPr>
            <w:color w:val="0000FF"/>
          </w:rPr>
          <w:t>пунктом 26</w:t>
        </w:r>
      </w:hyperlink>
      <w:r>
        <w:t xml:space="preserve"> Административного регламента;</w:t>
      </w:r>
    </w:p>
    <w:p w:rsidR="00643FAE" w:rsidRDefault="00643FAE">
      <w:pPr>
        <w:pStyle w:val="ConsPlusNormal"/>
        <w:spacing w:before="220"/>
        <w:ind w:firstLine="540"/>
        <w:jc w:val="both"/>
      </w:pPr>
      <w:r>
        <w:t xml:space="preserve">исправление допущенных уполномоченным органом опечаток и (или) ошибок в реестре лицензий и (или) в сформированных в результате предоставления государственной услуги документах в случае подачи документов, предусмотренных </w:t>
      </w:r>
      <w:hyperlink w:anchor="P365">
        <w:r>
          <w:rPr>
            <w:color w:val="0000FF"/>
          </w:rPr>
          <w:t>пунктом 27</w:t>
        </w:r>
      </w:hyperlink>
      <w:r>
        <w:t xml:space="preserve"> Административного регламента.</w:t>
      </w:r>
    </w:p>
    <w:p w:rsidR="00643FAE" w:rsidRDefault="00643FAE">
      <w:pPr>
        <w:pStyle w:val="ConsPlusNormal"/>
        <w:spacing w:before="220"/>
        <w:ind w:firstLine="540"/>
        <w:jc w:val="both"/>
      </w:pPr>
      <w:r>
        <w:t xml:space="preserve">Документы для получения временной лицензии при намерении осуществлять образовательную деятельность организацией, осуществляющей образовательную деятельность и возникшей в результате реорганизации в форме разделения или выделения, прекращения действия лицензии, предусмотренные </w:t>
      </w:r>
      <w:hyperlink w:anchor="P225">
        <w:r>
          <w:rPr>
            <w:color w:val="0000FF"/>
          </w:rPr>
          <w:t>пунктами 16</w:t>
        </w:r>
      </w:hyperlink>
      <w:r>
        <w:t xml:space="preserve">, </w:t>
      </w:r>
      <w:hyperlink w:anchor="P353">
        <w:r>
          <w:rPr>
            <w:color w:val="0000FF"/>
          </w:rPr>
          <w:t>25</w:t>
        </w:r>
      </w:hyperlink>
      <w:r>
        <w:t xml:space="preserve"> Административного регламента, подаются в уполномоченный орган в форме электронных документов (пакета электронных документов) посредством Единого портала, либо Регионального портала, либо информационной системы уполномоченного органа, либо представляются в уполномоченный орган на бумажном носителе непосредственно или направляются заказным почтовым отправлением с уведомлением о вручении.</w:t>
      </w:r>
    </w:p>
    <w:p w:rsidR="00643FAE" w:rsidRDefault="00643FAE">
      <w:pPr>
        <w:pStyle w:val="ConsPlusNormal"/>
        <w:spacing w:before="220"/>
        <w:ind w:firstLine="540"/>
        <w:jc w:val="both"/>
      </w:pPr>
      <w:bookmarkStart w:id="66" w:name="P375"/>
      <w:bookmarkEnd w:id="66"/>
      <w:r>
        <w:t>29. Для предоставления государственной услуги необходимы следующие документы (сведения), находящиеся в распоряжении:</w:t>
      </w:r>
    </w:p>
    <w:p w:rsidR="00643FAE" w:rsidRDefault="00643FAE">
      <w:pPr>
        <w:pStyle w:val="ConsPlusNormal"/>
        <w:spacing w:before="220"/>
        <w:ind w:firstLine="540"/>
        <w:jc w:val="both"/>
      </w:pPr>
      <w:r>
        <w:t>29.1. Федеральной службы по надзору в сфере защиты прав потребителей и благополучия человека либо Федеральное медико-биологическое агентство - сведения о наличии (отсутствии)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29.2. Публично-правовой компании "Роскадастр" - сведения из Единого государственного реестра недвижимости.</w:t>
      </w:r>
    </w:p>
    <w:p w:rsidR="00643FAE" w:rsidRDefault="00643FAE">
      <w:pPr>
        <w:pStyle w:val="ConsPlusNormal"/>
        <w:spacing w:before="220"/>
        <w:ind w:firstLine="540"/>
        <w:jc w:val="both"/>
      </w:pPr>
      <w:r>
        <w:t xml:space="preserve">29.3. Министерства внутренних дел Российской Федерации - сведения о наличии (отсутствии) судимости у граждан, являющихся учредителями соискателя лицензии или лицензиата, </w:t>
      </w:r>
      <w:r>
        <w:lastRenderedPageBreak/>
        <w:t>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или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сведения о наличии (отсутствии) иностранного или двойного гражданства либо статуса лица без гражданства у граждан, являющихся учредителями соискателя лицензии или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или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сведения о наличии (отсутствии) заключения, выданного Государственной инспекцией безопасности дорожного движения Министерства внутренних дел Российской Федерации, о соответствии учебно-материальной базы установленным требованиям &lt;41&gt;.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&lt;41&gt; </w:t>
      </w:r>
      <w:hyperlink r:id="rId117">
        <w:r>
          <w:rPr>
            <w:color w:val="0000FF"/>
          </w:rPr>
          <w:t>Приказ</w:t>
        </w:r>
      </w:hyperlink>
      <w:r>
        <w:t xml:space="preserve"> Министерства внутренних дел Российской Федерации от 4 февраля 2019 г. N 50 "Об утверждении порядка выдачи заключений о соответствии установленным требованиям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и соискателей лицензий на осуществление образовательной деятельности по указанным программам" (зарегистрирован Министерством юстиции Российской Федерации 26 марта 2019 г., регистрационный N 54160).</w:t>
      </w:r>
    </w:p>
    <w:p w:rsidR="00643FAE" w:rsidRDefault="00643FAE">
      <w:pPr>
        <w:pStyle w:val="ConsPlusNormal"/>
        <w:jc w:val="both"/>
      </w:pPr>
    </w:p>
    <w:p w:rsidR="00643FAE" w:rsidRDefault="00643FAE">
      <w:pPr>
        <w:pStyle w:val="ConsPlusNormal"/>
        <w:ind w:firstLine="540"/>
        <w:jc w:val="both"/>
      </w:pPr>
      <w:r>
        <w:t>29.4. Федеральной налоговой службы - сведения из Единого государственного реестра юридических лиц, Единого государственного реестра индивидуальных предпринимателей.</w:t>
      </w:r>
    </w:p>
    <w:p w:rsidR="00643FAE" w:rsidRDefault="00643FAE">
      <w:pPr>
        <w:pStyle w:val="ConsPlusNormal"/>
        <w:spacing w:before="220"/>
        <w:ind w:firstLine="540"/>
        <w:jc w:val="both"/>
      </w:pPr>
      <w:r>
        <w:t>29.5. Федеральной службы безопасности Российской Федерации - сведения о наличии (отсутствии)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643FAE" w:rsidRDefault="00643FAE">
      <w:pPr>
        <w:pStyle w:val="ConsPlusNormal"/>
        <w:spacing w:before="220"/>
        <w:ind w:firstLine="540"/>
        <w:jc w:val="both"/>
      </w:pPr>
      <w:r>
        <w:t>29.6. Федерального казначейства - сведения об уплате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30. При предоставлении государственной услуги уполномоченный орган не вправе требовать от заявителя:</w:t>
      </w:r>
    </w:p>
    <w:p w:rsidR="00643FAE" w:rsidRDefault="00643FAE">
      <w:pPr>
        <w:pStyle w:val="ConsPlusNormal"/>
        <w:spacing w:before="220"/>
        <w:ind w:firstLine="540"/>
        <w:jc w:val="both"/>
      </w:pPr>
      <w:r>
        <w:t>30.1.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43FAE" w:rsidRDefault="00643FAE">
      <w:pPr>
        <w:pStyle w:val="ConsPlusNormal"/>
        <w:spacing w:before="220"/>
        <w:ind w:firstLine="540"/>
        <w:jc w:val="both"/>
      </w:pPr>
      <w:r>
        <w:t xml:space="preserve">30.2.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lastRenderedPageBreak/>
        <w:t xml:space="preserve">государственных или муниципальных услуг, за исключением документов, указанных в </w:t>
      </w:r>
      <w:hyperlink r:id="rId118">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&lt;42&gt; (далее - Федеральный закон "Об организации предоставления государственных и муниципальных услуг").</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&lt;42&gt; Собрание законодательства Российской Федерации, 2010, N 31, ст. 4179; 2021, N 1, ст. 48.</w:t>
      </w:r>
    </w:p>
    <w:p w:rsidR="00643FAE" w:rsidRDefault="00643FAE">
      <w:pPr>
        <w:pStyle w:val="ConsPlusNormal"/>
        <w:jc w:val="both"/>
      </w:pPr>
    </w:p>
    <w:p w:rsidR="00643FAE" w:rsidRDefault="00643FAE">
      <w:pPr>
        <w:pStyle w:val="ConsPlusNormal"/>
        <w:ind w:firstLine="540"/>
        <w:jc w:val="both"/>
      </w:pPr>
      <w:r>
        <w:t xml:space="preserve">30.3. Представления документов и информации, отсутствие и (или) недостоверность которых не указывались в уведомлении об устранении нарушений, за исключением случаев, предусмотренных </w:t>
      </w:r>
      <w:hyperlink r:id="rId119">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643FAE" w:rsidRDefault="00643FAE">
      <w:pPr>
        <w:pStyle w:val="ConsPlusNormal"/>
        <w:spacing w:before="220"/>
        <w:ind w:firstLine="540"/>
        <w:jc w:val="both"/>
      </w:pPr>
      <w:r>
        <w:t xml:space="preserve">31. Документы (сведения), указанные в </w:t>
      </w:r>
      <w:hyperlink w:anchor="P375">
        <w:r>
          <w:rPr>
            <w:color w:val="0000FF"/>
          </w:rPr>
          <w:t>пункте 29</w:t>
        </w:r>
      </w:hyperlink>
      <w:r>
        <w:t xml:space="preserve"> Административного регламента, при необходимости могут быть запрошены уполномоченным органом у государственных органов (их территориальных подразделениях) публично-правовых компаний, участвующих в предоставлении государственных услуг, в распоряжении которых находятся указанные документы, путем межведомственного электронного взаимодействия.</w:t>
      </w:r>
    </w:p>
    <w:p w:rsidR="00643FAE" w:rsidRDefault="00643FAE">
      <w:pPr>
        <w:pStyle w:val="ConsPlusNormal"/>
        <w:spacing w:before="220"/>
        <w:ind w:firstLine="540"/>
        <w:jc w:val="both"/>
      </w:pPr>
      <w:r>
        <w:t xml:space="preserve">Заявитель вправе представить указанные в </w:t>
      </w:r>
      <w:hyperlink w:anchor="P375">
        <w:r>
          <w:rPr>
            <w:color w:val="0000FF"/>
          </w:rPr>
          <w:t>пункте 29</w:t>
        </w:r>
      </w:hyperlink>
      <w:r>
        <w:t xml:space="preserve"> Административного регламента документы (сведения) по собственной инициативе.</w:t>
      </w:r>
    </w:p>
    <w:p w:rsidR="00643FAE" w:rsidRDefault="00643FAE">
      <w:pPr>
        <w:pStyle w:val="ConsPlusNormal"/>
        <w:spacing w:before="220"/>
        <w:ind w:firstLine="540"/>
        <w:jc w:val="both"/>
      </w:pPr>
      <w:r>
        <w:t xml:space="preserve">Непредставление заявителем документов (сведений), указанных в </w:t>
      </w:r>
      <w:hyperlink w:anchor="P375">
        <w:r>
          <w:rPr>
            <w:color w:val="0000FF"/>
          </w:rPr>
          <w:t>пункте 29</w:t>
        </w:r>
      </w:hyperlink>
      <w:r>
        <w:t xml:space="preserve"> Административного регламента, не является основанием для отказа заявителю в предоставлении государственной услуги.</w:t>
      </w:r>
    </w:p>
    <w:p w:rsidR="00643FAE" w:rsidRDefault="00643FAE">
      <w:pPr>
        <w:pStyle w:val="ConsPlusNormal"/>
        <w:jc w:val="both"/>
      </w:pPr>
    </w:p>
    <w:p w:rsidR="00643FAE" w:rsidRDefault="00643FAE">
      <w:pPr>
        <w:pStyle w:val="ConsPlusTitle"/>
        <w:jc w:val="center"/>
        <w:outlineLvl w:val="2"/>
      </w:pPr>
      <w:r>
        <w:t>Исчерпывающий перечень оснований для отказа</w:t>
      </w:r>
    </w:p>
    <w:p w:rsidR="00643FAE" w:rsidRDefault="00643FAE">
      <w:pPr>
        <w:pStyle w:val="ConsPlusTitle"/>
        <w:jc w:val="center"/>
      </w:pPr>
      <w:r>
        <w:t>в приеме документов, необходимых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32.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jc w:val="both"/>
      </w:pPr>
    </w:p>
    <w:p w:rsidR="00643FAE" w:rsidRDefault="00643FAE">
      <w:pPr>
        <w:pStyle w:val="ConsPlusTitle"/>
        <w:jc w:val="center"/>
        <w:outlineLvl w:val="2"/>
      </w:pPr>
      <w:r>
        <w:t>Исчерпывающий перечень оснований</w:t>
      </w:r>
    </w:p>
    <w:p w:rsidR="00643FAE" w:rsidRDefault="00643FAE">
      <w:pPr>
        <w:pStyle w:val="ConsPlusTitle"/>
        <w:jc w:val="center"/>
      </w:pPr>
      <w:r>
        <w:t>для приостановления предоставления государственной услуги</w:t>
      </w:r>
    </w:p>
    <w:p w:rsidR="00643FAE" w:rsidRDefault="00643FAE">
      <w:pPr>
        <w:pStyle w:val="ConsPlusTitle"/>
        <w:jc w:val="center"/>
      </w:pPr>
      <w:r>
        <w:t>или отказа в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33. Основанием для приостановления предоставления государственной услуги является предоставление соискателем лицензии или лицензиатом заявлений о предоставлении лицензии, предоставлении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внесении изменений в реестр лицензий, оформленных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643FAE" w:rsidRDefault="00643FAE">
      <w:pPr>
        <w:pStyle w:val="ConsPlusNormal"/>
        <w:spacing w:before="220"/>
        <w:ind w:firstLine="540"/>
        <w:jc w:val="both"/>
      </w:pPr>
      <w:r>
        <w:t>Основания для приостановления предоставления государственной услуги законодательством Российской Федерации не определены для следующих результатов государственной услуги:</w:t>
      </w:r>
    </w:p>
    <w:p w:rsidR="00643FAE" w:rsidRDefault="00643FAE">
      <w:pPr>
        <w:pStyle w:val="ConsPlusNormal"/>
        <w:spacing w:before="220"/>
        <w:ind w:firstLine="540"/>
        <w:jc w:val="both"/>
      </w:pPr>
      <w:bookmarkStart w:id="67" w:name="P408"/>
      <w:bookmarkEnd w:id="67"/>
      <w:r>
        <w:t xml:space="preserve">абзац утратил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r>
        <w:t>прекращение действия лицензии по заявлению лицензиата;</w:t>
      </w:r>
    </w:p>
    <w:p w:rsidR="00643FAE" w:rsidRDefault="00643FAE">
      <w:pPr>
        <w:pStyle w:val="ConsPlusNormal"/>
        <w:spacing w:before="220"/>
        <w:ind w:firstLine="540"/>
        <w:jc w:val="both"/>
      </w:pPr>
      <w:r>
        <w:t>предоставление сведений о конкретной лицензии;</w:t>
      </w:r>
    </w:p>
    <w:p w:rsidR="00643FAE" w:rsidRDefault="00643FAE">
      <w:pPr>
        <w:pStyle w:val="ConsPlusNormal"/>
        <w:spacing w:before="220"/>
        <w:ind w:firstLine="540"/>
        <w:jc w:val="both"/>
      </w:pPr>
      <w:r>
        <w:t xml:space="preserve">исправление допущенных опечаток и (или) ошибок в реестре лицензий и (или) в </w:t>
      </w:r>
      <w:r>
        <w:lastRenderedPageBreak/>
        <w:t>сформированных в результате предоставления государственной услуги документах.</w:t>
      </w:r>
    </w:p>
    <w:p w:rsidR="00643FAE" w:rsidRDefault="00643FAE">
      <w:pPr>
        <w:pStyle w:val="ConsPlusNormal"/>
        <w:spacing w:before="220"/>
        <w:ind w:firstLine="540"/>
        <w:jc w:val="both"/>
      </w:pPr>
      <w:bookmarkStart w:id="68" w:name="P412"/>
      <w:bookmarkEnd w:id="68"/>
      <w:r>
        <w:t xml:space="preserve">34. Основанием для отказа в предоставлении государственной услуги при предоставлении соискателем лицензии заявления о предоставлении лицензии и документов (копий документов), предусмотренных </w:t>
      </w:r>
      <w:hyperlink w:anchor="P143">
        <w:r>
          <w:rPr>
            <w:color w:val="0000FF"/>
          </w:rPr>
          <w:t>пунктами 13</w:t>
        </w:r>
      </w:hyperlink>
      <w:r>
        <w:t xml:space="preserve"> - </w:t>
      </w:r>
      <w:hyperlink w:anchor="P200">
        <w:r>
          <w:rPr>
            <w:color w:val="0000FF"/>
          </w:rPr>
          <w:t>14</w:t>
        </w:r>
      </w:hyperlink>
      <w:r>
        <w:t xml:space="preserve"> Административного регламента, является наличие одного из следующих оснований:</w:t>
      </w:r>
    </w:p>
    <w:p w:rsidR="00643FAE" w:rsidRDefault="00643FAE">
      <w:pPr>
        <w:pStyle w:val="ConsPlusNormal"/>
        <w:spacing w:before="220"/>
        <w:ind w:firstLine="540"/>
        <w:jc w:val="both"/>
      </w:pPr>
      <w:bookmarkStart w:id="69" w:name="P413"/>
      <w:bookmarkEnd w:id="69"/>
      <w:r>
        <w:t xml:space="preserve">34.1. Лицензирование образовательной деятельности соискателя лицензии в соответствии с Федеральным </w:t>
      </w:r>
      <w:hyperlink r:id="rId120">
        <w:r>
          <w:rPr>
            <w:color w:val="0000FF"/>
          </w:rPr>
          <w:t>законом</w:t>
        </w:r>
      </w:hyperlink>
      <w:r>
        <w:t xml:space="preserve"> "Об образовании в Российской Федерации" не отнесено к компетенции уполномоченного органа.</w:t>
      </w:r>
    </w:p>
    <w:p w:rsidR="00643FAE" w:rsidRDefault="00643FAE">
      <w:pPr>
        <w:pStyle w:val="ConsPlusNormal"/>
        <w:spacing w:before="220"/>
        <w:ind w:firstLine="540"/>
        <w:jc w:val="both"/>
      </w:pPr>
      <w:r>
        <w:t xml:space="preserve">34.2. Заявлена образовательная деятельность по образовательным программам, которые соискатель лицензии в соответствии с Федеральным </w:t>
      </w:r>
      <w:hyperlink r:id="rId121">
        <w:r>
          <w:rPr>
            <w:color w:val="0000FF"/>
          </w:rPr>
          <w:t>законом</w:t>
        </w:r>
      </w:hyperlink>
      <w:r>
        <w:t xml:space="preserve"> "Об образовании в Российской Федерации" не вправе реализовывать.</w:t>
      </w:r>
    </w:p>
    <w:p w:rsidR="00643FAE" w:rsidRDefault="00643FAE">
      <w:pPr>
        <w:pStyle w:val="ConsPlusNormal"/>
        <w:spacing w:before="220"/>
        <w:ind w:firstLine="540"/>
        <w:jc w:val="both"/>
      </w:pPr>
      <w:bookmarkStart w:id="70" w:name="P415"/>
      <w:bookmarkEnd w:id="70"/>
      <w:r>
        <w:t>34.3. Наличие факта, подтверждающего неуплату или неполную уплату государственной пошлины за предоставление уполномоченным органом государственной услуги.</w:t>
      </w:r>
    </w:p>
    <w:p w:rsidR="00643FAE" w:rsidRDefault="00643FAE">
      <w:pPr>
        <w:pStyle w:val="ConsPlusNormal"/>
        <w:spacing w:before="220"/>
        <w:ind w:firstLine="540"/>
        <w:jc w:val="both"/>
      </w:pPr>
      <w:bookmarkStart w:id="71" w:name="P416"/>
      <w:bookmarkEnd w:id="71"/>
      <w:r>
        <w:t>34.4. Непредставление в уполномоченный орган надлежащим образом оформленного заявления о предоставлении лицензии и (или) в полном объеме прилагаемых к нему документов в тридцатидневный срок со дня доставки уведомления об устранении нарушений.</w:t>
      </w:r>
    </w:p>
    <w:p w:rsidR="00643FAE" w:rsidRDefault="00643FAE">
      <w:pPr>
        <w:pStyle w:val="ConsPlusNormal"/>
        <w:spacing w:before="220"/>
        <w:ind w:firstLine="540"/>
        <w:jc w:val="both"/>
      </w:pPr>
      <w:bookmarkStart w:id="72" w:name="P417"/>
      <w:bookmarkEnd w:id="72"/>
      <w:r>
        <w:t>34.5. Наличие у соискателя лицензии, обратившегося в уполномоченный орган с заявлением о предоставлении лицензии, действующей лицензии, предоставленной этим уполномоченным органом.</w:t>
      </w:r>
    </w:p>
    <w:p w:rsidR="00643FAE" w:rsidRDefault="00643FAE">
      <w:pPr>
        <w:pStyle w:val="ConsPlusNormal"/>
        <w:spacing w:before="220"/>
        <w:ind w:firstLine="540"/>
        <w:jc w:val="both"/>
      </w:pPr>
      <w:bookmarkStart w:id="73" w:name="P418"/>
      <w:bookmarkEnd w:id="73"/>
      <w:r>
        <w:t xml:space="preserve">35. Основанием для отказа в предоставлении государственной услуги организации, осуществляющей образовательную деятельность и возникшей в результате реорганизации в форме разделения или выделения, при предоставлении соискателем лицензии заявления о предоставлении временной лицензии и документов, предусмотренных </w:t>
      </w:r>
      <w:hyperlink w:anchor="P225">
        <w:r>
          <w:rPr>
            <w:color w:val="0000FF"/>
          </w:rPr>
          <w:t>пунктом 16</w:t>
        </w:r>
      </w:hyperlink>
      <w:r>
        <w:t xml:space="preserve"> Административного регламента, является наличие одного из следующих оснований:</w:t>
      </w:r>
    </w:p>
    <w:p w:rsidR="00643FAE" w:rsidRDefault="00643FAE">
      <w:pPr>
        <w:pStyle w:val="ConsPlusNormal"/>
        <w:spacing w:before="220"/>
        <w:ind w:firstLine="540"/>
        <w:jc w:val="both"/>
      </w:pPr>
      <w:bookmarkStart w:id="74" w:name="P419"/>
      <w:bookmarkEnd w:id="74"/>
      <w:r>
        <w:t xml:space="preserve">35.1. Лицензирование образовательной деятельности соискателя лицензии в соответствии с Федеральным </w:t>
      </w:r>
      <w:hyperlink r:id="rId122">
        <w:r>
          <w:rPr>
            <w:color w:val="0000FF"/>
          </w:rPr>
          <w:t>законом</w:t>
        </w:r>
      </w:hyperlink>
      <w:r>
        <w:t xml:space="preserve"> "Об образовании в Российской Федерации" не отнесено к компетенции уполномоченного органа.</w:t>
      </w:r>
    </w:p>
    <w:p w:rsidR="00643FAE" w:rsidRDefault="00643FAE">
      <w:pPr>
        <w:pStyle w:val="ConsPlusNormal"/>
        <w:spacing w:before="220"/>
        <w:ind w:firstLine="540"/>
        <w:jc w:val="both"/>
      </w:pPr>
      <w:r>
        <w:t>35.2. Отсутствие у реорганизованного (реорганизованных) лицензиата (лицензиатов) действующей лицензии.</w:t>
      </w:r>
    </w:p>
    <w:p w:rsidR="00643FAE" w:rsidRDefault="00643FAE">
      <w:pPr>
        <w:pStyle w:val="ConsPlusNormal"/>
        <w:spacing w:before="220"/>
        <w:ind w:firstLine="540"/>
        <w:jc w:val="both"/>
      </w:pPr>
      <w:r>
        <w:t>35.3. Отсутствие в Едином государственном реестре юридических лиц записи о создании соискателя лицензии путем реорганизации в форме разделения или выделения.</w:t>
      </w:r>
    </w:p>
    <w:p w:rsidR="00643FAE" w:rsidRDefault="00643FAE">
      <w:pPr>
        <w:pStyle w:val="ConsPlusNormal"/>
        <w:spacing w:before="220"/>
        <w:ind w:firstLine="540"/>
        <w:jc w:val="both"/>
      </w:pPr>
      <w:bookmarkStart w:id="75" w:name="P422"/>
      <w:bookmarkEnd w:id="75"/>
      <w:r>
        <w:t>35.4. Наличие факта, подтверждающего неуплату или неполную уплату государственной пошлины за предоставление уполномоченным органом государственной услуги.</w:t>
      </w:r>
    </w:p>
    <w:p w:rsidR="00643FAE" w:rsidRDefault="00643FAE">
      <w:pPr>
        <w:pStyle w:val="ConsPlusNormal"/>
        <w:spacing w:before="220"/>
        <w:ind w:firstLine="540"/>
        <w:jc w:val="both"/>
      </w:pPr>
      <w:bookmarkStart w:id="76" w:name="P423"/>
      <w:bookmarkEnd w:id="76"/>
      <w:r>
        <w:t>35.5. Непредставление в уполномоченный орган надлежащим образом оформленного заявления о предоставлении временной лицензии и (или) в полном объеме прилагаемых к нему документов в тридцатидневный срок со дня доставки уведомления об устранении нарушений.</w:t>
      </w:r>
    </w:p>
    <w:p w:rsidR="00643FAE" w:rsidRDefault="00643FAE">
      <w:pPr>
        <w:pStyle w:val="ConsPlusNormal"/>
        <w:spacing w:before="220"/>
        <w:ind w:firstLine="540"/>
        <w:jc w:val="both"/>
      </w:pPr>
      <w:bookmarkStart w:id="77" w:name="P424"/>
      <w:bookmarkEnd w:id="77"/>
      <w:r>
        <w:t>35.6. Наличие у соискателя лицензии, обратившегося в уполномоченный орган с заявлением о получении временной лицензии, действующей временной лицензии, предоставленной уполномоченным органом.</w:t>
      </w:r>
    </w:p>
    <w:p w:rsidR="00643FAE" w:rsidRDefault="00643FAE">
      <w:pPr>
        <w:pStyle w:val="ConsPlusNormal"/>
        <w:spacing w:before="220"/>
        <w:ind w:firstLine="540"/>
        <w:jc w:val="both"/>
      </w:pPr>
      <w:bookmarkStart w:id="78" w:name="P425"/>
      <w:bookmarkEnd w:id="78"/>
      <w:r>
        <w:t xml:space="preserve">36 - 36.3. Утратили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r>
        <w:t xml:space="preserve">37. Основанием для отказа в предоставлении государственной услуги при предоставлении </w:t>
      </w:r>
      <w:r>
        <w:lastRenderedPageBreak/>
        <w:t xml:space="preserve">лицензиатом заявления о внесении изменений в реестр лицензий и документов (копий документов), предусмотренных </w:t>
      </w:r>
      <w:hyperlink w:anchor="P235">
        <w:r>
          <w:rPr>
            <w:color w:val="0000FF"/>
          </w:rPr>
          <w:t>пунктами 18</w:t>
        </w:r>
      </w:hyperlink>
      <w:r>
        <w:t xml:space="preserve"> - </w:t>
      </w:r>
      <w:hyperlink w:anchor="P339">
        <w:r>
          <w:rPr>
            <w:color w:val="0000FF"/>
          </w:rPr>
          <w:t>22</w:t>
        </w:r>
      </w:hyperlink>
      <w:r>
        <w:t xml:space="preserve"> Административного регламента, является наличие одного из следующих оснований:</w:t>
      </w:r>
    </w:p>
    <w:p w:rsidR="00643FAE" w:rsidRDefault="00643FAE">
      <w:pPr>
        <w:pStyle w:val="ConsPlusNormal"/>
        <w:spacing w:before="220"/>
        <w:ind w:firstLine="540"/>
        <w:jc w:val="both"/>
      </w:pPr>
      <w:bookmarkStart w:id="79" w:name="P427"/>
      <w:bookmarkEnd w:id="79"/>
      <w:r>
        <w:t xml:space="preserve">37.1. Лицензирование образовательной деятельности лицензиата в соответствии с Федеральным </w:t>
      </w:r>
      <w:hyperlink r:id="rId123">
        <w:r>
          <w:rPr>
            <w:color w:val="0000FF"/>
          </w:rPr>
          <w:t>законом</w:t>
        </w:r>
      </w:hyperlink>
      <w:r>
        <w:t xml:space="preserve"> "Об образовании в Российской Федерации" не отнесено к компетенции уполномоченного органа.</w:t>
      </w:r>
    </w:p>
    <w:p w:rsidR="00643FAE" w:rsidRDefault="00643FAE">
      <w:pPr>
        <w:pStyle w:val="ConsPlusNormal"/>
        <w:spacing w:before="220"/>
        <w:ind w:firstLine="540"/>
        <w:jc w:val="both"/>
      </w:pPr>
      <w:bookmarkStart w:id="80" w:name="P428"/>
      <w:bookmarkEnd w:id="80"/>
      <w:r>
        <w:t>37.2. Отсутствие у лицензиата действующей лицензии.</w:t>
      </w:r>
    </w:p>
    <w:p w:rsidR="00643FAE" w:rsidRDefault="00643FAE">
      <w:pPr>
        <w:pStyle w:val="ConsPlusNormal"/>
        <w:spacing w:before="220"/>
        <w:ind w:firstLine="540"/>
        <w:jc w:val="both"/>
      </w:pPr>
      <w:r>
        <w:t xml:space="preserve">37.3. Заявлена образовательная деятельность по образовательным программам, которые лицензиат в соответствии с Федеральным </w:t>
      </w:r>
      <w:hyperlink r:id="rId124">
        <w:r>
          <w:rPr>
            <w:color w:val="0000FF"/>
          </w:rPr>
          <w:t>законом</w:t>
        </w:r>
      </w:hyperlink>
      <w:r>
        <w:t xml:space="preserve"> "Об образовании в Российской Федерации" не вправе реализовывать (при намерении лицензиата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37.4. Наличие у лицензиата неисполненного предписания (при внесении изменений в реестр лицензий в связи с намерением лицензиата осуществлять образовательную деятельность по адресу места ее осуществления, не указанному в реестре лицензий, в связи с намерением лицензиата осуществлять образовательную деятельность в филиале, не указанном в реестре лицензий, а также в связи с намерением лицензиата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bookmarkStart w:id="81" w:name="P431"/>
      <w:bookmarkEnd w:id="81"/>
      <w:r>
        <w:t>37.5. Наличие факта, подтверждающего неуплату или неполную уплату государственной пошлины за предоставление уполномоченным органом государственной услуги.</w:t>
      </w:r>
    </w:p>
    <w:p w:rsidR="00643FAE" w:rsidRDefault="00643FAE">
      <w:pPr>
        <w:pStyle w:val="ConsPlusNormal"/>
        <w:spacing w:before="220"/>
        <w:ind w:firstLine="540"/>
        <w:jc w:val="both"/>
      </w:pPr>
      <w:bookmarkStart w:id="82" w:name="P432"/>
      <w:bookmarkEnd w:id="82"/>
      <w:r>
        <w:t>37.6. Отсутствие в Едином государственном реестре юридических лиц записи о создании лицензиата путем реорганизации в форме преобразования, присоединения, слияния, записи о прекращении деятельности присоединенной организации (при реорганизации юридического лица в форме присоединения к ней другой организации), а также записи о внесении изменений в учредительные документы организации (при внесении изменений в реестр лицензий в связи с изменением наименования лицензиата, наименования филиала лицензиата, адреса места нахождения лицензиата, адреса места нахождения филиала лицензиата).</w:t>
      </w:r>
    </w:p>
    <w:p w:rsidR="00643FAE" w:rsidRDefault="00643FAE">
      <w:pPr>
        <w:pStyle w:val="ConsPlusNormal"/>
        <w:spacing w:before="220"/>
        <w:ind w:firstLine="540"/>
        <w:jc w:val="both"/>
      </w:pPr>
      <w:bookmarkStart w:id="83" w:name="P433"/>
      <w:bookmarkEnd w:id="83"/>
      <w:r>
        <w:t>37.7. Непредставление лицензиатом в уполномоченный орган надлежащим образом оформленного заявления о внесении изменений в реестр лицензий и (или) в полном объеме прилагаемых к нему документы в тридцатидневный срок со дня доставки уведомления об устранении нарушений.</w:t>
      </w:r>
    </w:p>
    <w:p w:rsidR="00643FAE" w:rsidRDefault="00643FAE">
      <w:pPr>
        <w:pStyle w:val="ConsPlusNormal"/>
        <w:spacing w:before="220"/>
        <w:ind w:firstLine="540"/>
        <w:jc w:val="both"/>
      </w:pPr>
      <w:bookmarkStart w:id="84" w:name="P434"/>
      <w:bookmarkEnd w:id="84"/>
      <w:r>
        <w:t>37.8. Наличие у лицензиата, обратившегося в уполномоченный орган с заявлением о внесении изменений в реестр лицензий, соответствующих сведений в реестре лицензий.</w:t>
      </w:r>
    </w:p>
    <w:p w:rsidR="00643FAE" w:rsidRDefault="00643FAE">
      <w:pPr>
        <w:pStyle w:val="ConsPlusNormal"/>
        <w:spacing w:before="220"/>
        <w:ind w:firstLine="540"/>
        <w:jc w:val="both"/>
      </w:pPr>
      <w:bookmarkStart w:id="85" w:name="P435"/>
      <w:bookmarkEnd w:id="85"/>
      <w:r>
        <w:t>37.9. Отсутствие у каждого участвующего в слиянии или преобразовании юридического лица по состоянию на дату государственной регистрации правопреемника реорганизованных юридических лиц лицензии &lt;43&gt;.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&lt;43&gt; </w:t>
      </w:r>
      <w:hyperlink r:id="rId125">
        <w:r>
          <w:rPr>
            <w:color w:val="0000FF"/>
          </w:rPr>
          <w:t>Пункт 1 части 1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bookmarkStart w:id="86" w:name="P439"/>
      <w:bookmarkEnd w:id="86"/>
      <w:r>
        <w:t>38. Основанием для отказа в предоставлении государственной услуги при предоставлении лицензиатом заявления о прекращении осуществления образовательной деятельности является наличие одного из следующих оснований:</w:t>
      </w:r>
    </w:p>
    <w:p w:rsidR="00643FAE" w:rsidRDefault="00643FAE">
      <w:pPr>
        <w:pStyle w:val="ConsPlusNormal"/>
        <w:spacing w:before="220"/>
        <w:ind w:firstLine="540"/>
        <w:jc w:val="both"/>
      </w:pPr>
      <w:bookmarkStart w:id="87" w:name="P440"/>
      <w:bookmarkEnd w:id="87"/>
      <w:r>
        <w:t xml:space="preserve">38.1. Лицензирование образовательной деятельности лицензиата в соответствии с Федеральным </w:t>
      </w:r>
      <w:hyperlink r:id="rId126">
        <w:r>
          <w:rPr>
            <w:color w:val="0000FF"/>
          </w:rPr>
          <w:t>законом</w:t>
        </w:r>
      </w:hyperlink>
      <w:r>
        <w:t xml:space="preserve"> "Об образовании в Российской Федерации" не отнесено к компетенции </w:t>
      </w:r>
      <w:r>
        <w:lastRenderedPageBreak/>
        <w:t>уполномоченного органа.</w:t>
      </w:r>
    </w:p>
    <w:p w:rsidR="00643FAE" w:rsidRDefault="00643FAE">
      <w:pPr>
        <w:pStyle w:val="ConsPlusNormal"/>
        <w:spacing w:before="220"/>
        <w:ind w:firstLine="540"/>
        <w:jc w:val="both"/>
      </w:pPr>
      <w:bookmarkStart w:id="88" w:name="P441"/>
      <w:bookmarkEnd w:id="88"/>
      <w:r>
        <w:t xml:space="preserve">38.2. Предоставление заявителем заявления о прекращении осуществления образовательной деятельности, оформленного с нарушением требований, установленных </w:t>
      </w:r>
      <w:hyperlink w:anchor="P353">
        <w:r>
          <w:rPr>
            <w:color w:val="0000FF"/>
          </w:rPr>
          <w:t>пунктом 25</w:t>
        </w:r>
      </w:hyperlink>
      <w:r>
        <w:t xml:space="preserve"> Административного регламента.</w:t>
      </w:r>
    </w:p>
    <w:p w:rsidR="00643FAE" w:rsidRDefault="00643FAE">
      <w:pPr>
        <w:pStyle w:val="ConsPlusNormal"/>
        <w:spacing w:before="220"/>
        <w:ind w:firstLine="540"/>
        <w:jc w:val="both"/>
      </w:pPr>
      <w:bookmarkStart w:id="89" w:name="P442"/>
      <w:bookmarkEnd w:id="89"/>
      <w:r>
        <w:t>39. Основанием для отказа в предоставлении государственной услуги при предоставлении заявителем заявления о предоставлении сведений о конкретной лицензии является наличие одного из следующих оснований:</w:t>
      </w:r>
    </w:p>
    <w:p w:rsidR="00643FAE" w:rsidRDefault="00643FAE">
      <w:pPr>
        <w:pStyle w:val="ConsPlusNormal"/>
        <w:spacing w:before="220"/>
        <w:ind w:firstLine="540"/>
        <w:jc w:val="both"/>
      </w:pPr>
      <w:bookmarkStart w:id="90" w:name="P443"/>
      <w:bookmarkEnd w:id="90"/>
      <w:r>
        <w:t xml:space="preserve">39.1. Лицензирование образовательной деятельности лицензиата, в отношении которого запрошены сведения о конкретной лицензии, не отнесено в соответствии с Федеральным </w:t>
      </w:r>
      <w:hyperlink r:id="rId127">
        <w:r>
          <w:rPr>
            <w:color w:val="0000FF"/>
          </w:rPr>
          <w:t>законом</w:t>
        </w:r>
      </w:hyperlink>
      <w:r>
        <w:t xml:space="preserve"> "Об образовании в Российской Федерации" к компетенции уполномоченного органа.</w:t>
      </w:r>
    </w:p>
    <w:p w:rsidR="00643FAE" w:rsidRDefault="00643FAE">
      <w:pPr>
        <w:pStyle w:val="ConsPlusNormal"/>
        <w:spacing w:before="220"/>
        <w:ind w:firstLine="540"/>
        <w:jc w:val="both"/>
      </w:pPr>
      <w:r>
        <w:t xml:space="preserve">39.2. Предоставление заявителем заявления о предоставлении сведений о конкретной лицензии, оформленного с нарушением требований, установленных </w:t>
      </w:r>
      <w:hyperlink w:anchor="P359">
        <w:r>
          <w:rPr>
            <w:color w:val="0000FF"/>
          </w:rPr>
          <w:t>пунктом 26</w:t>
        </w:r>
      </w:hyperlink>
      <w:r>
        <w:t xml:space="preserve"> Административного регламента.</w:t>
      </w:r>
    </w:p>
    <w:p w:rsidR="00643FAE" w:rsidRDefault="00643FAE">
      <w:pPr>
        <w:pStyle w:val="ConsPlusNormal"/>
        <w:spacing w:before="220"/>
        <w:ind w:firstLine="540"/>
        <w:jc w:val="both"/>
      </w:pPr>
      <w:bookmarkStart w:id="91" w:name="P445"/>
      <w:bookmarkEnd w:id="91"/>
      <w:r>
        <w:t>39.3. Предоставление заявителем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 &lt;44&gt;.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&lt;44&gt; </w:t>
      </w:r>
      <w:hyperlink r:id="rId128">
        <w:r>
          <w:rPr>
            <w:color w:val="0000FF"/>
          </w:rPr>
          <w:t>Часть 8.2 статьи 21</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bookmarkStart w:id="92" w:name="P449"/>
      <w:bookmarkEnd w:id="92"/>
      <w:r>
        <w:t xml:space="preserve">40. Основанием для отказа в предоставлении государственной услуги при предоставлении заявителем заявления об исправлении допущенных уполномоченным органом опечаток и (или) ошибок в реестре лицензий и (или) в сформированных в результате предоставления государственной услуги документах является наличие основания: лицензирование образовательной деятельности лицензиата в соответствии с Федеральным </w:t>
      </w:r>
      <w:hyperlink r:id="rId129">
        <w:r>
          <w:rPr>
            <w:color w:val="0000FF"/>
          </w:rPr>
          <w:t>законом</w:t>
        </w:r>
      </w:hyperlink>
      <w:r>
        <w:t xml:space="preserve"> "Об образовании в Российской Федерации" не отнесено к компетенции уполномоченного органа.</w:t>
      </w:r>
    </w:p>
    <w:p w:rsidR="00643FAE" w:rsidRDefault="00643FAE">
      <w:pPr>
        <w:pStyle w:val="ConsPlusNormal"/>
        <w:jc w:val="both"/>
      </w:pPr>
    </w:p>
    <w:p w:rsidR="00643FAE" w:rsidRDefault="00643FAE">
      <w:pPr>
        <w:pStyle w:val="ConsPlusTitle"/>
        <w:jc w:val="center"/>
        <w:outlineLvl w:val="2"/>
      </w:pPr>
      <w:r>
        <w:t>Размер платы, взимаемой с заявителя при предоставлении</w:t>
      </w:r>
    </w:p>
    <w:p w:rsidR="00643FAE" w:rsidRDefault="00643FAE">
      <w:pPr>
        <w:pStyle w:val="ConsPlusTitle"/>
        <w:jc w:val="center"/>
      </w:pPr>
      <w:r>
        <w:t>государственной услуги, и способы ее взимания</w:t>
      </w:r>
    </w:p>
    <w:p w:rsidR="00643FAE" w:rsidRDefault="00643FAE">
      <w:pPr>
        <w:pStyle w:val="ConsPlusNormal"/>
        <w:jc w:val="both"/>
      </w:pPr>
    </w:p>
    <w:p w:rsidR="00643FAE" w:rsidRDefault="00643FAE">
      <w:pPr>
        <w:pStyle w:val="ConsPlusNormal"/>
        <w:ind w:firstLine="540"/>
        <w:jc w:val="both"/>
      </w:pPr>
      <w:r>
        <w:t>41. Информация о размере государственной пошлины за предоставление государственной услуги размещается на Едином портале, Региональном портале, а также на официальном сайте уполномоченного органа.</w:t>
      </w:r>
    </w:p>
    <w:p w:rsidR="00643FAE" w:rsidRDefault="00643FAE">
      <w:pPr>
        <w:pStyle w:val="ConsPlusNormal"/>
        <w:spacing w:before="220"/>
        <w:ind w:firstLine="540"/>
        <w:jc w:val="both"/>
      </w:pPr>
      <w:r>
        <w:t xml:space="preserve">42. Уплата государственной пошлины за предоставление государственной услуги по предоставлению лицензии, временной лицензии и внесению изменений в реестр лицензий осуществляется в размерах, установленных </w:t>
      </w:r>
      <w:hyperlink r:id="rId130">
        <w:r>
          <w:rPr>
            <w:color w:val="0000FF"/>
          </w:rPr>
          <w:t>подпунктом 92 пункта 1 статьи 333.33</w:t>
        </w:r>
      </w:hyperlink>
      <w:r>
        <w:t xml:space="preserve"> Налогового кодекса Российской Федерации &lt;45&gt;.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&lt;45&gt; Собрание законодательства Российской Федерации, 2000, N 32, ст. 3340; 2021, N 49, ст. 8147.</w:t>
      </w:r>
    </w:p>
    <w:p w:rsidR="00643FAE" w:rsidRDefault="00643FAE">
      <w:pPr>
        <w:pStyle w:val="ConsPlusNormal"/>
        <w:jc w:val="both"/>
      </w:pPr>
    </w:p>
    <w:p w:rsidR="00643FAE" w:rsidRDefault="00643FAE">
      <w:pPr>
        <w:pStyle w:val="ConsPlusNormal"/>
        <w:ind w:firstLine="540"/>
        <w:jc w:val="both"/>
      </w:pPr>
      <w:r>
        <w:t>Государственная пошлина за предоставление государственной услуги уплачивается заявителем.</w:t>
      </w:r>
    </w:p>
    <w:p w:rsidR="00643FAE" w:rsidRDefault="00643FAE">
      <w:pPr>
        <w:pStyle w:val="ConsPlusNormal"/>
        <w:spacing w:before="220"/>
        <w:ind w:firstLine="540"/>
        <w:jc w:val="both"/>
      </w:pPr>
      <w:r>
        <w:t xml:space="preserve">Государственная пошлина уплачивается заявителем до подачи заявления либо в случае, если заявление подано в электронной форме, после подачи заявления, но до принятия его к </w:t>
      </w:r>
      <w:r>
        <w:lastRenderedPageBreak/>
        <w:t>рассмотрению &lt;46&gt;.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&lt;46&gt; </w:t>
      </w:r>
      <w:hyperlink r:id="rId131">
        <w:r>
          <w:rPr>
            <w:color w:val="0000FF"/>
          </w:rPr>
          <w:t>Подпункт 5.2 пункта 1 статьи 333.18</w:t>
        </w:r>
      </w:hyperlink>
      <w:r>
        <w:t xml:space="preserve"> Налогового кодекса Российской Федерации.</w:t>
      </w:r>
    </w:p>
    <w:p w:rsidR="00643FAE" w:rsidRDefault="00643FAE">
      <w:pPr>
        <w:pStyle w:val="ConsPlusNormal"/>
        <w:jc w:val="both"/>
      </w:pPr>
    </w:p>
    <w:p w:rsidR="00643FAE" w:rsidRDefault="00643FAE">
      <w:pPr>
        <w:pStyle w:val="ConsPlusNormal"/>
        <w:ind w:firstLine="540"/>
        <w:jc w:val="both"/>
      </w:pPr>
      <w:r>
        <w:t>43. Государственная пошлина за предоставление государственной услуги не взимается с заявителя в случаях:</w:t>
      </w:r>
    </w:p>
    <w:p w:rsidR="00643FAE" w:rsidRDefault="00643FAE">
      <w:pPr>
        <w:pStyle w:val="ConsPlusNormal"/>
        <w:spacing w:before="220"/>
        <w:ind w:firstLine="540"/>
        <w:jc w:val="both"/>
      </w:pPr>
      <w:r>
        <w:t>прекращения действия лицензии по заявлению лицензиата;</w:t>
      </w:r>
    </w:p>
    <w:p w:rsidR="00643FAE" w:rsidRDefault="00643FAE">
      <w:pPr>
        <w:pStyle w:val="ConsPlusNormal"/>
        <w:spacing w:before="220"/>
        <w:ind w:firstLine="540"/>
        <w:jc w:val="both"/>
      </w:pPr>
      <w:r>
        <w:t>предоставления сведений о конкретной лицензии;</w:t>
      </w:r>
    </w:p>
    <w:p w:rsidR="00643FAE" w:rsidRDefault="00643FAE">
      <w:pPr>
        <w:pStyle w:val="ConsPlusNormal"/>
        <w:spacing w:before="220"/>
        <w:ind w:firstLine="540"/>
        <w:jc w:val="both"/>
      </w:pPr>
      <w:r>
        <w:t>исправления допущенных уполномоченным органом опечаток и (или) ошибок в реестре лицензий и (или) в сформированных в результате предоставления государственной услуги документах.</w:t>
      </w:r>
    </w:p>
    <w:p w:rsidR="00643FAE" w:rsidRDefault="00643FAE">
      <w:pPr>
        <w:pStyle w:val="ConsPlusNormal"/>
        <w:jc w:val="both"/>
      </w:pPr>
    </w:p>
    <w:p w:rsidR="00643FAE" w:rsidRDefault="00643FAE">
      <w:pPr>
        <w:pStyle w:val="ConsPlusTitle"/>
        <w:jc w:val="center"/>
        <w:outlineLvl w:val="2"/>
      </w:pPr>
      <w:r>
        <w:t>Максимальный срок ожидания в очереди при подаче заявления</w:t>
      </w:r>
    </w:p>
    <w:p w:rsidR="00643FAE" w:rsidRDefault="00643FAE">
      <w:pPr>
        <w:pStyle w:val="ConsPlusTitle"/>
        <w:jc w:val="center"/>
      </w:pPr>
      <w:r>
        <w:t>о предоставлении государственной услуги и при получении</w:t>
      </w:r>
    </w:p>
    <w:p w:rsidR="00643FAE" w:rsidRDefault="00643FAE">
      <w:pPr>
        <w:pStyle w:val="ConsPlusTitle"/>
        <w:jc w:val="center"/>
      </w:pPr>
      <w:r>
        <w:t>результата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44. Максимальный срок ожидания в очереди при подаче заявления о предоставлении государственной услуги и при получении результата государственной услуги составляет пятнадцать минут.</w:t>
      </w:r>
    </w:p>
    <w:p w:rsidR="00643FAE" w:rsidRDefault="00643FAE">
      <w:pPr>
        <w:pStyle w:val="ConsPlusNormal"/>
        <w:jc w:val="both"/>
      </w:pPr>
    </w:p>
    <w:p w:rsidR="00643FAE" w:rsidRDefault="00643FAE">
      <w:pPr>
        <w:pStyle w:val="ConsPlusTitle"/>
        <w:jc w:val="center"/>
        <w:outlineLvl w:val="2"/>
      </w:pPr>
      <w:r>
        <w:t>Срок регистрации заявления о предоставлении</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45. Заявление о предоставлении государственной услуги и прилагаемые к нему документы (в том числе представленные на основании уведомления об устранении нарушений), поступившие от заявителя в уполномоченный орган непосредственно или направленные в уполномоченный орган заказным почтовым отправлением с уведомлением о вручении, регистрируются в день поступления, а направленные в электронной форме -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643FAE" w:rsidRDefault="00643FAE">
      <w:pPr>
        <w:pStyle w:val="ConsPlusNormal"/>
        <w:jc w:val="both"/>
      </w:pPr>
    </w:p>
    <w:p w:rsidR="00643FAE" w:rsidRDefault="00643FAE">
      <w:pPr>
        <w:pStyle w:val="ConsPlusTitle"/>
        <w:jc w:val="center"/>
        <w:outlineLvl w:val="2"/>
      </w:pPr>
      <w:r>
        <w:t>Требования к помещениям, в которых предоставляется</w:t>
      </w:r>
    </w:p>
    <w:p w:rsidR="00643FAE" w:rsidRDefault="00643FAE">
      <w:pPr>
        <w:pStyle w:val="ConsPlusTitle"/>
        <w:jc w:val="center"/>
      </w:pPr>
      <w:r>
        <w:t>государственная услуга</w:t>
      </w:r>
    </w:p>
    <w:p w:rsidR="00643FAE" w:rsidRDefault="00643FAE">
      <w:pPr>
        <w:pStyle w:val="ConsPlusNormal"/>
        <w:jc w:val="both"/>
      </w:pPr>
    </w:p>
    <w:p w:rsidR="00643FAE" w:rsidRDefault="00643FAE">
      <w:pPr>
        <w:pStyle w:val="ConsPlusNormal"/>
        <w:ind w:firstLine="540"/>
        <w:jc w:val="both"/>
      </w:pPr>
      <w:r>
        <w:t>46. Помещение, в котором предоставляется государственная услуга, зал ожидания, место для заполнения заявлений о предоставлении государственной услуги должны обеспечиваться необходимыми для предоставления государственной услуги оборудованием, канцелярскими принадлежностями, офисной мебелью, системой кондиционирования воздуха, доступом к гардеробу, телефоном, а также доступом к следующим документам (сведениям) в электронном виде или на бумажном носителе:</w:t>
      </w:r>
    </w:p>
    <w:p w:rsidR="00643FAE" w:rsidRDefault="00643FAE">
      <w:pPr>
        <w:pStyle w:val="ConsPlusNormal"/>
        <w:spacing w:before="220"/>
        <w:ind w:firstLine="540"/>
        <w:jc w:val="both"/>
      </w:pPr>
      <w:r>
        <w:t>копиям нормативных правовых актов, регулирующих деятельность по предоставлению государственной услуги;</w:t>
      </w:r>
    </w:p>
    <w:p w:rsidR="00643FAE" w:rsidRDefault="00643FAE">
      <w:pPr>
        <w:pStyle w:val="ConsPlusNormal"/>
        <w:spacing w:before="220"/>
        <w:ind w:firstLine="540"/>
        <w:jc w:val="both"/>
      </w:pPr>
      <w:r>
        <w:t>копии Административного регламента.</w:t>
      </w:r>
    </w:p>
    <w:p w:rsidR="00643FAE" w:rsidRDefault="00643FAE">
      <w:pPr>
        <w:pStyle w:val="ConsPlusNormal"/>
        <w:spacing w:before="220"/>
        <w:ind w:firstLine="540"/>
        <w:jc w:val="both"/>
      </w:pPr>
      <w:r>
        <w:t xml:space="preserve">47. Визуальная, текстовая и мультимедийная информация о порядке предоставления государственной услуги, в том числе с образцами заполнения и перечнем документов, необходимых для предоставления государственной услуги, размещается на информационном стенде, а также на Едином портале, Региональном портале, на официальном сайте </w:t>
      </w:r>
      <w:r>
        <w:lastRenderedPageBreak/>
        <w:t>уполномоченного органа.</w:t>
      </w:r>
    </w:p>
    <w:p w:rsidR="00643FAE" w:rsidRDefault="00643FAE">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w:t>
      </w:r>
    </w:p>
    <w:p w:rsidR="00643FAE" w:rsidRDefault="00643FAE">
      <w:pPr>
        <w:pStyle w:val="ConsPlusNormal"/>
        <w:spacing w:before="220"/>
        <w:ind w:firstLine="540"/>
        <w:jc w:val="both"/>
      </w:pPr>
      <w:r>
        <w:t>48. 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инвалидов и лиц с ограниченными возможностями здоровья.</w:t>
      </w:r>
    </w:p>
    <w:p w:rsidR="00643FAE" w:rsidRDefault="00643FAE">
      <w:pPr>
        <w:pStyle w:val="ConsPlusNormal"/>
        <w:spacing w:before="220"/>
        <w:ind w:firstLine="540"/>
        <w:jc w:val="both"/>
      </w:pPr>
      <w:r>
        <w:t>49. В соответствии с законодательством Российской Федерации о социальной защите инвалидов им обеспечиваются:</w:t>
      </w:r>
    </w:p>
    <w:p w:rsidR="00643FAE" w:rsidRDefault="00643FAE">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 а также условия для беспрепятственного пользования транспортом, средствами связи и информации;</w:t>
      </w:r>
    </w:p>
    <w:p w:rsidR="00643FAE" w:rsidRDefault="00643FAE">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643FAE" w:rsidRDefault="00643FAE">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643FAE" w:rsidRDefault="00643FAE">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643FAE" w:rsidRDefault="00643FAE">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43FAE" w:rsidRDefault="00643FAE">
      <w:pPr>
        <w:pStyle w:val="ConsPlusNormal"/>
        <w:spacing w:before="220"/>
        <w:ind w:firstLine="540"/>
        <w:jc w:val="both"/>
      </w:pPr>
      <w:r>
        <w:t>допуск сурдопереводчика и тифлосурдопереводчика;</w:t>
      </w:r>
    </w:p>
    <w:p w:rsidR="00643FAE" w:rsidRDefault="00643FAE">
      <w:pPr>
        <w:pStyle w:val="ConsPlusNormal"/>
        <w:spacing w:before="220"/>
        <w:ind w:firstLine="540"/>
        <w:jc w:val="both"/>
      </w:pPr>
      <w:r>
        <w:t xml:space="preserve">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32">
        <w:r>
          <w:rPr>
            <w:color w:val="0000FF"/>
          </w:rPr>
          <w:t>форме</w:t>
        </w:r>
      </w:hyperlink>
      <w:r>
        <w:t xml:space="preserve"> и в </w:t>
      </w:r>
      <w:hyperlink r:id="rId133">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643FAE" w:rsidRDefault="00643FAE">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643FAE" w:rsidRDefault="00643FAE">
      <w:pPr>
        <w:pStyle w:val="ConsPlusNormal"/>
        <w:spacing w:before="220"/>
        <w:ind w:firstLine="540"/>
        <w:jc w:val="both"/>
      </w:pPr>
      <w:r>
        <w:t xml:space="preserve">В случае невозможности полностью приспособить объект с учетом потребностей инвалидов собственник объекта в соответствии со </w:t>
      </w:r>
      <w:hyperlink r:id="rId134">
        <w:r>
          <w:rPr>
            <w:color w:val="0000FF"/>
          </w:rPr>
          <w:t>статьей 15</w:t>
        </w:r>
      </w:hyperlink>
      <w:r>
        <w:t xml:space="preserve"> Федерального закона от 24 ноября 1995 г. N 181-ФЗ "О социальной защите инвалидов в Российской Федерации" &lt;47&gt; должен принимать меры для обеспечения доступа инвалидов к месту предоставления услуги, либо обеспечить ее предоставление по месту жительства инвалида или в дистанционном режиме.</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&lt;47&gt; Собрание законодательства Российской Федерации, 1995, N 48, ст. 4563; 2021, N 22, ст. 3687.</w:t>
      </w:r>
    </w:p>
    <w:p w:rsidR="00643FAE" w:rsidRDefault="00643FAE">
      <w:pPr>
        <w:pStyle w:val="ConsPlusNormal"/>
        <w:jc w:val="both"/>
      </w:pPr>
    </w:p>
    <w:p w:rsidR="00643FAE" w:rsidRDefault="00643FAE">
      <w:pPr>
        <w:pStyle w:val="ConsPlusTitle"/>
        <w:jc w:val="center"/>
        <w:outlineLvl w:val="2"/>
      </w:pPr>
      <w:r>
        <w:t>Показатели качества и доступности государственной услуги</w:t>
      </w:r>
    </w:p>
    <w:p w:rsidR="00643FAE" w:rsidRDefault="00643FAE">
      <w:pPr>
        <w:pStyle w:val="ConsPlusNormal"/>
        <w:jc w:val="both"/>
      </w:pPr>
    </w:p>
    <w:p w:rsidR="00643FAE" w:rsidRDefault="00643FAE">
      <w:pPr>
        <w:pStyle w:val="ConsPlusNormal"/>
        <w:ind w:firstLine="540"/>
        <w:jc w:val="both"/>
      </w:pPr>
      <w:r>
        <w:t>50. К показателям качества государственной услуги относятся:</w:t>
      </w:r>
    </w:p>
    <w:p w:rsidR="00643FAE" w:rsidRDefault="00643FAE">
      <w:pPr>
        <w:pStyle w:val="ConsPlusNormal"/>
        <w:spacing w:before="220"/>
        <w:ind w:firstLine="540"/>
        <w:jc w:val="both"/>
      </w:pPr>
      <w:r>
        <w:t>вежливость и компетентность должностных лиц, взаимодействующих с заявителем при предоставлении государственной услуги;</w:t>
      </w:r>
    </w:p>
    <w:p w:rsidR="00643FAE" w:rsidRDefault="00643FAE">
      <w:pPr>
        <w:pStyle w:val="ConsPlusNormal"/>
        <w:spacing w:before="220"/>
        <w:ind w:firstLine="540"/>
        <w:jc w:val="both"/>
      </w:pPr>
      <w:r>
        <w:t>время ожидания ответа на подачу заявления;</w:t>
      </w:r>
    </w:p>
    <w:p w:rsidR="00643FAE" w:rsidRDefault="00643FAE">
      <w:pPr>
        <w:pStyle w:val="ConsPlusNormal"/>
        <w:spacing w:before="220"/>
        <w:ind w:firstLine="540"/>
        <w:jc w:val="both"/>
      </w:pPr>
      <w: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43FAE" w:rsidRDefault="00643FAE">
      <w:pPr>
        <w:pStyle w:val="ConsPlusNormal"/>
        <w:spacing w:before="220"/>
        <w:ind w:firstLine="540"/>
        <w:jc w:val="both"/>
      </w:pPr>
      <w:r>
        <w:t>информирование заявителей о способах подачи заявления о предоставлении государственной услуги и сроках предоставления государственной услуги;</w:t>
      </w:r>
    </w:p>
    <w:p w:rsidR="00643FAE" w:rsidRDefault="00643FAE">
      <w:pPr>
        <w:pStyle w:val="ConsPlusNormal"/>
        <w:spacing w:before="220"/>
        <w:ind w:firstLine="540"/>
        <w:jc w:val="both"/>
      </w:pPr>
      <w:r>
        <w:t>допуск сурдопереводчика и тифлосурдопереводчика;</w:t>
      </w:r>
    </w:p>
    <w:p w:rsidR="00643FAE" w:rsidRDefault="00643FAE">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643FAE" w:rsidRDefault="00643FAE">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w:t>
      </w:r>
    </w:p>
    <w:p w:rsidR="00643FAE" w:rsidRDefault="00643FAE">
      <w:pPr>
        <w:pStyle w:val="ConsPlusNormal"/>
        <w:spacing w:before="220"/>
        <w:ind w:firstLine="540"/>
        <w:jc w:val="both"/>
      </w:pPr>
      <w:r>
        <w:t>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643FAE" w:rsidRDefault="00643FAE">
      <w:pPr>
        <w:pStyle w:val="ConsPlusNormal"/>
        <w:spacing w:before="220"/>
        <w:ind w:firstLine="540"/>
        <w:jc w:val="both"/>
      </w:pPr>
      <w:r>
        <w:t>отсутствие обоснованных жалоб на действие (бездействие) должностных лиц и их отношение к заявителям;</w:t>
      </w:r>
    </w:p>
    <w:p w:rsidR="00643FAE" w:rsidRDefault="00643FAE">
      <w:pPr>
        <w:pStyle w:val="ConsPlusNormal"/>
        <w:spacing w:before="220"/>
        <w:ind w:firstLine="540"/>
        <w:jc w:val="both"/>
      </w:pPr>
      <w:r>
        <w:t>своевременное предоставление государственной услуги (отсутствие нарушений сроков предоставления государственной услуги);</w:t>
      </w:r>
    </w:p>
    <w:p w:rsidR="00643FAE" w:rsidRDefault="00643FAE">
      <w:pPr>
        <w:pStyle w:val="ConsPlusNormal"/>
        <w:spacing w:before="220"/>
        <w:ind w:firstLine="540"/>
        <w:jc w:val="both"/>
      </w:pPr>
      <w:r>
        <w:t>удобство информирования заявителей о ходе предоставления государственной услуги, а также получения результата предоставления оцениваемых услуг;</w:t>
      </w:r>
    </w:p>
    <w:p w:rsidR="00643FAE" w:rsidRDefault="00643FAE">
      <w:pPr>
        <w:pStyle w:val="ConsPlusNormal"/>
        <w:spacing w:before="220"/>
        <w:ind w:firstLine="540"/>
        <w:jc w:val="both"/>
      </w:pPr>
      <w:r>
        <w:t>удобство процедур предоставления государственной услуги, включая процедуры записи на прием, подачу заявления, оплаты обязательных платежей;</w:t>
      </w:r>
    </w:p>
    <w:p w:rsidR="00643FAE" w:rsidRDefault="00643FAE">
      <w:pPr>
        <w:pStyle w:val="ConsPlusNormal"/>
        <w:spacing w:before="220"/>
        <w:ind w:firstLine="540"/>
        <w:jc w:val="both"/>
      </w:pPr>
      <w:r>
        <w:t>возможность заявителю оценить качество предоставления государственной услуги;</w:t>
      </w:r>
    </w:p>
    <w:p w:rsidR="00643FAE" w:rsidRDefault="00643FAE">
      <w:pPr>
        <w:pStyle w:val="ConsPlusNormal"/>
        <w:spacing w:before="220"/>
        <w:ind w:firstLine="540"/>
        <w:jc w:val="both"/>
      </w:pPr>
      <w:r>
        <w:t>возможность получения государственной услуги в соответствии с вариантом;</w:t>
      </w:r>
    </w:p>
    <w:p w:rsidR="00643FAE" w:rsidRDefault="00643FAE">
      <w:pPr>
        <w:pStyle w:val="ConsPlusNormal"/>
        <w:spacing w:before="220"/>
        <w:ind w:firstLine="540"/>
        <w:jc w:val="both"/>
      </w:pPr>
      <w:r>
        <w:t>предоставление государственной услуги в соответствии с вариантом предоставления государственной услуги;</w:t>
      </w:r>
    </w:p>
    <w:p w:rsidR="00643FAE" w:rsidRDefault="00643FAE">
      <w:pPr>
        <w:pStyle w:val="ConsPlusNormal"/>
        <w:spacing w:before="220"/>
        <w:ind w:firstLine="540"/>
        <w:jc w:val="both"/>
      </w:pPr>
      <w:r>
        <w:t>принятие мер, направленных на восстановление нарушенных прав, свобод и законных интересов заявителей;</w:t>
      </w:r>
    </w:p>
    <w:p w:rsidR="00643FAE" w:rsidRDefault="00643FAE">
      <w:pPr>
        <w:pStyle w:val="ConsPlusNormal"/>
        <w:spacing w:before="220"/>
        <w:ind w:firstLine="540"/>
        <w:jc w:val="both"/>
      </w:pPr>
      <w:r>
        <w:t>создание условий для удовлетворенности заявителей качеством государственной услуги;</w:t>
      </w:r>
    </w:p>
    <w:p w:rsidR="00643FAE" w:rsidRDefault="00643FAE">
      <w:pPr>
        <w:pStyle w:val="ConsPlusNormal"/>
        <w:spacing w:before="220"/>
        <w:ind w:firstLine="540"/>
        <w:jc w:val="both"/>
      </w:pPr>
      <w:r>
        <w:t>достоверность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643FAE" w:rsidRDefault="00643FAE">
      <w:pPr>
        <w:pStyle w:val="ConsPlusNormal"/>
        <w:spacing w:before="220"/>
        <w:ind w:firstLine="540"/>
        <w:jc w:val="both"/>
      </w:pPr>
      <w:r>
        <w:t>количество жалоб от заявителей о нарушениях установленных Административным регламентом сроков предоставления государственной услуги.</w:t>
      </w:r>
    </w:p>
    <w:p w:rsidR="00643FAE" w:rsidRDefault="00643FAE">
      <w:pPr>
        <w:pStyle w:val="ConsPlusNormal"/>
        <w:spacing w:before="220"/>
        <w:ind w:firstLine="540"/>
        <w:jc w:val="both"/>
      </w:pPr>
      <w:r>
        <w:lastRenderedPageBreak/>
        <w:t>51. К показателям доступности предоставления государственной услуги относятся:</w:t>
      </w:r>
    </w:p>
    <w:p w:rsidR="00643FAE" w:rsidRDefault="00643FAE">
      <w:pPr>
        <w:pStyle w:val="ConsPlusNormal"/>
        <w:spacing w:before="220"/>
        <w:ind w:firstLine="540"/>
        <w:jc w:val="both"/>
      </w:pPr>
      <w:r>
        <w:t>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643FAE" w:rsidRDefault="00643FAE">
      <w:pPr>
        <w:pStyle w:val="ConsPlusNormal"/>
        <w:spacing w:before="220"/>
        <w:ind w:firstLine="540"/>
        <w:jc w:val="both"/>
      </w:pPr>
      <w:r>
        <w:t>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w:t>
      </w:r>
    </w:p>
    <w:p w:rsidR="00643FAE" w:rsidRDefault="00643FAE">
      <w:pPr>
        <w:pStyle w:val="ConsPlusNormal"/>
        <w:spacing w:before="220"/>
        <w:ind w:firstLine="540"/>
        <w:jc w:val="both"/>
      </w:pPr>
      <w:r>
        <w:t>полнота и доступность информации о местах, порядке и сроках предоставления государственной услуги;</w:t>
      </w:r>
    </w:p>
    <w:p w:rsidR="00643FAE" w:rsidRDefault="00643FAE">
      <w:pPr>
        <w:pStyle w:val="ConsPlusNormal"/>
        <w:spacing w:before="220"/>
        <w:ind w:firstLine="540"/>
        <w:jc w:val="both"/>
      </w:pPr>
      <w:r>
        <w:t>предоставление возможности получения информации о ходе предоставления государственной услуги в электронной форме;</w:t>
      </w:r>
    </w:p>
    <w:p w:rsidR="00643FAE" w:rsidRDefault="00643FAE">
      <w:pPr>
        <w:pStyle w:val="ConsPlusNormal"/>
        <w:spacing w:before="220"/>
        <w:ind w:firstLine="540"/>
        <w:jc w:val="both"/>
      </w:pPr>
      <w:r>
        <w:t>доступность инструментов совершения в электронном виде платежей, необходимых для получения государственной услуги;</w:t>
      </w:r>
    </w:p>
    <w:p w:rsidR="00643FAE" w:rsidRDefault="00643FAE">
      <w:pPr>
        <w:pStyle w:val="ConsPlusNormal"/>
        <w:spacing w:before="220"/>
        <w:ind w:firstLine="540"/>
        <w:jc w:val="both"/>
      </w:pPr>
      <w:r>
        <w:t>расположение помещений, предназначенных для предоставления государственной услуги, в зоне доступности к основным транспортным магистралям, в пределах пешеходной доступности для граждан;</w:t>
      </w:r>
    </w:p>
    <w:p w:rsidR="00643FAE" w:rsidRDefault="00643FAE">
      <w:pPr>
        <w:pStyle w:val="ConsPlusNormal"/>
        <w:spacing w:before="220"/>
        <w:ind w:firstLine="540"/>
        <w:jc w:val="both"/>
      </w:pPr>
      <w:r>
        <w:t>доступность электронных форм документов, необходимых для предоставления государственной услуги;</w:t>
      </w:r>
    </w:p>
    <w:p w:rsidR="00643FAE" w:rsidRDefault="00643FAE">
      <w:pPr>
        <w:pStyle w:val="ConsPlusNormal"/>
        <w:spacing w:before="220"/>
        <w:ind w:firstLine="540"/>
        <w:jc w:val="both"/>
      </w:pPr>
      <w:r>
        <w:t>возможность выбора заявителем формы обращения за предоставлением государственной услуги по предоставлению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прекращению действия лицензии;</w:t>
      </w:r>
    </w:p>
    <w:p w:rsidR="00643FAE" w:rsidRDefault="00643FAE">
      <w:pPr>
        <w:pStyle w:val="ConsPlusNormal"/>
        <w:spacing w:before="220"/>
        <w:ind w:firstLine="540"/>
        <w:jc w:val="both"/>
      </w:pPr>
      <w:r>
        <w:t>возможность подачи заявления о предоставлении государственной услуги в электронной форме с помощью Единого портала.</w:t>
      </w:r>
    </w:p>
    <w:p w:rsidR="00643FAE" w:rsidRDefault="00643FAE">
      <w:pPr>
        <w:pStyle w:val="ConsPlusNormal"/>
        <w:spacing w:before="220"/>
        <w:ind w:firstLine="540"/>
        <w:jc w:val="both"/>
      </w:pPr>
      <w:r>
        <w:t>52. В процессе предоставления государственной услуги заявитель взаимодействует с должностными лицами:</w:t>
      </w:r>
    </w:p>
    <w:p w:rsidR="00643FAE" w:rsidRDefault="00643FAE">
      <w:pPr>
        <w:pStyle w:val="ConsPlusNormal"/>
        <w:spacing w:before="220"/>
        <w:ind w:firstLine="540"/>
        <w:jc w:val="both"/>
      </w:pPr>
      <w:r>
        <w:t>при подаче заявления о предоставлении временной лицензии и прилагаемых к нему документов (если соискателем лицензии является организация, осуществляющая образовательную деятельность и возникшая в результате реорганизации в форме разделения или выделения), заявления о прекращении осуществления образовательной деятельности в уполномоченный орган непосредственно;</w:t>
      </w:r>
    </w:p>
    <w:p w:rsidR="00643FAE" w:rsidRDefault="00643FAE">
      <w:pPr>
        <w:pStyle w:val="ConsPlusNormal"/>
        <w:spacing w:before="220"/>
        <w:ind w:firstLine="540"/>
        <w:jc w:val="both"/>
      </w:pPr>
      <w:r>
        <w:t>при получении результата предоставления государственной услуги непосредственно при обращении с заявлением о предоставлении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при обращении с заявлением о предоставлении сведений о конкретной лицензии;</w:t>
      </w:r>
    </w:p>
    <w:p w:rsidR="00643FAE" w:rsidRDefault="00643FAE">
      <w:pPr>
        <w:pStyle w:val="ConsPlusNormal"/>
        <w:spacing w:before="220"/>
        <w:ind w:firstLine="540"/>
        <w:jc w:val="both"/>
      </w:pPr>
      <w:r>
        <w:t>при информировании по вопросам предоставления государственной услуги по телефону.</w:t>
      </w:r>
    </w:p>
    <w:p w:rsidR="00643FAE" w:rsidRDefault="00643FAE">
      <w:pPr>
        <w:pStyle w:val="ConsPlusNormal"/>
        <w:spacing w:before="220"/>
        <w:ind w:firstLine="540"/>
        <w:jc w:val="both"/>
      </w:pPr>
      <w:r>
        <w:t>Продолжительность одного взаимодействия заявителя с должностным лицом при предоставлении государственной услуги не превышает пятнадцати минут.</w:t>
      </w:r>
    </w:p>
    <w:p w:rsidR="00643FAE" w:rsidRDefault="00643FAE">
      <w:pPr>
        <w:pStyle w:val="ConsPlusNormal"/>
        <w:spacing w:before="220"/>
        <w:ind w:firstLine="540"/>
        <w:jc w:val="both"/>
      </w:pPr>
      <w:r>
        <w:t>53.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w:t>
      </w:r>
    </w:p>
    <w:p w:rsidR="00643FAE" w:rsidRDefault="00643FAE">
      <w:pPr>
        <w:pStyle w:val="ConsPlusNormal"/>
        <w:spacing w:before="220"/>
        <w:ind w:firstLine="540"/>
        <w:jc w:val="both"/>
      </w:pPr>
      <w:r>
        <w:t>получение информации о порядке и сроках предоставления государственной услуги;</w:t>
      </w:r>
    </w:p>
    <w:p w:rsidR="00643FAE" w:rsidRDefault="00643FAE">
      <w:pPr>
        <w:pStyle w:val="ConsPlusNormal"/>
        <w:spacing w:before="220"/>
        <w:ind w:firstLine="540"/>
        <w:jc w:val="both"/>
      </w:pPr>
      <w:r>
        <w:lastRenderedPageBreak/>
        <w:t>запись на прием в уполномоченный орган для подачи заявления о предоставлении государственной услуги;</w:t>
      </w:r>
    </w:p>
    <w:p w:rsidR="00643FAE" w:rsidRDefault="00643FAE">
      <w:pPr>
        <w:pStyle w:val="ConsPlusNormal"/>
        <w:spacing w:before="220"/>
        <w:ind w:firstLine="540"/>
        <w:jc w:val="both"/>
      </w:pPr>
      <w:r>
        <w:t>формирование заявления о предоставлении государственной услуги;</w:t>
      </w:r>
    </w:p>
    <w:p w:rsidR="00643FAE" w:rsidRDefault="00643FAE">
      <w:pPr>
        <w:pStyle w:val="ConsPlusNormal"/>
        <w:spacing w:before="220"/>
        <w:ind w:firstLine="540"/>
        <w:jc w:val="both"/>
      </w:pPr>
      <w:r>
        <w:t>прием и регистрация заявления о предоставлении государственной услуги и иных документов, необходимых для предоставления государственной услуги;</w:t>
      </w:r>
    </w:p>
    <w:p w:rsidR="00643FAE" w:rsidRDefault="00643FAE">
      <w:pPr>
        <w:pStyle w:val="ConsPlusNormal"/>
        <w:spacing w:before="220"/>
        <w:ind w:firstLine="540"/>
        <w:jc w:val="both"/>
      </w:pPr>
      <w:r>
        <w:t>оплата государственной пошлины за предоставление услуги;</w:t>
      </w:r>
    </w:p>
    <w:p w:rsidR="00643FAE" w:rsidRDefault="00643FAE">
      <w:pPr>
        <w:pStyle w:val="ConsPlusNormal"/>
        <w:spacing w:before="220"/>
        <w:ind w:firstLine="540"/>
        <w:jc w:val="both"/>
      </w:pPr>
      <w:r>
        <w:t>получение результата предоставления государственной услуги;</w:t>
      </w:r>
    </w:p>
    <w:p w:rsidR="00643FAE" w:rsidRDefault="00643FAE">
      <w:pPr>
        <w:pStyle w:val="ConsPlusNormal"/>
        <w:spacing w:before="220"/>
        <w:ind w:firstLine="540"/>
        <w:jc w:val="both"/>
      </w:pPr>
      <w:r>
        <w:t>получение сведений о ходе рассмотрения заявления о предоставлении государственной услуги;</w:t>
      </w:r>
    </w:p>
    <w:p w:rsidR="00643FAE" w:rsidRDefault="00643FAE">
      <w:pPr>
        <w:pStyle w:val="ConsPlusNormal"/>
        <w:spacing w:before="220"/>
        <w:ind w:firstLine="540"/>
        <w:jc w:val="both"/>
      </w:pPr>
      <w:r>
        <w:t>осуществление оценки качества предоставления государственной услуги;</w:t>
      </w:r>
    </w:p>
    <w:p w:rsidR="00643FAE" w:rsidRDefault="00643FAE">
      <w:pPr>
        <w:pStyle w:val="ConsPlusNormal"/>
        <w:spacing w:before="220"/>
        <w:ind w:firstLine="540"/>
        <w:jc w:val="both"/>
      </w:pPr>
      <w:r>
        <w:t>досудебное (внесудебное) обжалование решений и действий (бездействия) уполномоченного органа, его должностных лиц.</w:t>
      </w:r>
    </w:p>
    <w:p w:rsidR="00643FAE" w:rsidRDefault="00643FAE">
      <w:pPr>
        <w:pStyle w:val="ConsPlusNormal"/>
        <w:spacing w:before="220"/>
        <w:ind w:firstLine="540"/>
        <w:jc w:val="both"/>
      </w:pPr>
      <w:r>
        <w:t>54.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643FAE" w:rsidRDefault="00643FAE">
      <w:pPr>
        <w:pStyle w:val="ConsPlusNormal"/>
        <w:spacing w:before="220"/>
        <w:ind w:firstLine="540"/>
        <w:jc w:val="both"/>
      </w:pPr>
      <w:r>
        <w:t>55. Возможность получения государственной услуги в органе исполнительной власти иного субъекта Российской Федерации (экстерриториальный принцип) не предусмотрена.</w:t>
      </w:r>
    </w:p>
    <w:p w:rsidR="00643FAE" w:rsidRDefault="00643FAE">
      <w:pPr>
        <w:pStyle w:val="ConsPlusNormal"/>
        <w:jc w:val="both"/>
      </w:pPr>
    </w:p>
    <w:p w:rsidR="00643FAE" w:rsidRDefault="00643FAE">
      <w:pPr>
        <w:pStyle w:val="ConsPlusTitle"/>
        <w:jc w:val="center"/>
        <w:outlineLvl w:val="2"/>
      </w:pPr>
      <w:r>
        <w:t>Иные требования к предоставлению государственной услуги</w:t>
      </w:r>
    </w:p>
    <w:p w:rsidR="00643FAE" w:rsidRDefault="00643FAE">
      <w:pPr>
        <w:pStyle w:val="ConsPlusNormal"/>
        <w:jc w:val="both"/>
      </w:pPr>
    </w:p>
    <w:p w:rsidR="00643FAE" w:rsidRDefault="00643FAE">
      <w:pPr>
        <w:pStyle w:val="ConsPlusNormal"/>
        <w:ind w:firstLine="540"/>
        <w:jc w:val="both"/>
      </w:pPr>
      <w:r>
        <w:t>56. Услуги, которые являются необходимыми и обязательными для предоставления государственной услуги, отсутствуют.</w:t>
      </w:r>
    </w:p>
    <w:p w:rsidR="00643FAE" w:rsidRDefault="00643FAE">
      <w:pPr>
        <w:pStyle w:val="ConsPlusNormal"/>
        <w:spacing w:before="220"/>
        <w:ind w:firstLine="540"/>
        <w:jc w:val="both"/>
      </w:pPr>
      <w:r>
        <w:t>57. Для предоставления государственной услуги используется АКНД ПП.</w:t>
      </w:r>
    </w:p>
    <w:p w:rsidR="00643FAE" w:rsidRDefault="00643FAE">
      <w:pPr>
        <w:pStyle w:val="ConsPlusNormal"/>
        <w:jc w:val="both"/>
      </w:pPr>
    </w:p>
    <w:p w:rsidR="00643FAE" w:rsidRDefault="00643FAE">
      <w:pPr>
        <w:pStyle w:val="ConsPlusTitle"/>
        <w:jc w:val="center"/>
        <w:outlineLvl w:val="1"/>
      </w:pPr>
      <w:r>
        <w:t>III. Состав, последовательность и сроки выполнения</w:t>
      </w:r>
    </w:p>
    <w:p w:rsidR="00643FAE" w:rsidRDefault="00643FAE">
      <w:pPr>
        <w:pStyle w:val="ConsPlusTitle"/>
        <w:jc w:val="center"/>
      </w:pPr>
      <w:r>
        <w:t>административных процедур</w:t>
      </w:r>
    </w:p>
    <w:p w:rsidR="00643FAE" w:rsidRDefault="00643FAE">
      <w:pPr>
        <w:pStyle w:val="ConsPlusNormal"/>
        <w:jc w:val="both"/>
      </w:pPr>
    </w:p>
    <w:p w:rsidR="00643FAE" w:rsidRDefault="00643FAE">
      <w:pPr>
        <w:pStyle w:val="ConsPlusNormal"/>
        <w:ind w:firstLine="540"/>
        <w:jc w:val="both"/>
      </w:pPr>
      <w:r>
        <w:t>58. Настоящий раздел содержит состав, последовательность и сроки выполнения административных процедур для следующих вариантов:</w:t>
      </w:r>
    </w:p>
    <w:p w:rsidR="00643FAE" w:rsidRDefault="00643FAE">
      <w:pPr>
        <w:pStyle w:val="ConsPlusNormal"/>
        <w:spacing w:before="220"/>
        <w:ind w:firstLine="540"/>
        <w:jc w:val="both"/>
      </w:pPr>
      <w:r>
        <w:t>58.1. Предоставление лицензии:</w:t>
      </w:r>
    </w:p>
    <w:p w:rsidR="00643FAE" w:rsidRDefault="00643FAE">
      <w:pPr>
        <w:pStyle w:val="ConsPlusNormal"/>
        <w:spacing w:before="220"/>
        <w:ind w:firstLine="540"/>
        <w:jc w:val="both"/>
      </w:pPr>
      <w:hyperlink w:anchor="P592">
        <w:r>
          <w:rPr>
            <w:color w:val="0000FF"/>
          </w:rPr>
          <w:t>вариант 1</w:t>
        </w:r>
      </w:hyperlink>
      <w:r>
        <w:t>. Заявление подано юридическим лицом;</w:t>
      </w:r>
    </w:p>
    <w:p w:rsidR="00643FAE" w:rsidRDefault="00643FAE">
      <w:pPr>
        <w:pStyle w:val="ConsPlusNormal"/>
        <w:spacing w:before="220"/>
        <w:ind w:firstLine="540"/>
        <w:jc w:val="both"/>
      </w:pPr>
      <w:hyperlink w:anchor="P754">
        <w:r>
          <w:rPr>
            <w:color w:val="0000FF"/>
          </w:rPr>
          <w:t>вариант 2</w:t>
        </w:r>
      </w:hyperlink>
      <w:r>
        <w:t>. Заявление подано индивидуальным предпринимателем.</w:t>
      </w:r>
    </w:p>
    <w:p w:rsidR="00643FAE" w:rsidRDefault="00643FAE">
      <w:pPr>
        <w:pStyle w:val="ConsPlusNormal"/>
        <w:spacing w:before="220"/>
        <w:ind w:firstLine="540"/>
        <w:jc w:val="both"/>
      </w:pPr>
      <w:r>
        <w:t>58.2. Предоставление временной лицензии:</w:t>
      </w:r>
    </w:p>
    <w:p w:rsidR="00643FAE" w:rsidRDefault="00643FAE">
      <w:pPr>
        <w:pStyle w:val="ConsPlusNormal"/>
        <w:spacing w:before="220"/>
        <w:ind w:firstLine="540"/>
        <w:jc w:val="both"/>
      </w:pPr>
      <w:hyperlink w:anchor="P893">
        <w:r>
          <w:rPr>
            <w:color w:val="0000FF"/>
          </w:rPr>
          <w:t>вариант 3</w:t>
        </w:r>
      </w:hyperlink>
      <w:r>
        <w:t>. Заявление подано юридическим лицом, являющимся организацией, осуществляющей образовательную деятельность и возникшей в результате реорганизации в форме разделения или выделения;</w:t>
      </w:r>
    </w:p>
    <w:p w:rsidR="00643FAE" w:rsidRDefault="00643FAE">
      <w:pPr>
        <w:pStyle w:val="ConsPlusNormal"/>
        <w:spacing w:before="220"/>
        <w:ind w:firstLine="540"/>
        <w:jc w:val="both"/>
      </w:pPr>
      <w:bookmarkStart w:id="93" w:name="P566"/>
      <w:bookmarkEnd w:id="93"/>
      <w:r>
        <w:t xml:space="preserve">абзац утратил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r>
        <w:t>58.3. Внесение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hyperlink w:anchor="P1021">
        <w:r>
          <w:rPr>
            <w:color w:val="0000FF"/>
          </w:rPr>
          <w:t>вариант 5</w:t>
        </w:r>
      </w:hyperlink>
      <w:r>
        <w:t>. Заявление подано юридическим лицом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hyperlink w:anchor="P1176">
        <w:r>
          <w:rPr>
            <w:color w:val="0000FF"/>
          </w:rPr>
          <w:t>вариант 6</w:t>
        </w:r>
      </w:hyperlink>
      <w:r>
        <w:t>. Заявление подано индивидуальным предпринимателем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58.4.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 (образовательных)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&lt;48&gt;: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&lt;48&gt; </w:t>
      </w:r>
      <w:hyperlink r:id="rId135">
        <w:r>
          <w:rPr>
            <w:color w:val="0000FF"/>
          </w:rPr>
          <w:t>Часть 8 статьи 11</w:t>
        </w:r>
      </w:hyperlink>
      <w:r>
        <w:t xml:space="preserve"> Федерального закона "Об образовании в Российской Федерации".</w:t>
      </w:r>
    </w:p>
    <w:p w:rsidR="00643FAE" w:rsidRDefault="00643FAE">
      <w:pPr>
        <w:pStyle w:val="ConsPlusNormal"/>
        <w:jc w:val="both"/>
      </w:pPr>
    </w:p>
    <w:p w:rsidR="00643FAE" w:rsidRDefault="00643FAE">
      <w:pPr>
        <w:pStyle w:val="ConsPlusNormal"/>
        <w:ind w:firstLine="540"/>
        <w:jc w:val="both"/>
      </w:pPr>
      <w:hyperlink w:anchor="P1314">
        <w:r>
          <w:rPr>
            <w:color w:val="0000FF"/>
          </w:rPr>
          <w:t>вариант 7</w:t>
        </w:r>
      </w:hyperlink>
      <w:r>
        <w:t>. Заявление подано юридическим лицом в связи с реорганизацией юридического лица в форме преобразования, слияния, присоединения лицензиата к другому юридическому лицу, изменением наименования лицензиата, наименования филиала лицензиата, адреса места нахождения лицензиата, адреса места нахождения филиала лицензиата, прекращением деятельности по одному адресу или нескольким адресам ее осуществления, указанным в реестре лицензий, прекращением реализации образовательной (образовательных) программы (программ), указанной(-ых) в реестре лицензий, а также изменением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43FAE" w:rsidRDefault="00643FAE">
      <w:pPr>
        <w:pStyle w:val="ConsPlusNormal"/>
        <w:spacing w:before="220"/>
        <w:ind w:firstLine="540"/>
        <w:jc w:val="both"/>
      </w:pPr>
      <w:hyperlink w:anchor="P1422">
        <w:r>
          <w:rPr>
            <w:color w:val="0000FF"/>
          </w:rPr>
          <w:t>вариант 8</w:t>
        </w:r>
      </w:hyperlink>
      <w:r>
        <w:t>. Заявление подано индивидуальным предпринимателем в связи с прекращением деятельности по одному адресу или нескольким адресам ее осуществления, указанным в реестре лицензий, прекращением реализации образовательной (образовательных) программы (программ), указанной(-ых) в реестре лицензий, изменением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w:t>
      </w:r>
    </w:p>
    <w:p w:rsidR="00643FAE" w:rsidRDefault="00643FAE">
      <w:pPr>
        <w:pStyle w:val="ConsPlusNormal"/>
        <w:spacing w:before="220"/>
        <w:ind w:firstLine="540"/>
        <w:jc w:val="both"/>
      </w:pPr>
      <w:r>
        <w:t>58.5. Прекращение действия лицензии:</w:t>
      </w:r>
    </w:p>
    <w:p w:rsidR="00643FAE" w:rsidRDefault="00643FAE">
      <w:pPr>
        <w:pStyle w:val="ConsPlusNormal"/>
        <w:spacing w:before="220"/>
        <w:ind w:firstLine="540"/>
        <w:jc w:val="both"/>
      </w:pPr>
      <w:hyperlink w:anchor="P1528">
        <w:r>
          <w:rPr>
            <w:color w:val="0000FF"/>
          </w:rPr>
          <w:t>вариант 9</w:t>
        </w:r>
      </w:hyperlink>
      <w:r>
        <w:t>. Заявление подано юридическим лицом;</w:t>
      </w:r>
    </w:p>
    <w:p w:rsidR="00643FAE" w:rsidRDefault="00643FAE">
      <w:pPr>
        <w:pStyle w:val="ConsPlusNormal"/>
        <w:spacing w:before="220"/>
        <w:ind w:firstLine="540"/>
        <w:jc w:val="both"/>
      </w:pPr>
      <w:hyperlink w:anchor="P1587">
        <w:r>
          <w:rPr>
            <w:color w:val="0000FF"/>
          </w:rPr>
          <w:t>вариант 10</w:t>
        </w:r>
      </w:hyperlink>
      <w:r>
        <w:t>. Заявление подано индивидуальным предпринимателем.</w:t>
      </w:r>
    </w:p>
    <w:p w:rsidR="00643FAE" w:rsidRDefault="00643FAE">
      <w:pPr>
        <w:pStyle w:val="ConsPlusNormal"/>
        <w:spacing w:before="220"/>
        <w:ind w:firstLine="540"/>
        <w:jc w:val="both"/>
      </w:pPr>
      <w:r>
        <w:t>58.6. Предоставление сведений о конкретной лицензии:</w:t>
      </w:r>
    </w:p>
    <w:p w:rsidR="00643FAE" w:rsidRDefault="00643FAE">
      <w:pPr>
        <w:pStyle w:val="ConsPlusNormal"/>
        <w:spacing w:before="220"/>
        <w:ind w:firstLine="540"/>
        <w:jc w:val="both"/>
      </w:pPr>
      <w:hyperlink w:anchor="P1645">
        <w:r>
          <w:rPr>
            <w:color w:val="0000FF"/>
          </w:rPr>
          <w:t>вариант 11</w:t>
        </w:r>
      </w:hyperlink>
      <w:r>
        <w:t>. Заявление подано юридическим лицом;</w:t>
      </w:r>
    </w:p>
    <w:p w:rsidR="00643FAE" w:rsidRDefault="00643FAE">
      <w:pPr>
        <w:pStyle w:val="ConsPlusNormal"/>
        <w:spacing w:before="220"/>
        <w:ind w:firstLine="540"/>
        <w:jc w:val="both"/>
      </w:pPr>
      <w:hyperlink w:anchor="P1694">
        <w:r>
          <w:rPr>
            <w:color w:val="0000FF"/>
          </w:rPr>
          <w:t>вариант 12</w:t>
        </w:r>
      </w:hyperlink>
      <w:r>
        <w:t>. Заявление подано индивидуальным предпринимателем;</w:t>
      </w:r>
    </w:p>
    <w:p w:rsidR="00643FAE" w:rsidRDefault="00643FAE">
      <w:pPr>
        <w:pStyle w:val="ConsPlusNormal"/>
        <w:spacing w:before="220"/>
        <w:ind w:firstLine="540"/>
        <w:jc w:val="both"/>
      </w:pPr>
      <w:hyperlink w:anchor="P1741">
        <w:r>
          <w:rPr>
            <w:color w:val="0000FF"/>
          </w:rPr>
          <w:t>вариант 13</w:t>
        </w:r>
      </w:hyperlink>
      <w:r>
        <w:t>. Заявление подано физическим лицом.</w:t>
      </w:r>
    </w:p>
    <w:p w:rsidR="00643FAE" w:rsidRDefault="00643FAE">
      <w:pPr>
        <w:pStyle w:val="ConsPlusNormal"/>
        <w:spacing w:before="220"/>
        <w:ind w:firstLine="540"/>
        <w:jc w:val="both"/>
      </w:pPr>
      <w:r>
        <w:t>58.7. Исправление допущенных опечаток и (или) ошибок в реестре лицензий и (или) в сформированных в результате предоставления государственной услуги документах:</w:t>
      </w:r>
    </w:p>
    <w:p w:rsidR="00643FAE" w:rsidRDefault="00643FAE">
      <w:pPr>
        <w:pStyle w:val="ConsPlusNormal"/>
        <w:spacing w:before="220"/>
        <w:ind w:firstLine="540"/>
        <w:jc w:val="both"/>
      </w:pPr>
      <w:hyperlink w:anchor="P1794">
        <w:r>
          <w:rPr>
            <w:color w:val="0000FF"/>
          </w:rPr>
          <w:t>вариант 14</w:t>
        </w:r>
      </w:hyperlink>
      <w:r>
        <w:t>. Заявление подано юридическим лицом;</w:t>
      </w:r>
    </w:p>
    <w:p w:rsidR="00643FAE" w:rsidRDefault="00643FAE">
      <w:pPr>
        <w:pStyle w:val="ConsPlusNormal"/>
        <w:spacing w:before="220"/>
        <w:ind w:firstLine="540"/>
        <w:jc w:val="both"/>
      </w:pPr>
      <w:hyperlink w:anchor="P1860">
        <w:r>
          <w:rPr>
            <w:color w:val="0000FF"/>
          </w:rPr>
          <w:t>вариант 15</w:t>
        </w:r>
      </w:hyperlink>
      <w:r>
        <w:t>. Заявление подано индивидуальным предпринимателем.</w:t>
      </w:r>
    </w:p>
    <w:p w:rsidR="00643FAE" w:rsidRDefault="00643FAE">
      <w:pPr>
        <w:pStyle w:val="ConsPlusNormal"/>
        <w:jc w:val="both"/>
      </w:pPr>
    </w:p>
    <w:p w:rsidR="00643FAE" w:rsidRDefault="00643FAE">
      <w:pPr>
        <w:pStyle w:val="ConsPlusTitle"/>
        <w:jc w:val="center"/>
        <w:outlineLvl w:val="2"/>
      </w:pPr>
      <w:r>
        <w:t>Профилирование заявителя</w:t>
      </w:r>
    </w:p>
    <w:p w:rsidR="00643FAE" w:rsidRDefault="00643FAE">
      <w:pPr>
        <w:pStyle w:val="ConsPlusNormal"/>
        <w:jc w:val="both"/>
      </w:pPr>
    </w:p>
    <w:p w:rsidR="00643FAE" w:rsidRDefault="00643FAE">
      <w:pPr>
        <w:pStyle w:val="ConsPlusNormal"/>
        <w:ind w:firstLine="540"/>
        <w:jc w:val="both"/>
      </w:pPr>
      <w:r>
        <w:t xml:space="preserve">59. Вариант определяется на основании результата государственной услуги, за предоставлением которого обратился указанный заявитель, путем его анкетирования. Анкетирование заявителя осуществляется в зависимости от способа подачи заявления о предоставлении государственной услуги посредством Единого портала, Регионального портала, информационной системы уполномоченного органа, уполномоченным органом и включает в себя вопросы, позволяющие выявить перечень признаков заявителя, установленных </w:t>
      </w:r>
      <w:hyperlink w:anchor="P2004">
        <w:r>
          <w:rPr>
            <w:color w:val="0000FF"/>
          </w:rPr>
          <w:t>таблицей N 1</w:t>
        </w:r>
      </w:hyperlink>
      <w:r>
        <w:t xml:space="preserve"> приложения к Административному регламенту.</w:t>
      </w:r>
    </w:p>
    <w:p w:rsidR="00643FAE" w:rsidRDefault="00643FAE">
      <w:pPr>
        <w:pStyle w:val="ConsPlusNormal"/>
        <w:spacing w:before="220"/>
        <w:ind w:firstLine="540"/>
        <w:jc w:val="both"/>
      </w:pPr>
      <w:r>
        <w:t>По результатам полученных от заявителя ответов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643FAE" w:rsidRDefault="00643FAE">
      <w:pPr>
        <w:pStyle w:val="ConsPlusNormal"/>
        <w:jc w:val="both"/>
      </w:pPr>
    </w:p>
    <w:p w:rsidR="00643FAE" w:rsidRDefault="00643FAE">
      <w:pPr>
        <w:pStyle w:val="ConsPlusTitle"/>
        <w:jc w:val="center"/>
        <w:outlineLvl w:val="2"/>
      </w:pPr>
      <w:bookmarkStart w:id="94" w:name="P592"/>
      <w:bookmarkEnd w:id="94"/>
      <w:r>
        <w:t>Вариант 1</w:t>
      </w:r>
    </w:p>
    <w:p w:rsidR="00643FAE" w:rsidRDefault="00643FAE">
      <w:pPr>
        <w:pStyle w:val="ConsPlusNormal"/>
        <w:jc w:val="both"/>
      </w:pPr>
    </w:p>
    <w:p w:rsidR="00643FAE" w:rsidRDefault="00643FAE">
      <w:pPr>
        <w:pStyle w:val="ConsPlusNormal"/>
        <w:ind w:firstLine="540"/>
        <w:jc w:val="both"/>
      </w:pPr>
      <w:r>
        <w:t>60.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предоставлении лицензии и прилагаемых к нему документов (далее в настоящем подразделе - заявление, заявление и прилагаемые к нему документы).</w:t>
      </w:r>
    </w:p>
    <w:p w:rsidR="00643FAE" w:rsidRDefault="00643FAE">
      <w:pPr>
        <w:pStyle w:val="ConsPlusNormal"/>
        <w:spacing w:before="220"/>
        <w:ind w:firstLine="540"/>
        <w:jc w:val="both"/>
      </w:pPr>
      <w:r>
        <w:t>61. Результатом предоставления варианта государственной услуги является предоставление лицензии (уведомление о предоставлении лицензии, выписка из реестра лицензий).</w:t>
      </w:r>
    </w:p>
    <w:p w:rsidR="00643FAE" w:rsidRDefault="00643FAE">
      <w:pPr>
        <w:pStyle w:val="ConsPlusNormal"/>
        <w:spacing w:before="220"/>
        <w:ind w:firstLine="540"/>
        <w:jc w:val="both"/>
      </w:pPr>
      <w:r>
        <w:t xml:space="preserve">62. Основанием для отказа в предоставлении государственной услуги при предоставлении соискателем лицензии заявления и прилагаемых к нему документов (копий документов) и сведений, предусмотренных </w:t>
      </w:r>
      <w:hyperlink w:anchor="P143">
        <w:r>
          <w:rPr>
            <w:color w:val="0000FF"/>
          </w:rPr>
          <w:t>пунктами 13</w:t>
        </w:r>
      </w:hyperlink>
      <w:r>
        <w:t xml:space="preserve"> - </w:t>
      </w:r>
      <w:hyperlink w:anchor="P200">
        <w:r>
          <w:rPr>
            <w:color w:val="0000FF"/>
          </w:rPr>
          <w:t>14</w:t>
        </w:r>
      </w:hyperlink>
      <w:r>
        <w:t xml:space="preserve"> Административного регламента, является наличие одного из оснований, установленных </w:t>
      </w:r>
      <w:hyperlink w:anchor="P412">
        <w:r>
          <w:rPr>
            <w:color w:val="0000FF"/>
          </w:rPr>
          <w:t>пунктом 34</w:t>
        </w:r>
      </w:hyperlink>
      <w:r>
        <w:t xml:space="preserve"> Административного регламента.</w:t>
      </w:r>
    </w:p>
    <w:p w:rsidR="00643FAE" w:rsidRDefault="00643FAE">
      <w:pPr>
        <w:pStyle w:val="ConsPlusNormal"/>
        <w:spacing w:before="220"/>
        <w:ind w:firstLine="540"/>
        <w:jc w:val="both"/>
      </w:pPr>
      <w:r>
        <w:t>63.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43FAE" w:rsidRDefault="00643FAE">
      <w:pPr>
        <w:pStyle w:val="ConsPlusNormal"/>
        <w:spacing w:before="220"/>
        <w:ind w:firstLine="540"/>
        <w:jc w:val="both"/>
      </w:pPr>
      <w:r>
        <w:t>межведомственное информационное взаимодействие;</w:t>
      </w:r>
    </w:p>
    <w:p w:rsidR="00643FAE" w:rsidRDefault="00643FAE">
      <w:pPr>
        <w:pStyle w:val="ConsPlusNormal"/>
        <w:spacing w:before="220"/>
        <w:ind w:firstLine="540"/>
        <w:jc w:val="both"/>
      </w:pPr>
      <w:r>
        <w:t>приостановление предоставления государственной услуги;</w:t>
      </w:r>
    </w:p>
    <w:p w:rsidR="00643FAE" w:rsidRDefault="00643FAE">
      <w:pPr>
        <w:pStyle w:val="ConsPlusNormal"/>
        <w:spacing w:before="220"/>
        <w:ind w:firstLine="540"/>
        <w:jc w:val="both"/>
      </w:pPr>
      <w:r>
        <w:t>оценка соискателя лицензии;</w:t>
      </w:r>
    </w:p>
    <w:p w:rsidR="00643FAE" w:rsidRDefault="00643FAE">
      <w:pPr>
        <w:pStyle w:val="ConsPlusNormal"/>
        <w:spacing w:before="220"/>
        <w:ind w:firstLine="540"/>
        <w:jc w:val="both"/>
      </w:pPr>
      <w:r>
        <w:lastRenderedPageBreak/>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прилагаемых к нему документов,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64. Основанием для начала административной процедуры является поступление в уполномоченный орган заявления и прилагаемых к нему документов.</w:t>
      </w:r>
    </w:p>
    <w:p w:rsidR="00643FAE" w:rsidRDefault="00643FAE">
      <w:pPr>
        <w:pStyle w:val="ConsPlusNormal"/>
        <w:spacing w:before="220"/>
        <w:ind w:firstLine="540"/>
        <w:jc w:val="both"/>
      </w:pPr>
      <w:r>
        <w:t xml:space="preserve">65. Соискателю лицензии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(копии документов) и сведения, предусмотренные </w:t>
      </w:r>
      <w:hyperlink w:anchor="P144">
        <w:r>
          <w:rPr>
            <w:color w:val="0000FF"/>
          </w:rPr>
          <w:t>подпунктами 13.1</w:t>
        </w:r>
      </w:hyperlink>
      <w:r>
        <w:t xml:space="preserve"> - </w:t>
      </w:r>
      <w:hyperlink w:anchor="P199">
        <w:r>
          <w:rPr>
            <w:color w:val="0000FF"/>
          </w:rPr>
          <w:t>13.5 пункта 13</w:t>
        </w:r>
      </w:hyperlink>
      <w:r>
        <w:t xml:space="preserve"> или </w:t>
      </w:r>
      <w:hyperlink w:anchor="P200">
        <w:r>
          <w:rPr>
            <w:color w:val="0000FF"/>
          </w:rPr>
          <w:t>пунктом 14</w:t>
        </w:r>
      </w:hyperlink>
      <w:r>
        <w:t xml:space="preserve"> Административного регламента.</w:t>
      </w:r>
    </w:p>
    <w:p w:rsidR="00643FAE" w:rsidRDefault="00643FAE">
      <w:pPr>
        <w:pStyle w:val="ConsPlusNormal"/>
        <w:spacing w:before="220"/>
        <w:ind w:firstLine="540"/>
        <w:jc w:val="both"/>
      </w:pPr>
      <w:r>
        <w:t>66.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66.1. Заявление о предоставлении лицензии по форме, утвержденной уполномоченным органом &lt;49&gt;.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&lt;49&gt; </w:t>
      </w:r>
      <w:hyperlink r:id="rId136">
        <w:r>
          <w:rPr>
            <w:color w:val="0000FF"/>
          </w:rPr>
          <w:t>Пункт 3 части 2 статьи 5</w:t>
        </w:r>
      </w:hyperlink>
      <w:r>
        <w:t xml:space="preserve">, </w:t>
      </w:r>
      <w:hyperlink r:id="rId137">
        <w:r>
          <w:rPr>
            <w:color w:val="0000FF"/>
          </w:rPr>
          <w:t>часть 1 статьи 13</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66.2. Сведения о реализации образовательных программ, в которых указывается следующая информация:</w:t>
      </w:r>
    </w:p>
    <w:p w:rsidR="00643FAE" w:rsidRDefault="00643FAE">
      <w:pPr>
        <w:pStyle w:val="ConsPlusNormal"/>
        <w:spacing w:before="220"/>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643FAE" w:rsidRDefault="00643FAE">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w:t>
      </w:r>
    </w:p>
    <w:p w:rsidR="00643FAE" w:rsidRDefault="00643FAE">
      <w:pPr>
        <w:pStyle w:val="ConsPlusNormal"/>
        <w:spacing w:before="220"/>
        <w:ind w:firstLine="540"/>
        <w:jc w:val="both"/>
      </w:pPr>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643FAE" w:rsidRDefault="00643FAE">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38">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643FAE" w:rsidRDefault="00643FAE">
      <w:pPr>
        <w:pStyle w:val="ConsPlusNormal"/>
        <w:spacing w:before="220"/>
        <w:ind w:firstLine="540"/>
        <w:jc w:val="both"/>
      </w:pPr>
      <w:r>
        <w:t xml:space="preserve">реквизиты выданного в соответствии с </w:t>
      </w:r>
      <w:hyperlink r:id="rId139">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w:t>
      </w:r>
      <w:r>
        <w:lastRenderedPageBreak/>
        <w:t>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643FAE" w:rsidRDefault="00643FAE">
      <w:pPr>
        <w:pStyle w:val="ConsPlusNormal"/>
        <w:spacing w:before="220"/>
        <w:ind w:firstLine="540"/>
        <w:jc w:val="both"/>
      </w:pPr>
      <w:r>
        <w:t xml:space="preserve">о договоре, заключенном соискателем лицензии в соответствии с </w:t>
      </w:r>
      <w:hyperlink r:id="rId140">
        <w:r>
          <w:rPr>
            <w:color w:val="0000FF"/>
          </w:rPr>
          <w:t>пунктом 2 части 7</w:t>
        </w:r>
      </w:hyperlink>
      <w:r>
        <w:t xml:space="preserve"> и </w:t>
      </w:r>
      <w:hyperlink r:id="rId141">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643FAE" w:rsidRDefault="00643FAE">
      <w:pPr>
        <w:pStyle w:val="ConsPlusNormal"/>
        <w:spacing w:before="220"/>
        <w:ind w:firstLine="540"/>
        <w:jc w:val="both"/>
      </w:pPr>
      <w:r>
        <w:t xml:space="preserve">о договоре, заключенном соискателем лицензии в соответствии с </w:t>
      </w:r>
      <w:hyperlink r:id="rId142">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643FAE" w:rsidRDefault="00643FAE">
      <w:pPr>
        <w:pStyle w:val="ConsPlusNormal"/>
        <w:spacing w:before="220"/>
        <w:ind w:firstLine="540"/>
        <w:jc w:val="both"/>
      </w:pPr>
      <w:r>
        <w:t xml:space="preserve">о соответствии требованиям, предусмотренным </w:t>
      </w:r>
      <w:hyperlink r:id="rId143">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643FAE" w:rsidRDefault="00643FAE">
      <w:pPr>
        <w:pStyle w:val="ConsPlusNormal"/>
        <w:spacing w:before="220"/>
        <w:ind w:firstLine="540"/>
        <w:jc w:val="both"/>
      </w:pPr>
      <w:r>
        <w:t xml:space="preserve">о соответствии требованиям, предусмотренным </w:t>
      </w:r>
      <w:hyperlink r:id="rId144">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43FAE" w:rsidRDefault="00643FAE">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643FAE" w:rsidRDefault="00643FAE">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643FAE" w:rsidRDefault="00643FAE">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r>
        <w:t xml:space="preserve">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w:t>
      </w:r>
      <w:r>
        <w:lastRenderedPageBreak/>
        <w:t>Российской Федерации;</w:t>
      </w:r>
    </w:p>
    <w:p w:rsidR="00643FAE" w:rsidRDefault="00643FAE">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w:t>
      </w:r>
    </w:p>
    <w:p w:rsidR="00643FAE" w:rsidRDefault="00643FAE">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w:t>
      </w:r>
    </w:p>
    <w:p w:rsidR="00643FAE" w:rsidRDefault="00643FAE">
      <w:pPr>
        <w:pStyle w:val="ConsPlusNormal"/>
        <w:spacing w:before="220"/>
        <w:ind w:firstLine="540"/>
        <w:jc w:val="both"/>
      </w:pPr>
      <w:r>
        <w:t>66.3.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643FAE" w:rsidRDefault="00643FAE">
      <w:pPr>
        <w:pStyle w:val="ConsPlusNormal"/>
        <w:spacing w:before="220"/>
        <w:ind w:firstLine="540"/>
        <w:jc w:val="both"/>
      </w:pPr>
      <w:r>
        <w:t>66.4.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 &lt;50&gt;.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&lt;50&gt; </w:t>
      </w:r>
      <w:hyperlink r:id="rId145">
        <w:r>
          <w:rPr>
            <w:color w:val="0000FF"/>
          </w:rPr>
          <w:t>Пункт 10</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66.5.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67.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643FAE" w:rsidRDefault="00643FAE">
      <w:pPr>
        <w:pStyle w:val="ConsPlusNormal"/>
        <w:spacing w:before="220"/>
        <w:ind w:firstLine="540"/>
        <w:jc w:val="both"/>
      </w:pPr>
      <w:r>
        <w:t>67.1. Копии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643FAE" w:rsidRDefault="00643FAE">
      <w:pPr>
        <w:pStyle w:val="ConsPlusNormal"/>
        <w:spacing w:before="220"/>
        <w:ind w:firstLine="540"/>
        <w:jc w:val="both"/>
      </w:pPr>
      <w:r>
        <w:t>67.2. Копия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r>
        <w:t>67.3.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lastRenderedPageBreak/>
        <w:t>67.4. Документы, подтверждающие наличие (отсутствие) судимости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67.5. Документы, подтверждающие наличие (отсутствие) иностранного или двойного гражданства либо статуса лица без гражданства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67.6. Документы, подтверждающие внесение сведений о юридическом лице в Единый государственный реестр юридических лиц.</w:t>
      </w:r>
    </w:p>
    <w:p w:rsidR="00643FAE" w:rsidRDefault="00643FAE">
      <w:pPr>
        <w:pStyle w:val="ConsPlusNormal"/>
        <w:spacing w:before="220"/>
        <w:ind w:firstLine="540"/>
        <w:jc w:val="both"/>
      </w:pPr>
      <w:r>
        <w:t>67.7. Документы, подтверждающие наличие (отсутствие)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643FAE" w:rsidRDefault="00643FAE">
      <w:pPr>
        <w:pStyle w:val="ConsPlusNormal"/>
        <w:spacing w:before="220"/>
        <w:ind w:firstLine="540"/>
        <w:jc w:val="both"/>
      </w:pPr>
      <w:r>
        <w:t>67.8. Документы, подтверждающие уплату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68.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соискателя лицензии.</w:t>
      </w:r>
    </w:p>
    <w:p w:rsidR="00643FAE" w:rsidRDefault="00643FAE">
      <w:pPr>
        <w:pStyle w:val="ConsPlusNormal"/>
        <w:spacing w:before="220"/>
        <w:ind w:firstLine="540"/>
        <w:jc w:val="both"/>
      </w:pPr>
      <w:r>
        <w:t>69. Заявление и прилагаемые к нему документы могут быть представлены в уполномоченный орган представителем соискателя лицензии.</w:t>
      </w:r>
    </w:p>
    <w:p w:rsidR="00643FAE" w:rsidRDefault="00643FAE">
      <w:pPr>
        <w:pStyle w:val="ConsPlusNormal"/>
        <w:spacing w:before="220"/>
        <w:ind w:firstLine="540"/>
        <w:jc w:val="both"/>
      </w:pPr>
      <w:r>
        <w:t>70.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71.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нахождения.</w:t>
      </w:r>
    </w:p>
    <w:p w:rsidR="00643FAE" w:rsidRDefault="00643FAE">
      <w:pPr>
        <w:pStyle w:val="ConsPlusNormal"/>
        <w:spacing w:before="220"/>
        <w:ind w:firstLine="540"/>
        <w:jc w:val="both"/>
      </w:pPr>
      <w:r>
        <w:t xml:space="preserve">72.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w:t>
      </w:r>
      <w:r>
        <w:lastRenderedPageBreak/>
        <w:t>орган заявления и прилагаемых к нему документов.</w:t>
      </w:r>
    </w:p>
    <w:p w:rsidR="00643FAE" w:rsidRDefault="00643FAE">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643FAE" w:rsidRDefault="00643FAE">
      <w:pPr>
        <w:pStyle w:val="ConsPlusNormal"/>
        <w:spacing w:before="220"/>
        <w:ind w:firstLine="540"/>
        <w:jc w:val="both"/>
      </w:pPr>
      <w:r>
        <w:t>73.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направляется уполномоченным органом соискателю лицензии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соискателю лицензии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соискателю лицензии в день приема уполномоченным органом заявления.</w:t>
      </w:r>
    </w:p>
    <w:p w:rsidR="00643FAE" w:rsidRDefault="00643FAE">
      <w:pPr>
        <w:pStyle w:val="ConsPlusNormal"/>
        <w:spacing w:before="220"/>
        <w:ind w:firstLine="540"/>
        <w:jc w:val="both"/>
      </w:pPr>
      <w:r>
        <w:t xml:space="preserve">74. Должностное лицо уполномоченного органа (далее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13">
        <w:r>
          <w:rPr>
            <w:color w:val="0000FF"/>
          </w:rPr>
          <w:t>подпунктами 34.1</w:t>
        </w:r>
      </w:hyperlink>
      <w:r>
        <w:t xml:space="preserve"> - </w:t>
      </w:r>
      <w:hyperlink w:anchor="P415">
        <w:r>
          <w:rPr>
            <w:color w:val="0000FF"/>
          </w:rPr>
          <w:t>34.3</w:t>
        </w:r>
      </w:hyperlink>
      <w:r>
        <w:t xml:space="preserve">, </w:t>
      </w:r>
      <w:hyperlink w:anchor="P417">
        <w:r>
          <w:rPr>
            <w:color w:val="0000FF"/>
          </w:rPr>
          <w:t>34.5 пункта 34</w:t>
        </w:r>
      </w:hyperlink>
      <w:r>
        <w:t xml:space="preserve"> Административного регламента.</w:t>
      </w:r>
    </w:p>
    <w:p w:rsidR="00643FAE" w:rsidRDefault="00643FAE">
      <w:pPr>
        <w:pStyle w:val="ConsPlusNormal"/>
        <w:spacing w:before="220"/>
        <w:ind w:firstLine="540"/>
        <w:jc w:val="both"/>
      </w:pPr>
      <w:bookmarkStart w:id="95" w:name="P659"/>
      <w:bookmarkEnd w:id="95"/>
      <w:r>
        <w:t>75.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bookmarkStart w:id="96" w:name="P662"/>
      <w:bookmarkEnd w:id="96"/>
      <w:r>
        <w:t xml:space="preserve">76.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соискателю лицензии уведомление об устранении нарушений в форме электронного </w:t>
      </w:r>
      <w:r>
        <w:lastRenderedPageBreak/>
        <w:t>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bookmarkStart w:id="97" w:name="P665"/>
      <w:bookmarkEnd w:id="97"/>
      <w:r>
        <w:t xml:space="preserve">77. В случае выявления наличия оснований, предусмотренных </w:t>
      </w:r>
      <w:hyperlink w:anchor="P413">
        <w:r>
          <w:rPr>
            <w:color w:val="0000FF"/>
          </w:rPr>
          <w:t>подпунктами 34.1</w:t>
        </w:r>
      </w:hyperlink>
      <w:r>
        <w:t xml:space="preserve"> - </w:t>
      </w:r>
      <w:hyperlink w:anchor="P415">
        <w:r>
          <w:rPr>
            <w:color w:val="0000FF"/>
          </w:rPr>
          <w:t>34.3</w:t>
        </w:r>
      </w:hyperlink>
      <w:r>
        <w:t xml:space="preserve">, </w:t>
      </w:r>
      <w:hyperlink w:anchor="P417">
        <w:r>
          <w:rPr>
            <w:color w:val="0000FF"/>
          </w:rPr>
          <w:t>34.5 пункта 34</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соискателю лицензии в срок, не превышающий трех рабочих дней со дня приема заявления и прилагаемых к нему документов.</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соискателю лицензии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Межведомственное информационное взаимодействие</w:t>
      </w:r>
    </w:p>
    <w:p w:rsidR="00643FAE" w:rsidRDefault="00643FAE">
      <w:pPr>
        <w:pStyle w:val="ConsPlusNormal"/>
        <w:jc w:val="both"/>
      </w:pPr>
    </w:p>
    <w:p w:rsidR="00643FAE" w:rsidRDefault="00643FAE">
      <w:pPr>
        <w:pStyle w:val="ConsPlusNormal"/>
        <w:ind w:firstLine="540"/>
        <w:jc w:val="both"/>
      </w:pPr>
      <w:r>
        <w:t>78. Основанием для направления межведомственного информационного запроса является заявление соискателя лицензии.</w:t>
      </w:r>
    </w:p>
    <w:p w:rsidR="00643FAE" w:rsidRDefault="00643FAE">
      <w:pPr>
        <w:pStyle w:val="ConsPlusNormal"/>
        <w:spacing w:before="220"/>
        <w:ind w:firstLine="540"/>
        <w:jc w:val="both"/>
      </w:pPr>
      <w:r>
        <w:t>79. Для предоставления государственной услуги необходимо направление следующих межведомственных информационных запросов:</w:t>
      </w:r>
    </w:p>
    <w:p w:rsidR="00643FAE" w:rsidRDefault="00643FAE">
      <w:pPr>
        <w:pStyle w:val="ConsPlusNormal"/>
        <w:spacing w:before="220"/>
        <w:ind w:firstLine="540"/>
        <w:jc w:val="both"/>
      </w:pPr>
      <w:r>
        <w:t>79.1. Межведомственный запрос "Сведения из единого государственного реестра юридических лиц" направляется в Федеральную налоговую службу для получения информации о юридическом лице.</w:t>
      </w:r>
    </w:p>
    <w:p w:rsidR="00643FAE" w:rsidRDefault="00643FAE">
      <w:pPr>
        <w:pStyle w:val="ConsPlusNormal"/>
        <w:spacing w:before="220"/>
        <w:ind w:firstLine="540"/>
        <w:jc w:val="both"/>
      </w:pPr>
      <w:r>
        <w:t>79.2.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соискателя лицензии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643FAE" w:rsidRDefault="00643FAE">
      <w:pPr>
        <w:pStyle w:val="ConsPlusNormal"/>
        <w:spacing w:before="220"/>
        <w:ind w:firstLine="540"/>
        <w:jc w:val="both"/>
      </w:pPr>
      <w:r>
        <w:t>79.3. Межведомственный запрос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w:t>
      </w:r>
      <w:r>
        <w:lastRenderedPageBreak/>
        <w:t>биологического агентство для получения информации о наличии (отсутствии) у соискателя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79.4. Межведомственный запрос "Сведения о наличии (отсутствии) судимости и (или) факта уголовного преследования либо о прекращении уголовного преследования, сведения о нахождении в розыске" направляется в Министерство внутренних дел Российской Федерации для получения информации о наличии (отсутствии) судимости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79.5. Межведомственный запрос "Сведения о наличии (отсутствии) иностранного или двойного гражданства либо статуса лица без гражданства" направляется в Министерство внутренних дел Российской Федерации для получения информации о наличии (отсутствии) иностранного или двойного гражданства либо статуса лица без гражданства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79.6.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соискателя лицензии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643FAE" w:rsidRDefault="00643FAE">
      <w:pPr>
        <w:pStyle w:val="ConsPlusNormal"/>
        <w:spacing w:before="220"/>
        <w:ind w:firstLine="540"/>
        <w:jc w:val="both"/>
      </w:pPr>
      <w:r>
        <w:t>79.7.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направляется в Федеральную службу безопасности Российской Федерации для получения информации о наличии (отсутствии) у соискателя лицензии на проведение работ с использованием сведений, составляющих государственную тайну.</w:t>
      </w:r>
    </w:p>
    <w:p w:rsidR="00643FAE" w:rsidRDefault="00643FAE">
      <w:pPr>
        <w:pStyle w:val="ConsPlusNormal"/>
        <w:spacing w:before="220"/>
        <w:ind w:firstLine="540"/>
        <w:jc w:val="both"/>
      </w:pPr>
      <w:r>
        <w:t>80. Срок направления межведомственного запроса составляет не более одного рабочего дня со дня приема заявления и прилагаемых к нему документов.</w:t>
      </w:r>
    </w:p>
    <w:p w:rsidR="00643FAE" w:rsidRDefault="00643FAE">
      <w:pPr>
        <w:pStyle w:val="ConsPlusNormal"/>
        <w:spacing w:before="220"/>
        <w:ind w:firstLine="540"/>
        <w:jc w:val="both"/>
      </w:pPr>
      <w:r>
        <w:t>81.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&lt;51&gt;.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&lt;51&gt; </w:t>
      </w:r>
      <w:hyperlink r:id="rId146">
        <w:r>
          <w:rPr>
            <w:color w:val="0000FF"/>
          </w:rPr>
          <w:t>Пункт 10</w:t>
        </w:r>
      </w:hyperlink>
      <w:r>
        <w:t xml:space="preserve"> Правил межведомственного информационного взаимодействия при </w:t>
      </w:r>
      <w:r>
        <w:lastRenderedPageBreak/>
        <w:t>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утвержденных постановлением Правительства Российской Федерации от 23 июня 2021 г. N 963 (Собрание законодательства Российской Федерации, 2021, N 26, ст. 4983) (далее - Правила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82.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47">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 &lt;52&gt;.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&lt;52&gt; Собрание законодательства Российской Федерации, 2010, N 38, ст. 4823; 2022, N 29, ст. 5498.</w:t>
      </w:r>
    </w:p>
    <w:p w:rsidR="00643FAE" w:rsidRDefault="00643FAE">
      <w:pPr>
        <w:pStyle w:val="ConsPlusNormal"/>
        <w:jc w:val="both"/>
      </w:pPr>
    </w:p>
    <w:p w:rsidR="00643FAE" w:rsidRDefault="00643FAE">
      <w:pPr>
        <w:pStyle w:val="ConsPlusNormal"/>
        <w:ind w:firstLine="540"/>
        <w:jc w:val="both"/>
      </w:pPr>
      <w:r>
        <w:t>83.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43FAE" w:rsidRDefault="00643FAE">
      <w:pPr>
        <w:pStyle w:val="ConsPlusNormal"/>
        <w:spacing w:before="220"/>
        <w:ind w:firstLine="540"/>
        <w:jc w:val="both"/>
      </w:pPr>
      <w:bookmarkStart w:id="98" w:name="P690"/>
      <w:bookmarkEnd w:id="98"/>
      <w:r>
        <w:t>84.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&lt;53&gt;.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&lt;53&gt; </w:t>
      </w:r>
      <w:hyperlink r:id="rId148">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85.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49">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предусмотренного </w:t>
      </w:r>
      <w:hyperlink w:anchor="P690">
        <w:r>
          <w:rPr>
            <w:color w:val="0000FF"/>
          </w:rPr>
          <w:t>пунктом 84</w:t>
        </w:r>
      </w:hyperlink>
      <w:r>
        <w:t xml:space="preserve"> Административного регламента, и в случае, когда межведомственные запросы могут направляться Единым порталом.</w:t>
      </w:r>
    </w:p>
    <w:p w:rsidR="00643FAE" w:rsidRDefault="00643FAE">
      <w:pPr>
        <w:pStyle w:val="ConsPlusNormal"/>
        <w:spacing w:before="220"/>
        <w:ind w:firstLine="540"/>
        <w:jc w:val="both"/>
      </w:pPr>
      <w:r>
        <w:t>86.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государственной услуги.</w:t>
      </w:r>
    </w:p>
    <w:p w:rsidR="00643FAE" w:rsidRDefault="00643FAE">
      <w:pPr>
        <w:pStyle w:val="ConsPlusNormal"/>
        <w:spacing w:before="220"/>
        <w:ind w:firstLine="540"/>
        <w:jc w:val="both"/>
      </w:pPr>
      <w:r>
        <w:t>87. Факт уплаты государственной пошлины за предоставление государственной услуги проверяется с использованием информации, содержащейся в Государственной информационной системе о государственных и муниципальных платежах (далее - ГИС ГМП), без направления межведомственного запроса в Федеральное казначейство &lt;54&gt;.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&lt;54&gt; В соответствии со </w:t>
      </w:r>
      <w:hyperlink r:id="rId150">
        <w:r>
          <w:rPr>
            <w:color w:val="0000FF"/>
          </w:rPr>
          <w:t>статьей 21.3</w:t>
        </w:r>
      </w:hyperlink>
      <w:r>
        <w:t xml:space="preserve"> Федерального закона "Об организации предоставления </w:t>
      </w:r>
      <w:r>
        <w:lastRenderedPageBreak/>
        <w:t>государственных и муниципальных услуг".</w:t>
      </w:r>
    </w:p>
    <w:p w:rsidR="00643FAE" w:rsidRDefault="00643FAE">
      <w:pPr>
        <w:pStyle w:val="ConsPlusNormal"/>
        <w:jc w:val="both"/>
      </w:pPr>
    </w:p>
    <w:p w:rsidR="00643FAE" w:rsidRDefault="00643FAE">
      <w:pPr>
        <w:pStyle w:val="ConsPlusTitle"/>
        <w:jc w:val="center"/>
        <w:outlineLvl w:val="3"/>
      </w:pPr>
      <w:r>
        <w:t>Приостановление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88. Основанием для приостановления предоставления государственной услуги является предоставление соискателем лицензии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или сведений не в полном объеме.</w:t>
      </w:r>
    </w:p>
    <w:p w:rsidR="00643FAE" w:rsidRDefault="00643FAE">
      <w:pPr>
        <w:pStyle w:val="ConsPlusNormal"/>
        <w:spacing w:before="220"/>
        <w:ind w:firstLine="540"/>
        <w:jc w:val="both"/>
      </w:pPr>
      <w:r>
        <w:t>89. Ответственный исполнитель уполномоченного органа уведомляет соискателя лицензии о приостановлении предоставления государственной услуги с указанием оснований приостановления.</w:t>
      </w:r>
    </w:p>
    <w:p w:rsidR="00643FAE" w:rsidRDefault="00643FAE">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643FAE" w:rsidRDefault="00643FAE">
      <w:pPr>
        <w:pStyle w:val="ConsPlusNormal"/>
        <w:spacing w:before="220"/>
        <w:ind w:firstLine="540"/>
        <w:jc w:val="both"/>
      </w:pPr>
      <w:r>
        <w:t>90.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91.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643FAE" w:rsidRDefault="00643FAE">
      <w:pPr>
        <w:pStyle w:val="ConsPlusNormal"/>
        <w:spacing w:before="220"/>
        <w:ind w:firstLine="540"/>
        <w:jc w:val="both"/>
      </w:pPr>
      <w:r>
        <w:t xml:space="preserve">92.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 В случае если соискателем лицензии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659">
        <w:r>
          <w:rPr>
            <w:color w:val="0000FF"/>
          </w:rPr>
          <w:t>пунктом 75</w:t>
        </w:r>
      </w:hyperlink>
      <w:r>
        <w:t xml:space="preserve"> Административного регламента.</w:t>
      </w:r>
    </w:p>
    <w:p w:rsidR="00643FAE" w:rsidRDefault="00643FAE">
      <w:pPr>
        <w:pStyle w:val="ConsPlusNormal"/>
        <w:spacing w:before="220"/>
        <w:ind w:firstLine="540"/>
        <w:jc w:val="both"/>
      </w:pPr>
      <w:r>
        <w:t xml:space="preserve">93. В случае выявления наличия основания, предусмотренного </w:t>
      </w:r>
      <w:hyperlink w:anchor="P416">
        <w:r>
          <w:rPr>
            <w:color w:val="0000FF"/>
          </w:rPr>
          <w:t>подпунктом 34.4 пункта 34</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643FAE" w:rsidRDefault="00643FAE">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соискателю лицензии в порядке, установленном </w:t>
      </w:r>
      <w:hyperlink w:anchor="P665">
        <w:r>
          <w:rPr>
            <w:color w:val="0000FF"/>
          </w:rPr>
          <w:t>пунктом 77</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Оценка соискателя лицензии</w:t>
      </w:r>
    </w:p>
    <w:p w:rsidR="00643FAE" w:rsidRDefault="00643FAE">
      <w:pPr>
        <w:pStyle w:val="ConsPlusNormal"/>
        <w:jc w:val="both"/>
      </w:pPr>
    </w:p>
    <w:p w:rsidR="00643FAE" w:rsidRDefault="00643FAE">
      <w:pPr>
        <w:pStyle w:val="ConsPlusNormal"/>
        <w:ind w:firstLine="540"/>
        <w:jc w:val="both"/>
      </w:pPr>
      <w:r>
        <w:t>94. Основанием для начала административной процедуры является принятие заявления к рассмотрению.</w:t>
      </w:r>
    </w:p>
    <w:p w:rsidR="00643FAE" w:rsidRDefault="00643FAE">
      <w:pPr>
        <w:pStyle w:val="ConsPlusNormal"/>
        <w:spacing w:before="220"/>
        <w:ind w:firstLine="540"/>
        <w:jc w:val="both"/>
      </w:pPr>
      <w:r>
        <w:lastRenderedPageBreak/>
        <w:t>95. В отношении соискателя лицензии, представившего заявление и прилагаемые к нему документы, уполномоченным органом проводится документарная оценка соответствия соискателя лицензии лицензионным требованиям (далее - документарная оценка).</w:t>
      </w:r>
    </w:p>
    <w:p w:rsidR="00643FAE" w:rsidRDefault="00643FAE">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151">
        <w:r>
          <w:rPr>
            <w:color w:val="0000FF"/>
          </w:rPr>
          <w:t>частей 1</w:t>
        </w:r>
      </w:hyperlink>
      <w:r>
        <w:t xml:space="preserve"> и </w:t>
      </w:r>
      <w:hyperlink r:id="rId152">
        <w:r>
          <w:rPr>
            <w:color w:val="0000FF"/>
          </w:rPr>
          <w:t>3 статьи 13</w:t>
        </w:r>
      </w:hyperlink>
      <w:r>
        <w:t xml:space="preserve"> Федерального закона "О лицензировании отдельных видов деятельности", а также сведениям о соискателе лицензии, содержащимся в Едином государственном реестре юридических лиц и других федеральных информационных ресурсах, полученным путем межведомственного электронного взаимодействия, в том числе с целью оценки соискателя лицензии лицензионным требованиям.</w:t>
      </w:r>
    </w:p>
    <w:p w:rsidR="00643FAE" w:rsidRDefault="00643FAE">
      <w:pPr>
        <w:pStyle w:val="ConsPlusNormal"/>
        <w:spacing w:before="220"/>
        <w:ind w:firstLine="540"/>
        <w:jc w:val="both"/>
      </w:pPr>
      <w:r>
        <w:t>Документарная оценка в отношении соискателя лицензии, имеющего расположенные в других субъектах Российской Федерации филиалы, осуществляется во взаимодействии с уполномоченными органами субъектов Российской Федерации, на территории которых находятся соответствующие филиалы.</w:t>
      </w:r>
    </w:p>
    <w:p w:rsidR="00643FAE" w:rsidRDefault="00643FAE">
      <w:pPr>
        <w:pStyle w:val="ConsPlusNormal"/>
        <w:spacing w:before="220"/>
        <w:ind w:firstLine="540"/>
        <w:jc w:val="both"/>
      </w:pPr>
      <w:r>
        <w:t xml:space="preserve">Документарная оценка проводится в соответствии со </w:t>
      </w:r>
      <w:hyperlink r:id="rId153">
        <w:r>
          <w:rPr>
            <w:color w:val="0000FF"/>
          </w:rPr>
          <w:t>статьей 19.1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96.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органа.</w:t>
      </w:r>
    </w:p>
    <w:p w:rsidR="00643FAE" w:rsidRDefault="00643FAE">
      <w:pPr>
        <w:pStyle w:val="ConsPlusNormal"/>
        <w:spacing w:before="220"/>
        <w:ind w:firstLine="540"/>
        <w:jc w:val="both"/>
      </w:pPr>
      <w:bookmarkStart w:id="99" w:name="P719"/>
      <w:bookmarkEnd w:id="99"/>
      <w:r>
        <w:t>97.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соискателя лицензии лицензионным требованиям проводится в соответствии с оценочным листом по утвержденной уполномоченным органом форме &lt;55&gt;, содержащим список контрольных вопросов, ответы на которые должны свидетельствовать о соответствии соискателя лицензии лицензионным требованиям (далее - оценочный лист).</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&lt;55&gt; </w:t>
      </w:r>
      <w:hyperlink r:id="rId154">
        <w:r>
          <w:rPr>
            <w:color w:val="0000FF"/>
          </w:rPr>
          <w:t>Пункт 3 части 2 статьи 5</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 xml:space="preserve">98. По результатам документарной оценки, указанной в </w:t>
      </w:r>
      <w:hyperlink w:anchor="P719">
        <w:r>
          <w:rPr>
            <w:color w:val="0000FF"/>
          </w:rPr>
          <w:t>пункте 97</w:t>
        </w:r>
      </w:hyperlink>
      <w:r>
        <w:t xml:space="preserve"> Административного регламента, составляется акт документарной оценки.</w:t>
      </w:r>
    </w:p>
    <w:p w:rsidR="00643FAE" w:rsidRDefault="00643FAE">
      <w:pPr>
        <w:pStyle w:val="ConsPlusNormal"/>
        <w:spacing w:before="220"/>
        <w:ind w:firstLine="540"/>
        <w:jc w:val="both"/>
      </w:pPr>
      <w:r>
        <w:t>В случае выявления несоответствия соискателя лицензии лицензионным требованиям в акте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99.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отсутствие в представленных соискателем лицензии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lastRenderedPageBreak/>
        <w:t xml:space="preserve">установление в ходе документарной оценки соответствия соискателя лицензии лицензионным требованиям, установленным </w:t>
      </w:r>
      <w:hyperlink r:id="rId155">
        <w:r>
          <w:rPr>
            <w:color w:val="0000FF"/>
          </w:rPr>
          <w:t>Положением</w:t>
        </w:r>
      </w:hyperlink>
      <w:r>
        <w:t xml:space="preserve"> о лицензировании.</w:t>
      </w:r>
    </w:p>
    <w:p w:rsidR="00643FAE" w:rsidRDefault="00643FAE">
      <w:pPr>
        <w:pStyle w:val="ConsPlusNormal"/>
        <w:spacing w:before="220"/>
        <w:ind w:firstLine="540"/>
        <w:jc w:val="both"/>
      </w:pPr>
      <w:r>
        <w:t>100. Решение об отказе в предоставлении государственной услуги принимается при наличии одного из следующих критериев:</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наличие в представленных соискателем лицензии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 xml:space="preserve">установление в ходе документарной оценки несоответствия соискателя лицензии лицензионным требованиям, установленным </w:t>
      </w:r>
      <w:hyperlink r:id="rId156">
        <w:r>
          <w:rPr>
            <w:color w:val="0000FF"/>
          </w:rPr>
          <w:t>Положением</w:t>
        </w:r>
      </w:hyperlink>
      <w:r>
        <w:t xml:space="preserve"> о лицензировании.</w:t>
      </w:r>
    </w:p>
    <w:p w:rsidR="00643FAE" w:rsidRDefault="00643FAE">
      <w:pPr>
        <w:pStyle w:val="ConsPlusNormal"/>
        <w:spacing w:before="220"/>
        <w:ind w:firstLine="540"/>
        <w:jc w:val="both"/>
      </w:pPr>
      <w:r>
        <w:t>101.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643FAE" w:rsidRDefault="00643FAE">
      <w:pPr>
        <w:pStyle w:val="ConsPlusNormal"/>
        <w:spacing w:before="220"/>
        <w:ind w:firstLine="540"/>
        <w:jc w:val="both"/>
      </w:pPr>
      <w:r>
        <w:t xml:space="preserve">102.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предоставлении лицензии или об отказе в предоставлении лицензии, содержащий реквизиты, предусмотренные </w:t>
      </w:r>
      <w:hyperlink w:anchor="P77">
        <w:r>
          <w:rPr>
            <w:color w:val="0000FF"/>
          </w:rPr>
          <w:t>подпунктом 9.1.1 подпункта 9.1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В случае если по результатам оценки выявлено несоответствие соискателя лицензии 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лицензия указанному соискателю лицензии по его просьбе, содержащейся в заявлении, предоставляется на те виды образования, уровни образования, профессии, специальности, подвиды дополнительного образования (в том числе виды образования, уровни образования, профессии, специальности, подвиды 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в отношении которых соответствие соискателя лицензии лицензионным требованиям было подтверждено в ходе указанной оценки.</w:t>
      </w:r>
    </w:p>
    <w:p w:rsidR="00643FAE" w:rsidRDefault="00643FAE">
      <w:pPr>
        <w:pStyle w:val="ConsPlusNormal"/>
        <w:spacing w:before="220"/>
        <w:ind w:firstLine="540"/>
        <w:jc w:val="both"/>
      </w:pPr>
      <w:r>
        <w:t xml:space="preserve">103. На основании подписанного приказа уполномоченного органа о предоставлении лицензии запись о предоставлении лицензии, включающая в себя сведения, предусмотренные </w:t>
      </w:r>
      <w:hyperlink w:anchor="P78">
        <w:r>
          <w:rPr>
            <w:color w:val="0000FF"/>
          </w:rPr>
          <w:t>подпунктом 9.1.2 подпункта 9.1 пункта 9</w:t>
        </w:r>
      </w:hyperlink>
      <w:r>
        <w:t xml:space="preserve"> Административного регламента, вносится в реестр лицензий в день принятия такого решения.</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00" w:name="P743"/>
      <w:bookmarkEnd w:id="100"/>
      <w:r>
        <w:t>104. В день внесения записи в реестр лицензий уполномоченный орган направляет соискателю лицензии уведомление о предоставлении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 xml:space="preserve">Уведомление о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w:t>
      </w:r>
      <w:r>
        <w:lastRenderedPageBreak/>
        <w:t>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предоставлении лицензии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r>
        <w:t xml:space="preserve">105. В случае если в заявлении соискатель лицензии указал на необходимость получения выписки из реестра лицензий, уполномоченный орган одновременно с направлением уведомления о предоставлении лицензии направляет соискателю лицензии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743">
        <w:r>
          <w:rPr>
            <w:color w:val="0000FF"/>
          </w:rPr>
          <w:t>пунктом 104</w:t>
        </w:r>
      </w:hyperlink>
      <w:r>
        <w:t xml:space="preserve"> Административного регламента.</w:t>
      </w:r>
    </w:p>
    <w:p w:rsidR="00643FAE" w:rsidRDefault="00643FAE">
      <w:pPr>
        <w:pStyle w:val="ConsPlusNormal"/>
        <w:spacing w:before="220"/>
        <w:ind w:firstLine="540"/>
        <w:jc w:val="both"/>
      </w:pPr>
      <w:r>
        <w:t>106. В случае принятия решения об отказе в предоставлении лицензии уполномоченный орган в день подписания приказа об отказе в предоставлении лицензии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и об отказе в государственной услуге (далее -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соискателя лицензии лицензионным требованиям, реквизиты акта документарной оценки.</w:t>
      </w:r>
    </w:p>
    <w:p w:rsidR="00643FAE" w:rsidRDefault="00643FAE">
      <w:pPr>
        <w:pStyle w:val="ConsPlusNormal"/>
        <w:spacing w:before="220"/>
        <w:ind w:firstLine="540"/>
        <w:jc w:val="both"/>
      </w:pPr>
      <w:r>
        <w:t>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r>
        <w:t>107.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108. Соискатель лицензии вправе отозвать заявление до принятия уполномоченным органом решения о предоставлении лицензии или об отказе в ее предоставлении.</w:t>
      </w:r>
    </w:p>
    <w:p w:rsidR="00643FAE" w:rsidRDefault="00643FAE">
      <w:pPr>
        <w:pStyle w:val="ConsPlusNormal"/>
        <w:spacing w:before="220"/>
        <w:ind w:firstLine="540"/>
        <w:jc w:val="both"/>
      </w:pPr>
      <w:r>
        <w:t>109.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43FAE" w:rsidRDefault="00643FAE">
      <w:pPr>
        <w:pStyle w:val="ConsPlusNormal"/>
        <w:jc w:val="both"/>
      </w:pPr>
    </w:p>
    <w:p w:rsidR="00643FAE" w:rsidRDefault="00643FAE">
      <w:pPr>
        <w:pStyle w:val="ConsPlusTitle"/>
        <w:jc w:val="center"/>
        <w:outlineLvl w:val="2"/>
      </w:pPr>
      <w:bookmarkStart w:id="101" w:name="P754"/>
      <w:bookmarkEnd w:id="101"/>
      <w:r>
        <w:t>Вариант 2</w:t>
      </w:r>
    </w:p>
    <w:p w:rsidR="00643FAE" w:rsidRDefault="00643FAE">
      <w:pPr>
        <w:pStyle w:val="ConsPlusNormal"/>
        <w:jc w:val="both"/>
      </w:pPr>
    </w:p>
    <w:p w:rsidR="00643FAE" w:rsidRDefault="00643FAE">
      <w:pPr>
        <w:pStyle w:val="ConsPlusNormal"/>
        <w:ind w:firstLine="540"/>
        <w:jc w:val="both"/>
      </w:pPr>
      <w:r>
        <w:t>110.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предоставлении лицензии и прилагаемых к нему документов (далее в настоящем подразделе - заявление, заявление и прилагаемые к нему документы).</w:t>
      </w:r>
    </w:p>
    <w:p w:rsidR="00643FAE" w:rsidRDefault="00643FAE">
      <w:pPr>
        <w:pStyle w:val="ConsPlusNormal"/>
        <w:spacing w:before="220"/>
        <w:ind w:firstLine="540"/>
        <w:jc w:val="both"/>
      </w:pPr>
      <w:r>
        <w:t>111. Результатом предоставления варианта государственной услуги является предоставление лицензии (уведомление о предоставлении лицензии, выписка из реестра лицензий).</w:t>
      </w:r>
    </w:p>
    <w:p w:rsidR="00643FAE" w:rsidRDefault="00643FAE">
      <w:pPr>
        <w:pStyle w:val="ConsPlusNormal"/>
        <w:spacing w:before="220"/>
        <w:ind w:firstLine="540"/>
        <w:jc w:val="both"/>
      </w:pPr>
      <w:r>
        <w:lastRenderedPageBreak/>
        <w:t xml:space="preserve">112. Основанием для отказа в предоставлении государственной услуги при предоставлении соискателем лицензии заявления и прилагаемых к нему документов (копий документов) и сведений, предусмотренных </w:t>
      </w:r>
      <w:hyperlink w:anchor="P143">
        <w:r>
          <w:rPr>
            <w:color w:val="0000FF"/>
          </w:rPr>
          <w:t>пунктами 13</w:t>
        </w:r>
      </w:hyperlink>
      <w:r>
        <w:t xml:space="preserve">, </w:t>
      </w:r>
      <w:hyperlink w:anchor="P200">
        <w:r>
          <w:rPr>
            <w:color w:val="0000FF"/>
          </w:rPr>
          <w:t>14</w:t>
        </w:r>
      </w:hyperlink>
      <w:r>
        <w:t xml:space="preserve"> Административного регламента, является наличие одного из оснований, установленных </w:t>
      </w:r>
      <w:hyperlink w:anchor="P412">
        <w:r>
          <w:rPr>
            <w:color w:val="0000FF"/>
          </w:rPr>
          <w:t>пунктом 34</w:t>
        </w:r>
      </w:hyperlink>
      <w:r>
        <w:t xml:space="preserve"> Административного регламента.</w:t>
      </w:r>
    </w:p>
    <w:p w:rsidR="00643FAE" w:rsidRDefault="00643FAE">
      <w:pPr>
        <w:pStyle w:val="ConsPlusNormal"/>
        <w:spacing w:before="220"/>
        <w:ind w:firstLine="540"/>
        <w:jc w:val="both"/>
      </w:pPr>
      <w:r>
        <w:t>113.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43FAE" w:rsidRDefault="00643FAE">
      <w:pPr>
        <w:pStyle w:val="ConsPlusNormal"/>
        <w:spacing w:before="220"/>
        <w:ind w:firstLine="540"/>
        <w:jc w:val="both"/>
      </w:pPr>
      <w:r>
        <w:t>межведомственное информационное взаимодействие;</w:t>
      </w:r>
    </w:p>
    <w:p w:rsidR="00643FAE" w:rsidRDefault="00643FAE">
      <w:pPr>
        <w:pStyle w:val="ConsPlusNormal"/>
        <w:spacing w:before="220"/>
        <w:ind w:firstLine="540"/>
        <w:jc w:val="both"/>
      </w:pPr>
      <w:r>
        <w:t>приостановление предоставления государственной услуги;</w:t>
      </w:r>
    </w:p>
    <w:p w:rsidR="00643FAE" w:rsidRDefault="00643FAE">
      <w:pPr>
        <w:pStyle w:val="ConsPlusNormal"/>
        <w:spacing w:before="220"/>
        <w:ind w:firstLine="540"/>
        <w:jc w:val="both"/>
      </w:pPr>
      <w:r>
        <w:t>оценка соискателя лицензии;</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прилагаемых к нему документов,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114. Основанием для начала административной процедуры является поступление в уполномоченный орган заявления и прилагаемых к нему документов.</w:t>
      </w:r>
    </w:p>
    <w:p w:rsidR="00643FAE" w:rsidRDefault="00643FAE">
      <w:pPr>
        <w:pStyle w:val="ConsPlusNormal"/>
        <w:spacing w:before="220"/>
        <w:ind w:firstLine="540"/>
        <w:jc w:val="both"/>
      </w:pPr>
      <w:r>
        <w:t xml:space="preserve">115. Соискателю лицензии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(копии документов) и сведения, предусмотренные </w:t>
      </w:r>
      <w:hyperlink w:anchor="P144">
        <w:r>
          <w:rPr>
            <w:color w:val="0000FF"/>
          </w:rPr>
          <w:t>подпунктами 13.1</w:t>
        </w:r>
      </w:hyperlink>
      <w:r>
        <w:t xml:space="preserve"> - </w:t>
      </w:r>
      <w:hyperlink w:anchor="P191">
        <w:r>
          <w:rPr>
            <w:color w:val="0000FF"/>
          </w:rPr>
          <w:t>13.3 пункта 13</w:t>
        </w:r>
      </w:hyperlink>
      <w:r>
        <w:t xml:space="preserve"> Административного регламента.</w:t>
      </w:r>
    </w:p>
    <w:p w:rsidR="00643FAE" w:rsidRDefault="00643FAE">
      <w:pPr>
        <w:pStyle w:val="ConsPlusNormal"/>
        <w:spacing w:before="220"/>
        <w:ind w:firstLine="540"/>
        <w:jc w:val="both"/>
      </w:pPr>
      <w:r>
        <w:t>116.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116.1. Заявление о предоставлении лицензии по форме, утвержденной уполномоченным органом &lt;56&gt;.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&lt;56&gt; </w:t>
      </w:r>
      <w:hyperlink r:id="rId157">
        <w:r>
          <w:rPr>
            <w:color w:val="0000FF"/>
          </w:rPr>
          <w:t>Пункт 3 части 2 статьи 5</w:t>
        </w:r>
      </w:hyperlink>
      <w:r>
        <w:t xml:space="preserve">, </w:t>
      </w:r>
      <w:hyperlink r:id="rId158">
        <w:r>
          <w:rPr>
            <w:color w:val="0000FF"/>
          </w:rPr>
          <w:t>часть 1 статьи 13</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116.2. Сведения о реализации образовательных программ, в которых указывается следующая информация:</w:t>
      </w:r>
    </w:p>
    <w:p w:rsidR="00643FAE" w:rsidRDefault="00643FAE">
      <w:pPr>
        <w:pStyle w:val="ConsPlusNormal"/>
        <w:spacing w:before="220"/>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643FAE" w:rsidRDefault="00643FAE">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w:t>
      </w:r>
    </w:p>
    <w:p w:rsidR="00643FAE" w:rsidRDefault="00643FAE">
      <w:pPr>
        <w:pStyle w:val="ConsPlusNormal"/>
        <w:spacing w:before="220"/>
        <w:ind w:firstLine="540"/>
        <w:jc w:val="both"/>
      </w:pPr>
      <w:r>
        <w:t xml:space="preserve">о наличии у индивидуального предпринимателя, осуществляющего образовательную деятельность по основным программам профессионального обучения, специальных условий для </w:t>
      </w:r>
      <w:r>
        <w:lastRenderedPageBreak/>
        <w:t>получения образования обучающимися с ограниченными возможностями здоровья;</w:t>
      </w:r>
    </w:p>
    <w:p w:rsidR="00643FAE" w:rsidRDefault="00643FAE">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59">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643FAE" w:rsidRDefault="00643FAE">
      <w:pPr>
        <w:pStyle w:val="ConsPlusNormal"/>
        <w:spacing w:before="220"/>
        <w:ind w:firstLine="540"/>
        <w:jc w:val="both"/>
      </w:pPr>
      <w:r>
        <w:t xml:space="preserve">реквизиты выданного в соответствии с </w:t>
      </w:r>
      <w:hyperlink r:id="rId160">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643FAE" w:rsidRDefault="00643FAE">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643FAE" w:rsidRDefault="00643FAE">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индивидуального предпринимателя, в том числе на официальных сайтах.</w:t>
      </w:r>
    </w:p>
    <w:p w:rsidR="00643FAE" w:rsidRDefault="00643FAE">
      <w:pPr>
        <w:pStyle w:val="ConsPlusNormal"/>
        <w:spacing w:before="220"/>
        <w:ind w:firstLine="540"/>
        <w:jc w:val="both"/>
      </w:pPr>
      <w:r>
        <w:t>116.3.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&lt;57&gt;.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&lt;57&gt; </w:t>
      </w:r>
      <w:hyperlink r:id="rId161">
        <w:r>
          <w:rPr>
            <w:color w:val="0000FF"/>
          </w:rPr>
          <w:t>Пункт 10</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117.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643FAE" w:rsidRDefault="00643FAE">
      <w:pPr>
        <w:pStyle w:val="ConsPlusNormal"/>
        <w:spacing w:before="220"/>
        <w:ind w:firstLine="540"/>
        <w:jc w:val="both"/>
      </w:pPr>
      <w:r>
        <w:t>117.1. Копии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643FAE" w:rsidRDefault="00643FAE">
      <w:pPr>
        <w:pStyle w:val="ConsPlusNormal"/>
        <w:spacing w:before="220"/>
        <w:ind w:firstLine="540"/>
        <w:jc w:val="both"/>
      </w:pPr>
      <w:r>
        <w:t xml:space="preserve">117.2. Копия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w:t>
      </w:r>
      <w:r>
        <w:lastRenderedPageBreak/>
        <w:t>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r>
        <w:t>117.3.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117.4. Документы, подтверждающие внесение сведений об индивидуальном предпринимателе в Единый государственный реестр индивидуальных предпринимателей.</w:t>
      </w:r>
    </w:p>
    <w:p w:rsidR="00643FAE" w:rsidRDefault="00643FAE">
      <w:pPr>
        <w:pStyle w:val="ConsPlusNormal"/>
        <w:spacing w:before="220"/>
        <w:ind w:firstLine="540"/>
        <w:jc w:val="both"/>
      </w:pPr>
      <w:r>
        <w:t>117.5. Документы, подтверждающие уплату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118.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соискателя лицензии.</w:t>
      </w:r>
    </w:p>
    <w:p w:rsidR="00643FAE" w:rsidRDefault="00643FAE">
      <w:pPr>
        <w:pStyle w:val="ConsPlusNormal"/>
        <w:spacing w:before="220"/>
        <w:ind w:firstLine="540"/>
        <w:jc w:val="both"/>
      </w:pPr>
      <w:r>
        <w:t>119. Заявление и прилагаемые к нему документы не могут быть представлены в уполномоченный орган представителем соискателя лицензии.</w:t>
      </w:r>
    </w:p>
    <w:p w:rsidR="00643FAE" w:rsidRDefault="00643FAE">
      <w:pPr>
        <w:pStyle w:val="ConsPlusNormal"/>
        <w:spacing w:before="220"/>
        <w:ind w:firstLine="540"/>
        <w:jc w:val="both"/>
      </w:pPr>
      <w:r>
        <w:t>120.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121.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643FAE" w:rsidRDefault="00643FAE">
      <w:pPr>
        <w:pStyle w:val="ConsPlusNormal"/>
        <w:spacing w:before="220"/>
        <w:ind w:firstLine="540"/>
        <w:jc w:val="both"/>
      </w:pPr>
      <w:r>
        <w:t>122.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rsidR="00643FAE" w:rsidRDefault="00643FAE">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643FAE" w:rsidRDefault="00643FAE">
      <w:pPr>
        <w:pStyle w:val="ConsPlusNormal"/>
        <w:spacing w:before="220"/>
        <w:ind w:firstLine="540"/>
        <w:jc w:val="both"/>
      </w:pPr>
      <w:r>
        <w:t>123.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направляется уполномоченным органом соискателю лицензии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 xml:space="preserve">В случае представления соискателем лицензии заявления и прилагаемых к нему документов </w:t>
      </w:r>
      <w:r>
        <w:lastRenderedPageBreak/>
        <w:t>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соискателю лицензии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соискателю лицензии в день приема уполномоченным органом заявления.</w:t>
      </w:r>
    </w:p>
    <w:p w:rsidR="00643FAE" w:rsidRDefault="00643FAE">
      <w:pPr>
        <w:pStyle w:val="ConsPlusNormal"/>
        <w:spacing w:before="220"/>
        <w:ind w:firstLine="540"/>
        <w:jc w:val="both"/>
      </w:pPr>
      <w:r>
        <w:t xml:space="preserve">124.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13">
        <w:r>
          <w:rPr>
            <w:color w:val="0000FF"/>
          </w:rPr>
          <w:t>подпунктами 34.1</w:t>
        </w:r>
      </w:hyperlink>
      <w:r>
        <w:t xml:space="preserve"> - </w:t>
      </w:r>
      <w:hyperlink w:anchor="P415">
        <w:r>
          <w:rPr>
            <w:color w:val="0000FF"/>
          </w:rPr>
          <w:t>34.3</w:t>
        </w:r>
      </w:hyperlink>
      <w:r>
        <w:t xml:space="preserve">, </w:t>
      </w:r>
      <w:hyperlink w:anchor="P417">
        <w:r>
          <w:rPr>
            <w:color w:val="0000FF"/>
          </w:rPr>
          <w:t>34.5 пункта 34</w:t>
        </w:r>
      </w:hyperlink>
      <w:r>
        <w:t xml:space="preserve"> Административного регламента.</w:t>
      </w:r>
    </w:p>
    <w:p w:rsidR="00643FAE" w:rsidRDefault="00643FAE">
      <w:pPr>
        <w:pStyle w:val="ConsPlusNormal"/>
        <w:spacing w:before="220"/>
        <w:ind w:firstLine="540"/>
        <w:jc w:val="both"/>
      </w:pPr>
      <w:bookmarkStart w:id="102" w:name="P809"/>
      <w:bookmarkEnd w:id="102"/>
      <w:r>
        <w:t>125.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bookmarkStart w:id="103" w:name="P812"/>
      <w:bookmarkEnd w:id="103"/>
      <w:r>
        <w:t>126.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соискателю лицензии уведомление об устранении нарушений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bookmarkStart w:id="104" w:name="P815"/>
      <w:bookmarkEnd w:id="104"/>
      <w:r>
        <w:t xml:space="preserve">127. В случае выявления наличия оснований, предусмотренных </w:t>
      </w:r>
      <w:hyperlink w:anchor="P413">
        <w:r>
          <w:rPr>
            <w:color w:val="0000FF"/>
          </w:rPr>
          <w:t>подпунктами 34.1</w:t>
        </w:r>
      </w:hyperlink>
      <w:r>
        <w:t xml:space="preserve"> - </w:t>
      </w:r>
      <w:hyperlink w:anchor="P415">
        <w:r>
          <w:rPr>
            <w:color w:val="0000FF"/>
          </w:rPr>
          <w:t>34.3</w:t>
        </w:r>
      </w:hyperlink>
      <w:r>
        <w:t xml:space="preserve">, </w:t>
      </w:r>
      <w:hyperlink w:anchor="P417">
        <w:r>
          <w:rPr>
            <w:color w:val="0000FF"/>
          </w:rPr>
          <w:t>34.5 пункта 34</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w:t>
      </w:r>
      <w:r>
        <w:lastRenderedPageBreak/>
        <w:t>о возврате) и направляет его соискателю лицензии в срок, не превышающий трех рабочих дней со дня приема заявления и прилагаемых к нему документов.</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соискателю лицензии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Межведомственное информационное взаимодействие</w:t>
      </w:r>
    </w:p>
    <w:p w:rsidR="00643FAE" w:rsidRDefault="00643FAE">
      <w:pPr>
        <w:pStyle w:val="ConsPlusNormal"/>
        <w:jc w:val="both"/>
      </w:pPr>
    </w:p>
    <w:p w:rsidR="00643FAE" w:rsidRDefault="00643FAE">
      <w:pPr>
        <w:pStyle w:val="ConsPlusNormal"/>
        <w:ind w:firstLine="540"/>
        <w:jc w:val="both"/>
      </w:pPr>
      <w:r>
        <w:t>128. Основанием для направления межведомственного информационного запроса является заявление соискателя лицензии.</w:t>
      </w:r>
    </w:p>
    <w:p w:rsidR="00643FAE" w:rsidRDefault="00643FAE">
      <w:pPr>
        <w:pStyle w:val="ConsPlusNormal"/>
        <w:spacing w:before="220"/>
        <w:ind w:firstLine="540"/>
        <w:jc w:val="both"/>
      </w:pPr>
      <w:r>
        <w:t>129. Для предоставления государственной услуги необходимо направление следующих межведомственных информационных запросов:</w:t>
      </w:r>
    </w:p>
    <w:p w:rsidR="00643FAE" w:rsidRDefault="00643FAE">
      <w:pPr>
        <w:pStyle w:val="ConsPlusNormal"/>
        <w:spacing w:before="220"/>
        <w:ind w:firstLine="540"/>
        <w:jc w:val="both"/>
      </w:pPr>
      <w:r>
        <w:t>129.1. Межведомственный запрос "Сведения из единого государственного реестра индивидуальных предпринимателей" направляется в Федеральную налоговую службу для получения информации об индивидуальном предпринимателе.</w:t>
      </w:r>
    </w:p>
    <w:p w:rsidR="00643FAE" w:rsidRDefault="00643FAE">
      <w:pPr>
        <w:pStyle w:val="ConsPlusNormal"/>
        <w:spacing w:before="220"/>
        <w:ind w:firstLine="540"/>
        <w:jc w:val="both"/>
      </w:pPr>
      <w:r>
        <w:t>129.2.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соискателя лицензии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643FAE" w:rsidRDefault="00643FAE">
      <w:pPr>
        <w:pStyle w:val="ConsPlusNormal"/>
        <w:spacing w:before="220"/>
        <w:ind w:firstLine="540"/>
        <w:jc w:val="both"/>
      </w:pPr>
      <w:r>
        <w:t>129.3. Межведомственный запрос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медико-биологическое агентство для получения информации о наличии (отсутствии) у соискателя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129.4.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соискателя лицензии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643FAE" w:rsidRDefault="00643FAE">
      <w:pPr>
        <w:pStyle w:val="ConsPlusNormal"/>
        <w:spacing w:before="220"/>
        <w:ind w:firstLine="540"/>
        <w:jc w:val="both"/>
      </w:pPr>
      <w:r>
        <w:t>130. Срок направления межведомственного запроса составляет не более одного рабочего дня со дня приема заявления и прилагаемых к нему документов.</w:t>
      </w:r>
    </w:p>
    <w:p w:rsidR="00643FAE" w:rsidRDefault="00643FAE">
      <w:pPr>
        <w:pStyle w:val="ConsPlusNormal"/>
        <w:spacing w:before="220"/>
        <w:ind w:firstLine="540"/>
        <w:jc w:val="both"/>
      </w:pPr>
      <w:r>
        <w:t>131.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&lt;58&gt;.</w:t>
      </w:r>
    </w:p>
    <w:p w:rsidR="00643FAE" w:rsidRDefault="00643FAE">
      <w:pPr>
        <w:pStyle w:val="ConsPlusNormal"/>
        <w:spacing w:before="220"/>
        <w:ind w:firstLine="540"/>
        <w:jc w:val="both"/>
      </w:pPr>
      <w:r>
        <w:lastRenderedPageBreak/>
        <w:t>--------------------------------</w:t>
      </w:r>
    </w:p>
    <w:p w:rsidR="00643FAE" w:rsidRDefault="00643FAE">
      <w:pPr>
        <w:pStyle w:val="ConsPlusNormal"/>
        <w:spacing w:before="220"/>
        <w:ind w:firstLine="540"/>
        <w:jc w:val="both"/>
      </w:pPr>
      <w:r>
        <w:t xml:space="preserve">&lt;58&gt; </w:t>
      </w:r>
      <w:hyperlink r:id="rId162">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132.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63">
        <w:r>
          <w:rPr>
            <w:color w:val="0000FF"/>
          </w:rPr>
          <w:t>Положением</w:t>
        </w:r>
      </w:hyperlink>
      <w:r>
        <w:t xml:space="preserve"> о СМЭВ.</w:t>
      </w:r>
    </w:p>
    <w:p w:rsidR="00643FAE" w:rsidRDefault="00643FAE">
      <w:pPr>
        <w:pStyle w:val="ConsPlusNormal"/>
        <w:spacing w:before="220"/>
        <w:ind w:firstLine="540"/>
        <w:jc w:val="both"/>
      </w:pPr>
      <w:r>
        <w:t>133.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43FAE" w:rsidRDefault="00643FAE">
      <w:pPr>
        <w:pStyle w:val="ConsPlusNormal"/>
        <w:spacing w:before="220"/>
        <w:ind w:firstLine="540"/>
        <w:jc w:val="both"/>
      </w:pPr>
      <w:bookmarkStart w:id="105" w:name="P834"/>
      <w:bookmarkEnd w:id="105"/>
      <w:r>
        <w:t>134.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&lt;59&gt;.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&lt;59&gt; </w:t>
      </w:r>
      <w:hyperlink r:id="rId164">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135.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65">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предусмотренного </w:t>
      </w:r>
      <w:hyperlink w:anchor="P834">
        <w:r>
          <w:rPr>
            <w:color w:val="0000FF"/>
          </w:rPr>
          <w:t>пунктом 134</w:t>
        </w:r>
      </w:hyperlink>
      <w:r>
        <w:t xml:space="preserve"> Административного регламента, и в случае, когда межведомственные запросы могут направляться Единым порталом.</w:t>
      </w:r>
    </w:p>
    <w:p w:rsidR="00643FAE" w:rsidRDefault="00643FAE">
      <w:pPr>
        <w:pStyle w:val="ConsPlusNormal"/>
        <w:spacing w:before="220"/>
        <w:ind w:firstLine="540"/>
        <w:jc w:val="both"/>
      </w:pPr>
      <w:r>
        <w:t>136.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государственной услуги.</w:t>
      </w:r>
    </w:p>
    <w:p w:rsidR="00643FAE" w:rsidRDefault="00643FAE">
      <w:pPr>
        <w:pStyle w:val="ConsPlusNormal"/>
        <w:spacing w:before="220"/>
        <w:ind w:firstLine="540"/>
        <w:jc w:val="both"/>
      </w:pPr>
      <w:r>
        <w:t>137.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43FAE" w:rsidRDefault="00643FAE">
      <w:pPr>
        <w:pStyle w:val="ConsPlusNormal"/>
        <w:jc w:val="both"/>
      </w:pPr>
    </w:p>
    <w:p w:rsidR="00643FAE" w:rsidRDefault="00643FAE">
      <w:pPr>
        <w:pStyle w:val="ConsPlusTitle"/>
        <w:jc w:val="center"/>
        <w:outlineLvl w:val="3"/>
      </w:pPr>
      <w:r>
        <w:t>Приостановление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138. Основанием для приостановления предоставления государственной услуги является предоставление соискателем лицензии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643FAE" w:rsidRDefault="00643FAE">
      <w:pPr>
        <w:pStyle w:val="ConsPlusNormal"/>
        <w:spacing w:before="220"/>
        <w:ind w:firstLine="540"/>
        <w:jc w:val="both"/>
      </w:pPr>
      <w:r>
        <w:t>139. Ответственный исполнитель уполномоченного органа уведомляет соискателя лицензии о приостановлении предоставления государственной услуги с указанием оснований приостановления.</w:t>
      </w:r>
    </w:p>
    <w:p w:rsidR="00643FAE" w:rsidRDefault="00643FAE">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643FAE" w:rsidRDefault="00643FAE">
      <w:pPr>
        <w:pStyle w:val="ConsPlusNormal"/>
        <w:spacing w:before="220"/>
        <w:ind w:firstLine="540"/>
        <w:jc w:val="both"/>
      </w:pPr>
      <w:r>
        <w:t xml:space="preserve">140.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w:t>
      </w:r>
      <w:r>
        <w:lastRenderedPageBreak/>
        <w:t>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141.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643FAE" w:rsidRDefault="00643FAE">
      <w:pPr>
        <w:pStyle w:val="ConsPlusNormal"/>
        <w:spacing w:before="220"/>
        <w:ind w:firstLine="540"/>
        <w:jc w:val="both"/>
      </w:pPr>
      <w:r>
        <w:t>142.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w:t>
      </w:r>
    </w:p>
    <w:p w:rsidR="00643FAE" w:rsidRDefault="00643FAE">
      <w:pPr>
        <w:pStyle w:val="ConsPlusNormal"/>
        <w:spacing w:before="220"/>
        <w:ind w:firstLine="540"/>
        <w:jc w:val="both"/>
      </w:pPr>
      <w:r>
        <w:t xml:space="preserve">В случае если соискателем лицензии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809">
        <w:r>
          <w:rPr>
            <w:color w:val="0000FF"/>
          </w:rPr>
          <w:t>пунктом 125</w:t>
        </w:r>
      </w:hyperlink>
      <w:r>
        <w:t xml:space="preserve"> Административного регламента.</w:t>
      </w:r>
    </w:p>
    <w:p w:rsidR="00643FAE" w:rsidRDefault="00643FAE">
      <w:pPr>
        <w:pStyle w:val="ConsPlusNormal"/>
        <w:spacing w:before="220"/>
        <w:ind w:firstLine="540"/>
        <w:jc w:val="both"/>
      </w:pPr>
      <w:r>
        <w:t xml:space="preserve">143. В случае выявления наличия основания, предусмотренного </w:t>
      </w:r>
      <w:hyperlink w:anchor="P416">
        <w:r>
          <w:rPr>
            <w:color w:val="0000FF"/>
          </w:rPr>
          <w:t>подпунктом 34.4 пункта 34</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643FAE" w:rsidRDefault="00643FAE">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соискателю лицензии в порядке, установленном </w:t>
      </w:r>
      <w:hyperlink w:anchor="P815">
        <w:r>
          <w:rPr>
            <w:color w:val="0000FF"/>
          </w:rPr>
          <w:t>пунктом 127</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Оценка соискателя лицензии</w:t>
      </w:r>
    </w:p>
    <w:p w:rsidR="00643FAE" w:rsidRDefault="00643FAE">
      <w:pPr>
        <w:pStyle w:val="ConsPlusNormal"/>
        <w:jc w:val="both"/>
      </w:pPr>
    </w:p>
    <w:p w:rsidR="00643FAE" w:rsidRDefault="00643FAE">
      <w:pPr>
        <w:pStyle w:val="ConsPlusNormal"/>
        <w:ind w:firstLine="540"/>
        <w:jc w:val="both"/>
      </w:pPr>
      <w:r>
        <w:t>144. Основанием для начала административной процедуры является принятие заявления к рассмотрению.</w:t>
      </w:r>
    </w:p>
    <w:p w:rsidR="00643FAE" w:rsidRDefault="00643FAE">
      <w:pPr>
        <w:pStyle w:val="ConsPlusNormal"/>
        <w:spacing w:before="220"/>
        <w:ind w:firstLine="540"/>
        <w:jc w:val="both"/>
      </w:pPr>
      <w:r>
        <w:t>145. В отношении соискателя лицензии, представившего заявление и прилагаемые к нему документы, уполномоченным органом проводится документарная оценка.</w:t>
      </w:r>
    </w:p>
    <w:p w:rsidR="00643FAE" w:rsidRDefault="00643FAE">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166">
        <w:r>
          <w:rPr>
            <w:color w:val="0000FF"/>
          </w:rPr>
          <w:t>частей 1</w:t>
        </w:r>
      </w:hyperlink>
      <w:r>
        <w:t xml:space="preserve"> и </w:t>
      </w:r>
      <w:hyperlink r:id="rId167">
        <w:r>
          <w:rPr>
            <w:color w:val="0000FF"/>
          </w:rPr>
          <w:t>3 статьи 13</w:t>
        </w:r>
      </w:hyperlink>
      <w:r>
        <w:t xml:space="preserve"> Федерального закона "О лицензировании отдельных видов деятельности", а также сведениям о соискателе лицензии, содержащимся в Едином государственном реестре индивидуальных предпринимателей и других федеральных информационных ресурсах, полученным путем межведомственного электронного взаимодействия, в том числе с целью оценки соискателя лицензии лицензионным требованиям.</w:t>
      </w:r>
    </w:p>
    <w:p w:rsidR="00643FAE" w:rsidRDefault="00643FAE">
      <w:pPr>
        <w:pStyle w:val="ConsPlusNormal"/>
        <w:spacing w:before="220"/>
        <w:ind w:firstLine="540"/>
        <w:jc w:val="both"/>
      </w:pPr>
      <w:r>
        <w:t xml:space="preserve">Документарная оценка проводится в соответствии со </w:t>
      </w:r>
      <w:hyperlink r:id="rId168">
        <w:r>
          <w:rPr>
            <w:color w:val="0000FF"/>
          </w:rPr>
          <w:t>статьей 19.1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 xml:space="preserve">146.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w:t>
      </w:r>
      <w:r>
        <w:lastRenderedPageBreak/>
        <w:t>органа.</w:t>
      </w:r>
    </w:p>
    <w:p w:rsidR="00643FAE" w:rsidRDefault="00643FAE">
      <w:pPr>
        <w:pStyle w:val="ConsPlusNormal"/>
        <w:spacing w:before="220"/>
        <w:ind w:firstLine="540"/>
        <w:jc w:val="both"/>
      </w:pPr>
      <w:bookmarkStart w:id="106" w:name="P861"/>
      <w:bookmarkEnd w:id="106"/>
      <w:r>
        <w:t>147.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соискателя лицензии лицензионным требованиям проводится в соответствии с оценочным листом.</w:t>
      </w:r>
    </w:p>
    <w:p w:rsidR="00643FAE" w:rsidRDefault="00643FAE">
      <w:pPr>
        <w:pStyle w:val="ConsPlusNormal"/>
        <w:spacing w:before="220"/>
        <w:ind w:firstLine="540"/>
        <w:jc w:val="both"/>
      </w:pPr>
      <w:r>
        <w:t xml:space="preserve">148. По результатам документарной оценки, указанной в </w:t>
      </w:r>
      <w:hyperlink w:anchor="P861">
        <w:r>
          <w:rPr>
            <w:color w:val="0000FF"/>
          </w:rPr>
          <w:t>пункте 147</w:t>
        </w:r>
      </w:hyperlink>
      <w:r>
        <w:t xml:space="preserve"> Административного регламента, составляется акт документарной оценки.</w:t>
      </w:r>
    </w:p>
    <w:p w:rsidR="00643FAE" w:rsidRDefault="00643FAE">
      <w:pPr>
        <w:pStyle w:val="ConsPlusNormal"/>
        <w:spacing w:before="220"/>
        <w:ind w:firstLine="540"/>
        <w:jc w:val="both"/>
      </w:pPr>
      <w:r>
        <w:t>В случае выявления несоответствия соискателя лицензии лицензионным требованиям в акте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149.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отсутствие в представленных соискателем лицензии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 xml:space="preserve">установление в ходе документарной оценки соответствия соискателя лицензии лицензионным требованиям, установленным </w:t>
      </w:r>
      <w:hyperlink r:id="rId169">
        <w:r>
          <w:rPr>
            <w:color w:val="0000FF"/>
          </w:rPr>
          <w:t>Положением</w:t>
        </w:r>
      </w:hyperlink>
      <w:r>
        <w:t xml:space="preserve"> о лицензировании.</w:t>
      </w:r>
    </w:p>
    <w:p w:rsidR="00643FAE" w:rsidRDefault="00643FAE">
      <w:pPr>
        <w:pStyle w:val="ConsPlusNormal"/>
        <w:spacing w:before="220"/>
        <w:ind w:firstLine="540"/>
        <w:jc w:val="both"/>
      </w:pPr>
      <w:r>
        <w:t>150. Решение об отказе в предоставлении государственной услуги принимается при наличии одного из следующих критериев:</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наличие в представленных соискателем лицензии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 xml:space="preserve">установление в ходе документарной оценки несоответствия соискателя лицензии лицензионным требованиям, установленным </w:t>
      </w:r>
      <w:hyperlink r:id="rId170">
        <w:r>
          <w:rPr>
            <w:color w:val="0000FF"/>
          </w:rPr>
          <w:t>Положением</w:t>
        </w:r>
      </w:hyperlink>
      <w:r>
        <w:t xml:space="preserve"> о лицензировании.</w:t>
      </w:r>
    </w:p>
    <w:p w:rsidR="00643FAE" w:rsidRDefault="00643FAE">
      <w:pPr>
        <w:pStyle w:val="ConsPlusNormal"/>
        <w:spacing w:before="220"/>
        <w:ind w:firstLine="540"/>
        <w:jc w:val="both"/>
      </w:pPr>
      <w:r>
        <w:t>151.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643FAE" w:rsidRDefault="00643FAE">
      <w:pPr>
        <w:pStyle w:val="ConsPlusNormal"/>
        <w:spacing w:before="220"/>
        <w:ind w:firstLine="540"/>
        <w:jc w:val="both"/>
      </w:pPr>
      <w:r>
        <w:t xml:space="preserve">152.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предоставлении лицензии или об отказе в предоставлении лицензии, содержащий реквизиты, предусмотренные </w:t>
      </w:r>
      <w:hyperlink w:anchor="P77">
        <w:r>
          <w:rPr>
            <w:color w:val="0000FF"/>
          </w:rPr>
          <w:t>подпунктом 9.1.1 подпункта 9.1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В случае если по результатам оценки выявлено несоответствие соискателя лицензии 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w:t>
      </w:r>
      <w:r>
        <w:lastRenderedPageBreak/>
        <w:t>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лицензия указанному соискателю лицензии предоставляется по его просьбе, содержащейся в заявлении, на те виды образования, уровни образования, профессии, специальности, подвиды дополнительного образования (в том числе виды образования, уровни образования, профессии, специальности, подвиды 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в отношении которых соответствие соискателя лицензии лицензионным требованиям было подтверждено в ходе указанной оценки.</w:t>
      </w:r>
    </w:p>
    <w:p w:rsidR="00643FAE" w:rsidRDefault="00643FAE">
      <w:pPr>
        <w:pStyle w:val="ConsPlusNormal"/>
        <w:spacing w:before="220"/>
        <w:ind w:firstLine="540"/>
        <w:jc w:val="both"/>
      </w:pPr>
      <w:r>
        <w:t xml:space="preserve">153. На основании подписанного приказа уполномоченного органа о предоставлении лицензии запись о предоставлении лицензии, включающая в себя сведения, предусмотренные </w:t>
      </w:r>
      <w:hyperlink w:anchor="P78">
        <w:r>
          <w:rPr>
            <w:color w:val="0000FF"/>
          </w:rPr>
          <w:t>подпунктом 9.1.2 подпункта 9.1 пункта 9</w:t>
        </w:r>
      </w:hyperlink>
      <w:r>
        <w:t xml:space="preserve"> Административного регламента, вносится в реестр лицензий в день принятия такого решения.</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07" w:name="P882"/>
      <w:bookmarkEnd w:id="107"/>
      <w:r>
        <w:t>154. В день внесения записи в реестр лицензий уполномоченный орган направляет соискателю лицензии уведомление о предоставлении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предоставлении лицензии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r>
        <w:t xml:space="preserve">155. В случае если в заявлении соискатель лицензии указал на необходимость получения выписки из реестра лицензий, уполномоченный орган одновременно с направлением уведомления о предоставлении лицензии направляет соискателю лицензии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882">
        <w:r>
          <w:rPr>
            <w:color w:val="0000FF"/>
          </w:rPr>
          <w:t>пунктом 154</w:t>
        </w:r>
      </w:hyperlink>
      <w:r>
        <w:t xml:space="preserve"> Административного регламента.</w:t>
      </w:r>
    </w:p>
    <w:p w:rsidR="00643FAE" w:rsidRDefault="00643FAE">
      <w:pPr>
        <w:pStyle w:val="ConsPlusNormal"/>
        <w:spacing w:before="220"/>
        <w:ind w:firstLine="540"/>
        <w:jc w:val="both"/>
      </w:pPr>
      <w:r>
        <w:t>156. В случае принятия решения об отказе в предоставлении лицензии уполномоченный орган в день подписания приказа об отказе в предоставлении лицензии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соискателя лицензии лицензионным требованиям, реквизиты акта документарной оценки.</w:t>
      </w:r>
    </w:p>
    <w:p w:rsidR="00643FAE" w:rsidRDefault="00643FAE">
      <w:pPr>
        <w:pStyle w:val="ConsPlusNormal"/>
        <w:spacing w:before="220"/>
        <w:ind w:firstLine="540"/>
        <w:jc w:val="both"/>
      </w:pPr>
      <w:r>
        <w:t>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lastRenderedPageBreak/>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r>
        <w:t>157.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158. Соискатель лицензии вправе отозвать заявление до принятия уполномоченным органом решения о предоставлении лицензии или об отказе в ее предоставлении.</w:t>
      </w:r>
    </w:p>
    <w:p w:rsidR="00643FAE" w:rsidRDefault="00643FAE">
      <w:pPr>
        <w:pStyle w:val="ConsPlusNormal"/>
        <w:spacing w:before="220"/>
        <w:ind w:firstLine="540"/>
        <w:jc w:val="both"/>
      </w:pPr>
      <w:r>
        <w:t>159.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643FAE" w:rsidRDefault="00643FAE">
      <w:pPr>
        <w:pStyle w:val="ConsPlusNormal"/>
        <w:jc w:val="both"/>
      </w:pPr>
    </w:p>
    <w:p w:rsidR="00643FAE" w:rsidRDefault="00643FAE">
      <w:pPr>
        <w:pStyle w:val="ConsPlusTitle"/>
        <w:jc w:val="center"/>
        <w:outlineLvl w:val="2"/>
      </w:pPr>
      <w:bookmarkStart w:id="108" w:name="P893"/>
      <w:bookmarkEnd w:id="108"/>
      <w:r>
        <w:t>Вариант 3</w:t>
      </w:r>
    </w:p>
    <w:p w:rsidR="00643FAE" w:rsidRDefault="00643FAE">
      <w:pPr>
        <w:pStyle w:val="ConsPlusNormal"/>
        <w:jc w:val="both"/>
      </w:pPr>
    </w:p>
    <w:p w:rsidR="00643FAE" w:rsidRDefault="00643FAE">
      <w:pPr>
        <w:pStyle w:val="ConsPlusNormal"/>
        <w:ind w:firstLine="540"/>
        <w:jc w:val="both"/>
      </w:pPr>
      <w:r>
        <w:t xml:space="preserve">160.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предоставлении временной лицензии и прилагаемых к нему документов, предусмотренных </w:t>
      </w:r>
      <w:hyperlink w:anchor="P225">
        <w:r>
          <w:rPr>
            <w:color w:val="0000FF"/>
          </w:rPr>
          <w:t>пунктом 16</w:t>
        </w:r>
      </w:hyperlink>
      <w:r>
        <w:t xml:space="preserve"> Административного регламента (далее в настоящем подразделе - заявление, заявление и прилагаемые к нему документы).</w:t>
      </w:r>
    </w:p>
    <w:p w:rsidR="00643FAE" w:rsidRDefault="00643FAE">
      <w:pPr>
        <w:pStyle w:val="ConsPlusNormal"/>
        <w:spacing w:before="220"/>
        <w:ind w:firstLine="540"/>
        <w:jc w:val="both"/>
      </w:pPr>
      <w:r>
        <w:t>161. Результатом предоставления варианта государственной услуги является предоставление временной лицензии (уведомление о предоставлении временной лицензии, выписка из реестра лицензий).</w:t>
      </w:r>
    </w:p>
    <w:p w:rsidR="00643FAE" w:rsidRDefault="00643FAE">
      <w:pPr>
        <w:pStyle w:val="ConsPlusNormal"/>
        <w:spacing w:before="220"/>
        <w:ind w:firstLine="540"/>
        <w:jc w:val="both"/>
      </w:pPr>
      <w:r>
        <w:t xml:space="preserve">162. Основанием для отказа в предоставлении государственной услуги при предоставлении соискателем лицензии заявления и прилагаемых к нему документов, предусмотренных </w:t>
      </w:r>
      <w:hyperlink w:anchor="P225">
        <w:r>
          <w:rPr>
            <w:color w:val="0000FF"/>
          </w:rPr>
          <w:t>пунктом 16</w:t>
        </w:r>
      </w:hyperlink>
      <w:r>
        <w:t xml:space="preserve"> Административного регламента, является наличие одного из оснований, установленных </w:t>
      </w:r>
      <w:hyperlink w:anchor="P418">
        <w:r>
          <w:rPr>
            <w:color w:val="0000FF"/>
          </w:rPr>
          <w:t>пунктом 35</w:t>
        </w:r>
      </w:hyperlink>
      <w:r>
        <w:t xml:space="preserve"> Административного регламента.</w:t>
      </w:r>
    </w:p>
    <w:p w:rsidR="00643FAE" w:rsidRDefault="00643FAE">
      <w:pPr>
        <w:pStyle w:val="ConsPlusNormal"/>
        <w:spacing w:before="220"/>
        <w:ind w:firstLine="540"/>
        <w:jc w:val="both"/>
      </w:pPr>
      <w:r>
        <w:t>163.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43FAE" w:rsidRDefault="00643FAE">
      <w:pPr>
        <w:pStyle w:val="ConsPlusNormal"/>
        <w:spacing w:before="220"/>
        <w:ind w:firstLine="540"/>
        <w:jc w:val="both"/>
      </w:pPr>
      <w:r>
        <w:t>межведомственное информационное взаимодействие;</w:t>
      </w:r>
    </w:p>
    <w:p w:rsidR="00643FAE" w:rsidRDefault="00643FAE">
      <w:pPr>
        <w:pStyle w:val="ConsPlusNormal"/>
        <w:spacing w:before="220"/>
        <w:ind w:firstLine="540"/>
        <w:jc w:val="both"/>
      </w:pPr>
      <w:r>
        <w:t>приостановление предоставления государственной услуги;</w:t>
      </w:r>
    </w:p>
    <w:p w:rsidR="00643FAE" w:rsidRDefault="00643FAE">
      <w:pPr>
        <w:pStyle w:val="ConsPlusNormal"/>
        <w:spacing w:before="220"/>
        <w:ind w:firstLine="540"/>
        <w:jc w:val="both"/>
      </w:pPr>
      <w:r>
        <w:t>рассмотрение заявления и прилагаемых к нему документов, необходимых для предоставления государственной услуги;</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прилагаемых к нему документов,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164. Основанием для начала административной процедуры является поступление в уполномоченный орган заявления и прилагаемых к нему документов.</w:t>
      </w:r>
    </w:p>
    <w:p w:rsidR="00643FAE" w:rsidRDefault="00643FAE">
      <w:pPr>
        <w:pStyle w:val="ConsPlusNormal"/>
        <w:spacing w:before="220"/>
        <w:ind w:firstLine="540"/>
        <w:jc w:val="both"/>
      </w:pPr>
      <w:r>
        <w:t xml:space="preserve">165. Соискателю лицензии для получения государственной услуги необходимо представить в уполномоченный орган непосредственно, либо направить заказным почтовым отправлением с </w:t>
      </w:r>
      <w:r>
        <w:lastRenderedPageBreak/>
        <w:t xml:space="preserve">уведомлением о вручении, либо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226">
        <w:r>
          <w:rPr>
            <w:color w:val="0000FF"/>
          </w:rPr>
          <w:t>подпунктами 16.1</w:t>
        </w:r>
      </w:hyperlink>
      <w:r>
        <w:t xml:space="preserve"> - </w:t>
      </w:r>
      <w:hyperlink w:anchor="P233">
        <w:r>
          <w:rPr>
            <w:color w:val="0000FF"/>
          </w:rPr>
          <w:t>16.5 пункта 16</w:t>
        </w:r>
      </w:hyperlink>
      <w:r>
        <w:t xml:space="preserve"> Административного регламента.</w:t>
      </w:r>
    </w:p>
    <w:p w:rsidR="00643FAE" w:rsidRDefault="00643FAE">
      <w:pPr>
        <w:pStyle w:val="ConsPlusNormal"/>
        <w:spacing w:before="220"/>
        <w:ind w:firstLine="540"/>
        <w:jc w:val="both"/>
      </w:pPr>
      <w:r>
        <w:t>166.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 xml:space="preserve">166.1. Заявление о предоставлении временной лицензии по форме согласно </w:t>
      </w:r>
      <w:hyperlink r:id="rId171">
        <w:r>
          <w:rPr>
            <w:color w:val="0000FF"/>
          </w:rPr>
          <w:t>приложению N 1</w:t>
        </w:r>
      </w:hyperlink>
      <w:r>
        <w:t xml:space="preserve"> к приказу Рособрнадзора N 536.</w:t>
      </w:r>
    </w:p>
    <w:p w:rsidR="00643FAE" w:rsidRDefault="00643FAE">
      <w:pPr>
        <w:pStyle w:val="ConsPlusNormal"/>
        <w:spacing w:before="220"/>
        <w:ind w:firstLine="540"/>
        <w:jc w:val="both"/>
      </w:pPr>
      <w:r>
        <w:t>166.2. Копия положения о филиале (в случае если соискатель лицензии намерен осуществлять образовательную деятельность в филиале).</w:t>
      </w:r>
    </w:p>
    <w:p w:rsidR="00643FAE" w:rsidRDefault="00643FAE">
      <w:pPr>
        <w:pStyle w:val="ConsPlusNormal"/>
        <w:spacing w:before="220"/>
        <w:ind w:firstLine="540"/>
        <w:jc w:val="both"/>
      </w:pPr>
      <w:r>
        <w:t>166.3.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643FAE" w:rsidRDefault="00643FAE">
      <w:pPr>
        <w:pStyle w:val="ConsPlusNormal"/>
        <w:spacing w:before="220"/>
        <w:ind w:firstLine="540"/>
        <w:jc w:val="both"/>
      </w:pPr>
      <w:r>
        <w:t>166.4. Опись прилагаемых документов &lt;60&gt;.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&lt;60&gt; </w:t>
      </w:r>
      <w:hyperlink r:id="rId172">
        <w:r>
          <w:rPr>
            <w:color w:val="0000FF"/>
          </w:rPr>
          <w:t>Перечень</w:t>
        </w:r>
      </w:hyperlink>
      <w:r>
        <w:t xml:space="preserve"> документов, прилагаемых к заявлению о предоставлении временной лицензии на осуществление образовательной деятельности, утвержденный приказом Рособрнадзора N 536.</w:t>
      </w:r>
    </w:p>
    <w:p w:rsidR="00643FAE" w:rsidRDefault="00643FAE">
      <w:pPr>
        <w:pStyle w:val="ConsPlusNormal"/>
        <w:jc w:val="both"/>
      </w:pPr>
    </w:p>
    <w:p w:rsidR="00643FAE" w:rsidRDefault="00643FAE">
      <w:pPr>
        <w:pStyle w:val="ConsPlusNormal"/>
        <w:ind w:firstLine="540"/>
        <w:jc w:val="both"/>
      </w:pPr>
      <w:r>
        <w:t>166.5.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167.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643FAE" w:rsidRDefault="00643FAE">
      <w:pPr>
        <w:pStyle w:val="ConsPlusNormal"/>
        <w:spacing w:before="220"/>
        <w:ind w:firstLine="540"/>
        <w:jc w:val="both"/>
      </w:pPr>
      <w:r>
        <w:t>167.1. Документы, подтверждающие внесение сведений о юридическом лице в Единый государственный реестр юридических лиц.</w:t>
      </w:r>
    </w:p>
    <w:p w:rsidR="00643FAE" w:rsidRDefault="00643FAE">
      <w:pPr>
        <w:pStyle w:val="ConsPlusNormal"/>
        <w:spacing w:before="220"/>
        <w:ind w:firstLine="540"/>
        <w:jc w:val="both"/>
      </w:pPr>
      <w:r>
        <w:t>167.2. Документы, подтверждающие уплату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168. Способом установления личности (идентификации) являются:</w:t>
      </w:r>
    </w:p>
    <w:p w:rsidR="00643FAE" w:rsidRDefault="00643FAE">
      <w:pPr>
        <w:pStyle w:val="ConsPlusNormal"/>
        <w:spacing w:before="220"/>
        <w:ind w:firstLine="540"/>
        <w:jc w:val="both"/>
      </w:pPr>
      <w:r>
        <w:t>при подаче заявления и прилагаемых к нему документов в уполномоченный орган непосредственно - документ, удостоверяющий личность;</w:t>
      </w:r>
    </w:p>
    <w:p w:rsidR="00643FAE" w:rsidRDefault="00643FAE">
      <w:pPr>
        <w:pStyle w:val="ConsPlusNormal"/>
        <w:spacing w:before="220"/>
        <w:ind w:firstLine="540"/>
        <w:jc w:val="both"/>
      </w:pPr>
      <w:r>
        <w:t>при направлении заявления и прилагаемых к нему документов заказным почтовым отправлением с уведомлением о вручении - без установления личности;</w:t>
      </w:r>
    </w:p>
    <w:p w:rsidR="00643FAE" w:rsidRDefault="00643FAE">
      <w:pPr>
        <w:pStyle w:val="ConsPlusNormal"/>
        <w:spacing w:before="220"/>
        <w:ind w:firstLine="540"/>
        <w:jc w:val="both"/>
      </w:pPr>
      <w:r>
        <w:t>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 усиленная квалифицированная электронная подпись соискателя лицензии.</w:t>
      </w:r>
    </w:p>
    <w:p w:rsidR="00643FAE" w:rsidRDefault="00643FAE">
      <w:pPr>
        <w:pStyle w:val="ConsPlusNormal"/>
        <w:spacing w:before="220"/>
        <w:ind w:firstLine="540"/>
        <w:jc w:val="both"/>
      </w:pPr>
      <w:r>
        <w:t>169. Заявление и прилагаемые к нему документы могут быть представлены в уполномоченный орган представителем соискателя лицензии.</w:t>
      </w:r>
    </w:p>
    <w:p w:rsidR="00643FAE" w:rsidRDefault="00643FAE">
      <w:pPr>
        <w:pStyle w:val="ConsPlusNormal"/>
        <w:spacing w:before="220"/>
        <w:ind w:firstLine="540"/>
        <w:jc w:val="both"/>
      </w:pPr>
      <w:r>
        <w:t xml:space="preserve">170. Основания для отказа в приеме документов, необходимых для предоставления </w:t>
      </w:r>
      <w:r>
        <w:lastRenderedPageBreak/>
        <w:t>государственной услуги, не предусмотрены.</w:t>
      </w:r>
    </w:p>
    <w:p w:rsidR="00643FAE" w:rsidRDefault="00643FAE">
      <w:pPr>
        <w:pStyle w:val="ConsPlusNormal"/>
        <w:spacing w:before="220"/>
        <w:ind w:firstLine="540"/>
        <w:jc w:val="both"/>
      </w:pPr>
      <w:r>
        <w:t>171.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172. Заявление и прилагаемые к нему документы, поступившие от заявителя в уполномоченный орган непосредственно или направленные в уполномоченный орган заказным почтовым отправлением с уведомлением о вручении, регистрируются в день поступления, а направленные в электронной форме - не позднее рабочего дня, следующего за днем поступления в уполномоченный орган заявления и прилагаемых к нему документов.</w:t>
      </w:r>
    </w:p>
    <w:p w:rsidR="00643FAE" w:rsidRDefault="00643FAE">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643FAE" w:rsidRDefault="00643FAE">
      <w:pPr>
        <w:pStyle w:val="ConsPlusNormal"/>
        <w:spacing w:before="220"/>
        <w:ind w:firstLine="540"/>
        <w:jc w:val="both"/>
      </w:pPr>
      <w:r>
        <w:t>173.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вручается соискателю лицензии на бумажном носителе либо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соискателю лицензии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соискателю лицензии в день приема уполномоченным органом заявления.</w:t>
      </w:r>
    </w:p>
    <w:p w:rsidR="00643FAE" w:rsidRDefault="00643FAE">
      <w:pPr>
        <w:pStyle w:val="ConsPlusNormal"/>
        <w:spacing w:before="220"/>
        <w:ind w:firstLine="540"/>
        <w:jc w:val="both"/>
      </w:pPr>
      <w:r>
        <w:t xml:space="preserve">174.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19">
        <w:r>
          <w:rPr>
            <w:color w:val="0000FF"/>
          </w:rPr>
          <w:t>подпунктами 35.1</w:t>
        </w:r>
      </w:hyperlink>
      <w:r>
        <w:t xml:space="preserve"> - </w:t>
      </w:r>
      <w:hyperlink w:anchor="P422">
        <w:r>
          <w:rPr>
            <w:color w:val="0000FF"/>
          </w:rPr>
          <w:t>35.4</w:t>
        </w:r>
      </w:hyperlink>
      <w:r>
        <w:t xml:space="preserve">, </w:t>
      </w:r>
      <w:hyperlink w:anchor="P424">
        <w:r>
          <w:rPr>
            <w:color w:val="0000FF"/>
          </w:rPr>
          <w:t>35.6 пункта 35</w:t>
        </w:r>
      </w:hyperlink>
      <w:r>
        <w:t xml:space="preserve"> Административного регламента.</w:t>
      </w:r>
    </w:p>
    <w:p w:rsidR="00643FAE" w:rsidRDefault="00643FAE">
      <w:pPr>
        <w:pStyle w:val="ConsPlusNormal"/>
        <w:spacing w:before="220"/>
        <w:ind w:firstLine="540"/>
        <w:jc w:val="both"/>
      </w:pPr>
      <w:bookmarkStart w:id="109" w:name="P936"/>
      <w:bookmarkEnd w:id="109"/>
      <w:r>
        <w:t>175.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 xml:space="preserve">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w:t>
      </w:r>
      <w:r>
        <w:lastRenderedPageBreak/>
        <w:t>портала уведомление о принятии к рассмотрению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bookmarkStart w:id="110" w:name="P939"/>
      <w:bookmarkEnd w:id="110"/>
      <w:r>
        <w:t>176.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соискателю лицензии уведомление об устранении нарушений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bookmarkStart w:id="111" w:name="P942"/>
      <w:bookmarkEnd w:id="111"/>
      <w:r>
        <w:t xml:space="preserve">177. В случае выявления наличия оснований, предусмотренных </w:t>
      </w:r>
      <w:hyperlink w:anchor="P419">
        <w:r>
          <w:rPr>
            <w:color w:val="0000FF"/>
          </w:rPr>
          <w:t>подпунктами 35.1</w:t>
        </w:r>
      </w:hyperlink>
      <w:r>
        <w:t xml:space="preserve"> - </w:t>
      </w:r>
      <w:hyperlink w:anchor="P422">
        <w:r>
          <w:rPr>
            <w:color w:val="0000FF"/>
          </w:rPr>
          <w:t>35.4</w:t>
        </w:r>
      </w:hyperlink>
      <w:r>
        <w:t xml:space="preserve">, </w:t>
      </w:r>
      <w:hyperlink w:anchor="P424">
        <w:r>
          <w:rPr>
            <w:color w:val="0000FF"/>
          </w:rPr>
          <w:t>35.6 пункта 35</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соискателю лицензии в срок, не превышающий трех рабочих дней со дня приема заявления и прилагаемых к нему документов.</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соискателю лицензии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Межведомственное информационное взаимодействие</w:t>
      </w:r>
    </w:p>
    <w:p w:rsidR="00643FAE" w:rsidRDefault="00643FAE">
      <w:pPr>
        <w:pStyle w:val="ConsPlusNormal"/>
        <w:jc w:val="both"/>
      </w:pPr>
    </w:p>
    <w:p w:rsidR="00643FAE" w:rsidRDefault="00643FAE">
      <w:pPr>
        <w:pStyle w:val="ConsPlusNormal"/>
        <w:ind w:firstLine="540"/>
        <w:jc w:val="both"/>
      </w:pPr>
      <w:r>
        <w:t>178. Основанием для направления межведомственного информационного запроса является заявление соискателя лицензии.</w:t>
      </w:r>
    </w:p>
    <w:p w:rsidR="00643FAE" w:rsidRDefault="00643FAE">
      <w:pPr>
        <w:pStyle w:val="ConsPlusNormal"/>
        <w:spacing w:before="220"/>
        <w:ind w:firstLine="540"/>
        <w:jc w:val="both"/>
      </w:pPr>
      <w:r>
        <w:t>179. Для предоставления государственной услуги необходимо направление межведомственного запроса "Сведения из единого государственного реестра юридических лиц", который направляется в Федеральную налоговую службу для получения информации о юридическом лице.</w:t>
      </w:r>
    </w:p>
    <w:p w:rsidR="00643FAE" w:rsidRDefault="00643FAE">
      <w:pPr>
        <w:pStyle w:val="ConsPlusNormal"/>
        <w:spacing w:before="220"/>
        <w:ind w:firstLine="540"/>
        <w:jc w:val="both"/>
      </w:pPr>
      <w:r>
        <w:t>180. Срок направления межведомственного запроса составляет не более одного рабочего дня со дня приема заявления и прилагаемых к нему документов.</w:t>
      </w:r>
    </w:p>
    <w:p w:rsidR="00643FAE" w:rsidRDefault="00643FAE">
      <w:pPr>
        <w:pStyle w:val="ConsPlusNormal"/>
        <w:spacing w:before="220"/>
        <w:ind w:firstLine="540"/>
        <w:jc w:val="both"/>
      </w:pPr>
      <w:r>
        <w:t>181.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&lt;61&gt;.</w:t>
      </w:r>
    </w:p>
    <w:p w:rsidR="00643FAE" w:rsidRDefault="00643FAE">
      <w:pPr>
        <w:pStyle w:val="ConsPlusNormal"/>
        <w:spacing w:before="220"/>
        <w:ind w:firstLine="540"/>
        <w:jc w:val="both"/>
      </w:pPr>
      <w:r>
        <w:lastRenderedPageBreak/>
        <w:t>--------------------------------</w:t>
      </w:r>
    </w:p>
    <w:p w:rsidR="00643FAE" w:rsidRDefault="00643FAE">
      <w:pPr>
        <w:pStyle w:val="ConsPlusNormal"/>
        <w:spacing w:before="220"/>
        <w:ind w:firstLine="540"/>
        <w:jc w:val="both"/>
      </w:pPr>
      <w:r>
        <w:t xml:space="preserve">&lt;61&gt; </w:t>
      </w:r>
      <w:hyperlink r:id="rId173">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182.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74">
        <w:r>
          <w:rPr>
            <w:color w:val="0000FF"/>
          </w:rPr>
          <w:t>Положением</w:t>
        </w:r>
      </w:hyperlink>
      <w:r>
        <w:t xml:space="preserve"> о СМЭВ.</w:t>
      </w:r>
    </w:p>
    <w:p w:rsidR="00643FAE" w:rsidRDefault="00643FAE">
      <w:pPr>
        <w:pStyle w:val="ConsPlusNormal"/>
        <w:spacing w:before="220"/>
        <w:ind w:firstLine="540"/>
        <w:jc w:val="both"/>
      </w:pPr>
      <w:r>
        <w:t>183.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43FAE" w:rsidRDefault="00643FAE">
      <w:pPr>
        <w:pStyle w:val="ConsPlusNormal"/>
        <w:spacing w:before="220"/>
        <w:ind w:firstLine="540"/>
        <w:jc w:val="both"/>
      </w:pPr>
      <w:r>
        <w:t xml:space="preserve">184.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75">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когда межведомственные запросы могут направляться Единым порталом.</w:t>
      </w:r>
    </w:p>
    <w:p w:rsidR="00643FAE" w:rsidRDefault="00643FAE">
      <w:pPr>
        <w:pStyle w:val="ConsPlusNormal"/>
        <w:spacing w:before="220"/>
        <w:ind w:firstLine="540"/>
        <w:jc w:val="both"/>
      </w:pPr>
      <w:r>
        <w:t>185.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43FAE" w:rsidRDefault="00643FAE">
      <w:pPr>
        <w:pStyle w:val="ConsPlusNormal"/>
        <w:spacing w:before="220"/>
        <w:ind w:firstLine="540"/>
        <w:jc w:val="both"/>
      </w:pPr>
      <w:r>
        <w:t>186.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43FAE" w:rsidRDefault="00643FAE">
      <w:pPr>
        <w:pStyle w:val="ConsPlusNormal"/>
        <w:jc w:val="both"/>
      </w:pPr>
    </w:p>
    <w:p w:rsidR="00643FAE" w:rsidRDefault="00643FAE">
      <w:pPr>
        <w:pStyle w:val="ConsPlusTitle"/>
        <w:jc w:val="center"/>
        <w:outlineLvl w:val="3"/>
      </w:pPr>
      <w:r>
        <w:t>Приостановление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187. Основанием для приостановления предоставления государственной услуги является предоставление соискателем лицензии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643FAE" w:rsidRDefault="00643FAE">
      <w:pPr>
        <w:pStyle w:val="ConsPlusNormal"/>
        <w:spacing w:before="220"/>
        <w:ind w:firstLine="540"/>
        <w:jc w:val="both"/>
      </w:pPr>
      <w:r>
        <w:t>188. Ответственный исполнитель уполномоченного органа уведомляет соискателя лицензии о приостановлении предоставления государственной услуги с указанием оснований приостановления.</w:t>
      </w:r>
    </w:p>
    <w:p w:rsidR="00643FAE" w:rsidRDefault="00643FAE">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643FAE" w:rsidRDefault="00643FAE">
      <w:pPr>
        <w:pStyle w:val="ConsPlusNormal"/>
        <w:spacing w:before="220"/>
        <w:ind w:firstLine="540"/>
        <w:jc w:val="both"/>
      </w:pPr>
      <w:r>
        <w:t>189.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190.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643FAE" w:rsidRDefault="00643FAE">
      <w:pPr>
        <w:pStyle w:val="ConsPlusNormal"/>
        <w:spacing w:before="220"/>
        <w:ind w:firstLine="540"/>
        <w:jc w:val="both"/>
      </w:pPr>
      <w:r>
        <w:t xml:space="preserve">191. При поступлении в уполномоченный орган заявления и прилагаемых к нему документов, </w:t>
      </w:r>
      <w:r>
        <w:lastRenderedPageBreak/>
        <w:t>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w:t>
      </w:r>
    </w:p>
    <w:p w:rsidR="00643FAE" w:rsidRDefault="00643FAE">
      <w:pPr>
        <w:pStyle w:val="ConsPlusNormal"/>
        <w:spacing w:before="220"/>
        <w:ind w:firstLine="540"/>
        <w:jc w:val="both"/>
      </w:pPr>
      <w:r>
        <w:t xml:space="preserve">В случае если соискателем лицензии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936">
        <w:r>
          <w:rPr>
            <w:color w:val="0000FF"/>
          </w:rPr>
          <w:t>пунктом 175</w:t>
        </w:r>
      </w:hyperlink>
      <w:r>
        <w:t xml:space="preserve"> Административного регламента.</w:t>
      </w:r>
    </w:p>
    <w:p w:rsidR="00643FAE" w:rsidRDefault="00643FAE">
      <w:pPr>
        <w:pStyle w:val="ConsPlusNormal"/>
        <w:spacing w:before="220"/>
        <w:ind w:firstLine="540"/>
        <w:jc w:val="both"/>
      </w:pPr>
      <w:r>
        <w:t xml:space="preserve">192. В случае выявления наличия основания, предусмотренного </w:t>
      </w:r>
      <w:hyperlink w:anchor="P423">
        <w:r>
          <w:rPr>
            <w:color w:val="0000FF"/>
          </w:rPr>
          <w:t>подпунктом 35.5 пункта 35</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643FAE" w:rsidRDefault="00643FAE">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соискателю лицензии в порядке, установленном </w:t>
      </w:r>
      <w:hyperlink w:anchor="P942">
        <w:r>
          <w:rPr>
            <w:color w:val="0000FF"/>
          </w:rPr>
          <w:t>пунктом 177</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Рассмотрение заявления и прилагаемых к нему документов,</w:t>
      </w:r>
    </w:p>
    <w:p w:rsidR="00643FAE" w:rsidRDefault="00643FAE">
      <w:pPr>
        <w:pStyle w:val="ConsPlusTitle"/>
        <w:jc w:val="center"/>
      </w:pPr>
      <w:r>
        <w:t>необходимых 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193. Основанием для начала административной процедуры является принятие заявления к рассмотрению.</w:t>
      </w:r>
    </w:p>
    <w:p w:rsidR="00643FAE" w:rsidRDefault="00643FAE">
      <w:pPr>
        <w:pStyle w:val="ConsPlusNormal"/>
        <w:spacing w:before="220"/>
        <w:ind w:firstLine="540"/>
        <w:jc w:val="both"/>
      </w:pPr>
      <w:bookmarkStart w:id="112" w:name="P977"/>
      <w:bookmarkEnd w:id="112"/>
      <w:r>
        <w:t>194. Ответственный исполнитель в срок, не превышающий двух рабочих дней со дня принятии заявления к рассмотрению, осуществляет его рассмотрение с учетом сведений о соискателе лицензии, имеющихся в распоряжении уполномоченного органа, а также проверку полноты и достоверности, содержащихся в представленном заявлении новых сведений, в том числе сведений, полученных уполномоченным органом путем межведомственного электронного взаимодействия.</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195.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отсутствие в представленных соискателем лицензии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196. Решение об отказе в предоставлении государственной услуги принимается при наличии одного из следующих критериев:</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наличие в представленных соискателем лицензии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197.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643FAE" w:rsidRDefault="00643FAE">
      <w:pPr>
        <w:pStyle w:val="ConsPlusNormal"/>
        <w:spacing w:before="220"/>
        <w:ind w:firstLine="540"/>
        <w:jc w:val="both"/>
      </w:pPr>
      <w:r>
        <w:lastRenderedPageBreak/>
        <w:t xml:space="preserve">198. В случае отсутствия в представленном заявителем заявлении недостоверной или искаженной информации, ответственный исполнитель в срок, не превышающий одного рабочего дня со дня окончания проведения проверки, указанной в </w:t>
      </w:r>
      <w:hyperlink w:anchor="P977">
        <w:r>
          <w:rPr>
            <w:color w:val="0000FF"/>
          </w:rPr>
          <w:t>пункте 194</w:t>
        </w:r>
      </w:hyperlink>
      <w:r>
        <w:t xml:space="preserve"> Административного регламента, готовит проект приказа уполномоченного органа о предоставлении временной лицензии, содержащий реквизиты, предусмотренные </w:t>
      </w:r>
      <w:hyperlink w:anchor="P88">
        <w:r>
          <w:rPr>
            <w:color w:val="0000FF"/>
          </w:rPr>
          <w:t>подпунктом 9.2.1 подпункта 9.2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199. В случае выявления наличия в представленном соискателем лицензии заявлении недостоверной или искаженной информации, ответственный исполнитель в срок, непревышающий одного рабочего дня со дня окончания проведения проверки, указанной в </w:t>
      </w:r>
      <w:hyperlink w:anchor="P977">
        <w:r>
          <w:rPr>
            <w:color w:val="0000FF"/>
          </w:rPr>
          <w:t>пункте 194</w:t>
        </w:r>
      </w:hyperlink>
      <w:r>
        <w:t xml:space="preserve"> Административного регламента, готовит проект приказа уполномоченного органа об отказе в предоставлении временной лицензии, содержащий реквизиты, предусмотренные </w:t>
      </w:r>
      <w:hyperlink w:anchor="P88">
        <w:r>
          <w:rPr>
            <w:color w:val="0000FF"/>
          </w:rPr>
          <w:t>подпунктом 9.2.1 подпункта 9.2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200. На основании подписанного приказа уполномоченного органа о предоставлении временной лицензии запись о предоставлении временной лицензии, включающая в себя сведения, предусмотренные </w:t>
      </w:r>
      <w:hyperlink w:anchor="P89">
        <w:r>
          <w:rPr>
            <w:color w:val="0000FF"/>
          </w:rPr>
          <w:t>подпунктом 9.2.2 подпункта 9.2 пункта 9</w:t>
        </w:r>
      </w:hyperlink>
      <w:r>
        <w:t xml:space="preserve"> Административного регламента, вносится в реестр лицензий в день подписания такого приказа.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13" w:name="P994"/>
      <w:bookmarkEnd w:id="113"/>
      <w:r>
        <w:t xml:space="preserve">201 - 206. Утратили силу с 1 сентября 2023 года. - </w:t>
      </w:r>
      <w:hyperlink w:anchor="P20">
        <w:r>
          <w:rPr>
            <w:color w:val="0000FF"/>
          </w:rPr>
          <w:t>Пункт 3</w:t>
        </w:r>
      </w:hyperlink>
      <w:r>
        <w:t xml:space="preserve"> данного Приказа.</w:t>
      </w:r>
    </w:p>
    <w:p w:rsidR="00643FAE" w:rsidRDefault="00643FAE">
      <w:pPr>
        <w:pStyle w:val="ConsPlusNormal"/>
        <w:jc w:val="both"/>
      </w:pPr>
    </w:p>
    <w:p w:rsidR="00643FAE" w:rsidRDefault="00643FAE">
      <w:pPr>
        <w:pStyle w:val="ConsPlusTitle"/>
        <w:jc w:val="center"/>
        <w:outlineLvl w:val="2"/>
      </w:pPr>
      <w:r>
        <w:t>Вариант 4</w:t>
      </w:r>
    </w:p>
    <w:p w:rsidR="00643FAE" w:rsidRDefault="00643FAE">
      <w:pPr>
        <w:pStyle w:val="ConsPlusNormal"/>
        <w:jc w:val="both"/>
      </w:pPr>
    </w:p>
    <w:p w:rsidR="00643FAE" w:rsidRDefault="00643FAE">
      <w:pPr>
        <w:pStyle w:val="ConsPlusNormal"/>
        <w:ind w:firstLine="540"/>
        <w:jc w:val="both"/>
      </w:pPr>
      <w:r>
        <w:t xml:space="preserve">207 - 210. Утратили силу с 1 сентября 2023 года. - </w:t>
      </w:r>
      <w:hyperlink w:anchor="P20">
        <w:r>
          <w:rPr>
            <w:color w:val="0000FF"/>
          </w:rPr>
          <w:t>Пункт 3</w:t>
        </w:r>
      </w:hyperlink>
      <w:r>
        <w:t xml:space="preserve"> данного Приказа.</w:t>
      </w:r>
    </w:p>
    <w:p w:rsidR="00643FAE" w:rsidRDefault="00643FAE">
      <w:pPr>
        <w:pStyle w:val="ConsPlusNormal"/>
        <w:jc w:val="both"/>
      </w:pPr>
    </w:p>
    <w:p w:rsidR="00643FAE" w:rsidRDefault="00643FAE">
      <w:pPr>
        <w:pStyle w:val="ConsPlusTitle"/>
        <w:jc w:val="center"/>
        <w:outlineLvl w:val="3"/>
      </w:pPr>
      <w:r>
        <w:t>Прием заявления и прилагаемого к нему документа,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 xml:space="preserve">211 - 222. Утратили силу с 1 сентября 2023 года. - </w:t>
      </w:r>
      <w:hyperlink w:anchor="P20">
        <w:r>
          <w:rPr>
            <w:color w:val="0000FF"/>
          </w:rPr>
          <w:t>Пункт 3</w:t>
        </w:r>
      </w:hyperlink>
      <w:r>
        <w:t xml:space="preserve"> данного Приказа.</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bookmarkStart w:id="114" w:name="P1007"/>
      <w:bookmarkEnd w:id="114"/>
      <w:r>
        <w:t xml:space="preserve">223 - 224. Утратили силу с 1 сентября 2023 года. - </w:t>
      </w:r>
      <w:hyperlink w:anchor="P20">
        <w:r>
          <w:rPr>
            <w:color w:val="0000FF"/>
          </w:rPr>
          <w:t>Пункт 3</w:t>
        </w:r>
      </w:hyperlink>
      <w:r>
        <w:t xml:space="preserve"> данного Приказа.</w:t>
      </w:r>
    </w:p>
    <w:p w:rsidR="00643FAE" w:rsidRDefault="00643FAE">
      <w:pPr>
        <w:pStyle w:val="ConsPlusNormal"/>
        <w:spacing w:before="220"/>
        <w:ind w:firstLine="540"/>
        <w:jc w:val="both"/>
      </w:pPr>
      <w:r>
        <w:t>225. Принятие решения о предоставлении государственной услуги осуществляется в день приема заявления и прилагаемого к нему документа.</w:t>
      </w:r>
    </w:p>
    <w:p w:rsidR="00643FAE" w:rsidRDefault="00643FAE">
      <w:pPr>
        <w:pStyle w:val="ConsPlusNormal"/>
        <w:spacing w:before="220"/>
        <w:ind w:firstLine="540"/>
        <w:jc w:val="both"/>
      </w:pPr>
      <w:r>
        <w:t xml:space="preserve">226. В случае отсутствия оснований, предусмотренных </w:t>
      </w:r>
      <w:hyperlink w:anchor="P425">
        <w:r>
          <w:rPr>
            <w:color w:val="0000FF"/>
          </w:rPr>
          <w:t>подпунктами 36.1</w:t>
        </w:r>
      </w:hyperlink>
      <w:r>
        <w:t xml:space="preserve"> - </w:t>
      </w:r>
      <w:hyperlink w:anchor="P425">
        <w:r>
          <w:rPr>
            <w:color w:val="0000FF"/>
          </w:rPr>
          <w:t>36.3 пункта 36</w:t>
        </w:r>
      </w:hyperlink>
      <w:r>
        <w:t xml:space="preserve"> Административного регламента, ответственный исполнитель в день приема заявления и прилагаемого к нему документа готовит проект приказа уполномоченного органа о предоставлении временной лицензии, содержащий реквизиты, предусмотренные </w:t>
      </w:r>
      <w:hyperlink w:anchor="P93">
        <w:r>
          <w:rPr>
            <w:color w:val="0000FF"/>
          </w:rPr>
          <w:t>подпунктом 9.3.1 подпункта 9.3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227. На основании подписанного приказа уполномоченного органа о предоставлении временной лицензии запись о предоставлении временной лицензии, включающая в себя сведения, предусмотренные </w:t>
      </w:r>
      <w:hyperlink w:anchor="P93">
        <w:r>
          <w:rPr>
            <w:color w:val="0000FF"/>
          </w:rPr>
          <w:t>подпунктом 9.3.2 подпункта 9.3 пункта 9</w:t>
        </w:r>
      </w:hyperlink>
      <w:r>
        <w:t xml:space="preserve"> Административного регламента, вносится в реестр лицензий в день подписания такого приказа.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15" w:name="P1014"/>
      <w:bookmarkEnd w:id="115"/>
      <w:r>
        <w:lastRenderedPageBreak/>
        <w:t>228. В течение одного рабочего дня после дня внесения записи в реестр лицензий уполномоченный орган направляет соискателю лицензии уведомление о предоставлении временной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в зависимости от способа подачи соискателем лицензии заявления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соискателем лицензии заявления и прилагаемого к нему документа в форме электронных документов (комплекта электронных документов) с использованием Единого портала уведомление о предоставлении временной лицензии направляется соискателю лицензии с использованием его личного кабинета на Едином портале.</w:t>
      </w:r>
    </w:p>
    <w:p w:rsidR="00643FAE" w:rsidRDefault="00643FAE">
      <w:pPr>
        <w:pStyle w:val="ConsPlusNormal"/>
        <w:spacing w:before="220"/>
        <w:ind w:firstLine="540"/>
        <w:jc w:val="both"/>
      </w:pPr>
      <w:r>
        <w:t xml:space="preserve">229. В случае если в заявлении соискатель лицензии указал на необходимость получения выписки из реестра лицензий, уполномоченный орган одновременно с направлением уведомления о предоставлении временной лицензии направляет соискателю лицензии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014">
        <w:r>
          <w:rPr>
            <w:color w:val="0000FF"/>
          </w:rPr>
          <w:t>пунктом 228</w:t>
        </w:r>
      </w:hyperlink>
      <w:r>
        <w:t xml:space="preserve"> Административного регламента.</w:t>
      </w:r>
    </w:p>
    <w:p w:rsidR="00643FAE" w:rsidRDefault="00643FAE">
      <w:pPr>
        <w:pStyle w:val="ConsPlusNormal"/>
        <w:spacing w:before="220"/>
        <w:ind w:firstLine="540"/>
        <w:jc w:val="both"/>
      </w:pPr>
      <w:r>
        <w:t>230.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231. Соискатель лицензии вправе отозвать заявление до принятия уполномоченным органом решения о предоставлении временной лицензии.</w:t>
      </w:r>
    </w:p>
    <w:p w:rsidR="00643FAE" w:rsidRDefault="00643FAE">
      <w:pPr>
        <w:pStyle w:val="ConsPlusNormal"/>
        <w:spacing w:before="220"/>
        <w:ind w:firstLine="540"/>
        <w:jc w:val="both"/>
      </w:pPr>
      <w:r>
        <w:t>232.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43FAE" w:rsidRDefault="00643FAE">
      <w:pPr>
        <w:pStyle w:val="ConsPlusNormal"/>
        <w:jc w:val="both"/>
      </w:pPr>
    </w:p>
    <w:p w:rsidR="00643FAE" w:rsidRDefault="00643FAE">
      <w:pPr>
        <w:pStyle w:val="ConsPlusTitle"/>
        <w:jc w:val="center"/>
        <w:outlineLvl w:val="2"/>
      </w:pPr>
      <w:bookmarkStart w:id="116" w:name="P1021"/>
      <w:bookmarkEnd w:id="116"/>
      <w:r>
        <w:t>Вариант 5</w:t>
      </w:r>
    </w:p>
    <w:p w:rsidR="00643FAE" w:rsidRDefault="00643FAE">
      <w:pPr>
        <w:pStyle w:val="ConsPlusNormal"/>
        <w:jc w:val="both"/>
      </w:pPr>
    </w:p>
    <w:p w:rsidR="00643FAE" w:rsidRDefault="00643FAE">
      <w:pPr>
        <w:pStyle w:val="ConsPlusNormal"/>
        <w:ind w:firstLine="540"/>
        <w:jc w:val="both"/>
      </w:pPr>
      <w:r>
        <w:t>233.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внесении изменений в реестр лицензий и прилагаемых к нему документов (далее в настоящем подразделе - заявление, заявление и прилагаемые к нему документы).</w:t>
      </w:r>
    </w:p>
    <w:p w:rsidR="00643FAE" w:rsidRDefault="00643FAE">
      <w:pPr>
        <w:pStyle w:val="ConsPlusNormal"/>
        <w:spacing w:before="220"/>
        <w:ind w:firstLine="540"/>
        <w:jc w:val="both"/>
      </w:pPr>
      <w:r>
        <w:t>234.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643FAE" w:rsidRDefault="00643FAE">
      <w:pPr>
        <w:pStyle w:val="ConsPlusNormal"/>
        <w:spacing w:before="220"/>
        <w:ind w:firstLine="540"/>
        <w:jc w:val="both"/>
      </w:pPr>
      <w:r>
        <w:t xml:space="preserve">235. Основанием для отказа в предоставлении государственной услуги при предоставлении лицензиатом заявления и прилагаемых к нему документов (копий документов) и сведений, предусмотренных </w:t>
      </w:r>
      <w:hyperlink w:anchor="P248">
        <w:r>
          <w:rPr>
            <w:color w:val="0000FF"/>
          </w:rPr>
          <w:t>пунктами 19</w:t>
        </w:r>
      </w:hyperlink>
      <w:r>
        <w:t xml:space="preserve"> - </w:t>
      </w:r>
      <w:hyperlink w:anchor="P339">
        <w:r>
          <w:rPr>
            <w:color w:val="0000FF"/>
          </w:rPr>
          <w:t>22</w:t>
        </w:r>
      </w:hyperlink>
      <w:r>
        <w:t xml:space="preserve"> Административного регламента, является наличие одного из оснований, установленных </w:t>
      </w:r>
      <w:hyperlink w:anchor="P427">
        <w:r>
          <w:rPr>
            <w:color w:val="0000FF"/>
          </w:rPr>
          <w:t>подпунктами 37.1</w:t>
        </w:r>
      </w:hyperlink>
      <w:r>
        <w:t xml:space="preserve"> - </w:t>
      </w:r>
      <w:hyperlink w:anchor="P431">
        <w:r>
          <w:rPr>
            <w:color w:val="0000FF"/>
          </w:rPr>
          <w:t>37.5</w:t>
        </w:r>
      </w:hyperlink>
      <w:r>
        <w:t xml:space="preserve">, </w:t>
      </w:r>
      <w:hyperlink w:anchor="P433">
        <w:r>
          <w:rPr>
            <w:color w:val="0000FF"/>
          </w:rPr>
          <w:t>37.7</w:t>
        </w:r>
      </w:hyperlink>
      <w:r>
        <w:t xml:space="preserve">, </w:t>
      </w:r>
      <w:hyperlink w:anchor="P434">
        <w:r>
          <w:rPr>
            <w:color w:val="0000FF"/>
          </w:rPr>
          <w:t>37.8 пункта 37</w:t>
        </w:r>
      </w:hyperlink>
      <w:r>
        <w:t xml:space="preserve"> Административного регламента.</w:t>
      </w:r>
    </w:p>
    <w:p w:rsidR="00643FAE" w:rsidRDefault="00643FAE">
      <w:pPr>
        <w:pStyle w:val="ConsPlusNormal"/>
        <w:spacing w:before="220"/>
        <w:ind w:firstLine="540"/>
        <w:jc w:val="both"/>
      </w:pPr>
      <w:r>
        <w:t>236.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43FAE" w:rsidRDefault="00643FAE">
      <w:pPr>
        <w:pStyle w:val="ConsPlusNormal"/>
        <w:spacing w:before="220"/>
        <w:ind w:firstLine="540"/>
        <w:jc w:val="both"/>
      </w:pPr>
      <w:r>
        <w:t>межведомственное информационное взаимодействие;</w:t>
      </w:r>
    </w:p>
    <w:p w:rsidR="00643FAE" w:rsidRDefault="00643FAE">
      <w:pPr>
        <w:pStyle w:val="ConsPlusNormal"/>
        <w:spacing w:before="220"/>
        <w:ind w:firstLine="540"/>
        <w:jc w:val="both"/>
      </w:pPr>
      <w:r>
        <w:t>приостановление предоставления государственной услуги;</w:t>
      </w:r>
    </w:p>
    <w:p w:rsidR="00643FAE" w:rsidRDefault="00643FAE">
      <w:pPr>
        <w:pStyle w:val="ConsPlusNormal"/>
        <w:spacing w:before="220"/>
        <w:ind w:firstLine="540"/>
        <w:jc w:val="both"/>
      </w:pPr>
      <w:r>
        <w:lastRenderedPageBreak/>
        <w:t>оценка лицензиата;</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прилагаемых к нему документов,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237. Основанием для начала административной процедуры является поступление в уполномоченный орган заявления и прилагаемых к нему документов.</w:t>
      </w:r>
    </w:p>
    <w:p w:rsidR="00643FAE" w:rsidRDefault="00643FAE">
      <w:pPr>
        <w:pStyle w:val="ConsPlusNormal"/>
        <w:spacing w:before="220"/>
        <w:ind w:firstLine="540"/>
        <w:jc w:val="both"/>
      </w:pPr>
      <w:r>
        <w:t xml:space="preserve">238. Лицензиату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в зависимости от основания внесения изменений в реестр лицензий документы (копии документов) и сведения, предусмотренные </w:t>
      </w:r>
      <w:hyperlink w:anchor="P249">
        <w:r>
          <w:rPr>
            <w:color w:val="0000FF"/>
          </w:rPr>
          <w:t>подпунктами 19.1</w:t>
        </w:r>
      </w:hyperlink>
      <w:r>
        <w:t xml:space="preserve"> - </w:t>
      </w:r>
      <w:hyperlink w:anchor="P270">
        <w:r>
          <w:rPr>
            <w:color w:val="0000FF"/>
          </w:rPr>
          <w:t>19.5 пункта 19</w:t>
        </w:r>
      </w:hyperlink>
      <w:r>
        <w:t xml:space="preserve">, </w:t>
      </w:r>
      <w:hyperlink w:anchor="P272">
        <w:r>
          <w:rPr>
            <w:color w:val="0000FF"/>
          </w:rPr>
          <w:t>подпунктами 20.1</w:t>
        </w:r>
      </w:hyperlink>
      <w:r>
        <w:t xml:space="preserve"> - </w:t>
      </w:r>
      <w:hyperlink w:anchor="P304">
        <w:r>
          <w:rPr>
            <w:color w:val="0000FF"/>
          </w:rPr>
          <w:t>20.5 пункта 20</w:t>
        </w:r>
      </w:hyperlink>
      <w:r>
        <w:t xml:space="preserve">, </w:t>
      </w:r>
      <w:hyperlink w:anchor="P306">
        <w:r>
          <w:rPr>
            <w:color w:val="0000FF"/>
          </w:rPr>
          <w:t>подпунктами 21.1</w:t>
        </w:r>
      </w:hyperlink>
      <w:r>
        <w:t xml:space="preserve"> - </w:t>
      </w:r>
      <w:hyperlink w:anchor="P338">
        <w:r>
          <w:rPr>
            <w:color w:val="0000FF"/>
          </w:rPr>
          <w:t>21.5 пункта 21</w:t>
        </w:r>
      </w:hyperlink>
      <w:r>
        <w:t xml:space="preserve"> Административного регламента.</w:t>
      </w:r>
    </w:p>
    <w:p w:rsidR="00643FAE" w:rsidRDefault="00643FAE">
      <w:pPr>
        <w:pStyle w:val="ConsPlusNormal"/>
        <w:spacing w:before="220"/>
        <w:ind w:firstLine="540"/>
        <w:jc w:val="both"/>
      </w:pPr>
      <w:r>
        <w:t>239.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239.1. Заявление о внесении изменений в реестр лицензий по форме, утвержденной уполномоченным органом &lt;62&gt;.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&lt;62&gt; </w:t>
      </w:r>
      <w:hyperlink r:id="rId176">
        <w:r>
          <w:rPr>
            <w:color w:val="0000FF"/>
          </w:rPr>
          <w:t>Пункт 3 части 2 статьи 5</w:t>
        </w:r>
      </w:hyperlink>
      <w:r>
        <w:t xml:space="preserve">, </w:t>
      </w:r>
      <w:hyperlink r:id="rId177">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239.2. Сведения о реализации образовательных программ, в которых указывается следующая информация:</w:t>
      </w:r>
    </w:p>
    <w:p w:rsidR="00643FAE" w:rsidRDefault="00643FAE">
      <w:pPr>
        <w:pStyle w:val="ConsPlusNormal"/>
        <w:spacing w:before="220"/>
        <w:ind w:firstLine="540"/>
        <w:jc w:val="both"/>
      </w:pPr>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lastRenderedPageBreak/>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78">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реквизиты выданного в соответствии с </w:t>
      </w:r>
      <w:hyperlink r:id="rId179">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о договоре, заключенном лицензиатом в соответствии с </w:t>
      </w:r>
      <w:hyperlink r:id="rId180">
        <w:r>
          <w:rPr>
            <w:color w:val="0000FF"/>
          </w:rPr>
          <w:t>пунктом 2 части 7</w:t>
        </w:r>
      </w:hyperlink>
      <w:r>
        <w:t xml:space="preserve"> и </w:t>
      </w:r>
      <w:hyperlink r:id="rId181">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о договоре, заключенном лицензиатом в соответствии с </w:t>
      </w:r>
      <w:hyperlink r:id="rId182">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о соответствии требованиям, предусмотренным </w:t>
      </w:r>
      <w:hyperlink r:id="rId183">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w:t>
      </w:r>
      <w:r>
        <w:lastRenderedPageBreak/>
        <w:t>организаций)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о соответствии требованиям, предусмотренным </w:t>
      </w:r>
      <w:hyperlink r:id="rId184">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643FAE" w:rsidRDefault="00643FAE">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239.3.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643FAE" w:rsidRDefault="00643FAE">
      <w:pPr>
        <w:pStyle w:val="ConsPlusNormal"/>
        <w:spacing w:before="220"/>
        <w:ind w:firstLine="540"/>
        <w:jc w:val="both"/>
      </w:pPr>
      <w:r>
        <w:t xml:space="preserve">239.4. Копия представления религиозной организации (централизованной религиозной </w:t>
      </w:r>
      <w:r>
        <w:lastRenderedPageBreak/>
        <w:t>организации) (в случае если лицензиатом является образовательная организация, учредителем которой является религиозная организация (централизованной религиозной организации).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&lt;63&gt;.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&lt;63&gt; </w:t>
      </w:r>
      <w:hyperlink r:id="rId185">
        <w:r>
          <w:rPr>
            <w:color w:val="0000FF"/>
          </w:rPr>
          <w:t>Пункты 13</w:t>
        </w:r>
      </w:hyperlink>
      <w:r>
        <w:t xml:space="preserve"> - </w:t>
      </w:r>
      <w:hyperlink r:id="rId186">
        <w:r>
          <w:rPr>
            <w:color w:val="0000FF"/>
          </w:rPr>
          <w:t>15</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239.5.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240.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643FAE" w:rsidRDefault="00643FAE">
      <w:pPr>
        <w:pStyle w:val="ConsPlusNormal"/>
        <w:spacing w:before="220"/>
        <w:ind w:firstLine="540"/>
        <w:jc w:val="both"/>
      </w:pPr>
      <w:r>
        <w:t>240.1. Копии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643FAE" w:rsidRDefault="00643FAE">
      <w:pPr>
        <w:pStyle w:val="ConsPlusNormal"/>
        <w:spacing w:before="220"/>
        <w:ind w:firstLine="540"/>
        <w:jc w:val="both"/>
      </w:pPr>
      <w:r>
        <w:t>240.2. Копия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r>
        <w:t>240.3.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240.4. Документы, подтверждающие наличие (отсутствие) судимости у граждан, являющихся учредителями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 xml:space="preserve">240.5. Документы, подтверждающие наличие (отсутствие) иностранного или двойного гражданства либо статуса лица без гражданства у граждан, являющихся учредителями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w:t>
      </w:r>
      <w:r>
        <w:lastRenderedPageBreak/>
        <w:t>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240.6. Документы, подтверждающие наличие (отсутствие)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643FAE" w:rsidRDefault="00643FAE">
      <w:pPr>
        <w:pStyle w:val="ConsPlusNormal"/>
        <w:spacing w:before="220"/>
        <w:ind w:firstLine="540"/>
        <w:jc w:val="both"/>
      </w:pPr>
      <w:r>
        <w:t>240.7. Документы, подтверждающие уплату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241.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643FAE" w:rsidRDefault="00643FAE">
      <w:pPr>
        <w:pStyle w:val="ConsPlusNormal"/>
        <w:spacing w:before="220"/>
        <w:ind w:firstLine="540"/>
        <w:jc w:val="both"/>
      </w:pPr>
      <w:r>
        <w:t>242. Заявление и прилагаемые к нему документы могут быть представлены в уполномоченный орган представителем лицензиата.</w:t>
      </w:r>
    </w:p>
    <w:p w:rsidR="00643FAE" w:rsidRDefault="00643FAE">
      <w:pPr>
        <w:pStyle w:val="ConsPlusNormal"/>
        <w:spacing w:before="220"/>
        <w:ind w:firstLine="540"/>
        <w:jc w:val="both"/>
      </w:pPr>
      <w:r>
        <w:t>243.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244.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нахождения.</w:t>
      </w:r>
    </w:p>
    <w:p w:rsidR="00643FAE" w:rsidRDefault="00643FAE">
      <w:pPr>
        <w:pStyle w:val="ConsPlusNormal"/>
        <w:spacing w:before="220"/>
        <w:ind w:firstLine="540"/>
        <w:jc w:val="both"/>
      </w:pPr>
      <w:r>
        <w:t>245.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643FAE" w:rsidRDefault="00643FAE">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643FAE" w:rsidRDefault="00643FAE">
      <w:pPr>
        <w:pStyle w:val="ConsPlusNormal"/>
        <w:spacing w:before="220"/>
        <w:ind w:firstLine="540"/>
        <w:jc w:val="both"/>
      </w:pPr>
      <w:r>
        <w:t>246.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 xml:space="preserve">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w:t>
      </w:r>
      <w:r>
        <w:lastRenderedPageBreak/>
        <w:t>к нему документов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643FAE" w:rsidRDefault="00643FAE">
      <w:pPr>
        <w:pStyle w:val="ConsPlusNormal"/>
        <w:spacing w:before="220"/>
        <w:ind w:firstLine="540"/>
        <w:jc w:val="both"/>
      </w:pPr>
      <w:r>
        <w:t xml:space="preserve">247.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27">
        <w:r>
          <w:rPr>
            <w:color w:val="0000FF"/>
          </w:rPr>
          <w:t>подпунктами 37.1</w:t>
        </w:r>
      </w:hyperlink>
      <w:r>
        <w:t xml:space="preserve"> - </w:t>
      </w:r>
      <w:hyperlink w:anchor="P431">
        <w:r>
          <w:rPr>
            <w:color w:val="0000FF"/>
          </w:rPr>
          <w:t>37.5</w:t>
        </w:r>
      </w:hyperlink>
      <w:r>
        <w:t xml:space="preserve">, </w:t>
      </w:r>
      <w:hyperlink w:anchor="P434">
        <w:r>
          <w:rPr>
            <w:color w:val="0000FF"/>
          </w:rPr>
          <w:t>37.8 пункта 37</w:t>
        </w:r>
      </w:hyperlink>
      <w:r>
        <w:t xml:space="preserve"> Административного регламента.</w:t>
      </w:r>
    </w:p>
    <w:p w:rsidR="00643FAE" w:rsidRDefault="00643FAE">
      <w:pPr>
        <w:pStyle w:val="ConsPlusNormal"/>
        <w:spacing w:before="220"/>
        <w:ind w:firstLine="540"/>
        <w:jc w:val="both"/>
      </w:pPr>
      <w:bookmarkStart w:id="117" w:name="P1087"/>
      <w:bookmarkEnd w:id="117"/>
      <w:r>
        <w:t>248.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18" w:name="P1090"/>
      <w:bookmarkEnd w:id="118"/>
      <w:r>
        <w:t>249.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лицензиату уведомление об устранении нарушений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19" w:name="P1093"/>
      <w:bookmarkEnd w:id="119"/>
      <w:r>
        <w:t xml:space="preserve">250. В случае выявления наличия оснований, предусмотренных </w:t>
      </w:r>
      <w:hyperlink w:anchor="P427">
        <w:r>
          <w:rPr>
            <w:color w:val="0000FF"/>
          </w:rPr>
          <w:t>подпунктами 37.1</w:t>
        </w:r>
      </w:hyperlink>
      <w:r>
        <w:t xml:space="preserve"> - </w:t>
      </w:r>
      <w:hyperlink w:anchor="P431">
        <w:r>
          <w:rPr>
            <w:color w:val="0000FF"/>
          </w:rPr>
          <w:t>37.5</w:t>
        </w:r>
      </w:hyperlink>
      <w:r>
        <w:t xml:space="preserve">, </w:t>
      </w:r>
      <w:hyperlink w:anchor="P434">
        <w:r>
          <w:rPr>
            <w:color w:val="0000FF"/>
          </w:rPr>
          <w:t>37.8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прилагаемых к нему документов.</w:t>
      </w:r>
    </w:p>
    <w:p w:rsidR="00643FAE" w:rsidRDefault="00643FAE">
      <w:pPr>
        <w:pStyle w:val="ConsPlusNormal"/>
        <w:spacing w:before="220"/>
        <w:ind w:firstLine="540"/>
        <w:jc w:val="both"/>
      </w:pPr>
      <w:r>
        <w:lastRenderedPageBreak/>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Межведомственное информационное взаимодействие</w:t>
      </w:r>
    </w:p>
    <w:p w:rsidR="00643FAE" w:rsidRDefault="00643FAE">
      <w:pPr>
        <w:pStyle w:val="ConsPlusNormal"/>
        <w:jc w:val="both"/>
      </w:pPr>
    </w:p>
    <w:p w:rsidR="00643FAE" w:rsidRDefault="00643FAE">
      <w:pPr>
        <w:pStyle w:val="ConsPlusNormal"/>
        <w:ind w:firstLine="540"/>
        <w:jc w:val="both"/>
      </w:pPr>
      <w:r>
        <w:t>251. Основанием для направления межведомственного информационного запроса является заявление лицензиата.</w:t>
      </w:r>
    </w:p>
    <w:p w:rsidR="00643FAE" w:rsidRDefault="00643FAE">
      <w:pPr>
        <w:pStyle w:val="ConsPlusNormal"/>
        <w:spacing w:before="220"/>
        <w:ind w:firstLine="540"/>
        <w:jc w:val="both"/>
      </w:pPr>
      <w:r>
        <w:t>252. Для предоставления государственной услуги необходимо направление следующих межведомственных информационных запросов:</w:t>
      </w:r>
    </w:p>
    <w:p w:rsidR="00643FAE" w:rsidRDefault="00643FAE">
      <w:pPr>
        <w:pStyle w:val="ConsPlusNormal"/>
        <w:spacing w:before="220"/>
        <w:ind w:firstLine="540"/>
        <w:jc w:val="both"/>
      </w:pPr>
      <w:r>
        <w:t>252.1.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лицензиата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643FAE" w:rsidRDefault="00643FAE">
      <w:pPr>
        <w:pStyle w:val="ConsPlusNormal"/>
        <w:spacing w:before="220"/>
        <w:ind w:firstLine="540"/>
        <w:jc w:val="both"/>
      </w:pPr>
      <w:r>
        <w:t>252.2. Межведомственный запрос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медико-биологическое агентство для получения информации о наличии (отсутствии) у лицензиата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252.3. Межведомственный запрос "Сведения о наличии (отсутствии) судимости и (или) факта уголовного преследования либо о прекращении уголовного преследования, сведения о нахождении в розыске" направляется в Министерство внутренних дел Российской Федерации для получения информации о наличии (отсутствии) судимости у граждан, являющихся учредителями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 xml:space="preserve">252.4. Межведомственный запрос "Сведения о наличии (отсутствии) иностранного или двойного гражданства либо статуса лица без гражданства" направляется в Министерство внутренних дел Российской Федерации для получения информации о наличии (отсутствии) иностранного или двойного гражданства либо статуса лица без гражданства у граждан, являющихся учредителями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w:t>
      </w:r>
      <w:r>
        <w:lastRenderedPageBreak/>
        <w:t>выступающих в качестве 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643FAE" w:rsidRDefault="00643FAE">
      <w:pPr>
        <w:pStyle w:val="ConsPlusNormal"/>
        <w:spacing w:before="220"/>
        <w:ind w:firstLine="540"/>
        <w:jc w:val="both"/>
      </w:pPr>
      <w:r>
        <w:t>252.5.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лицензиата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643FAE" w:rsidRDefault="00643FAE">
      <w:pPr>
        <w:pStyle w:val="ConsPlusNormal"/>
        <w:spacing w:before="220"/>
        <w:ind w:firstLine="540"/>
        <w:jc w:val="both"/>
      </w:pPr>
      <w:r>
        <w:t>252.6.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направляется в Федеральную службу безопасности Российской Федерации для получения информации о наличии (отсутствии) у лицензиата лицензии на проведение работ с использованием сведений, составляющих государственную тайну.</w:t>
      </w:r>
    </w:p>
    <w:p w:rsidR="00643FAE" w:rsidRDefault="00643FAE">
      <w:pPr>
        <w:pStyle w:val="ConsPlusNormal"/>
        <w:spacing w:before="220"/>
        <w:ind w:firstLine="540"/>
        <w:jc w:val="both"/>
      </w:pPr>
      <w:r>
        <w:t>253. Срок направления межведомственного запроса составляет не более одного рабочего дня со дня приема заявления и прилагаемых к нему документов.</w:t>
      </w:r>
    </w:p>
    <w:p w:rsidR="00643FAE" w:rsidRDefault="00643FAE">
      <w:pPr>
        <w:pStyle w:val="ConsPlusNormal"/>
        <w:spacing w:before="220"/>
        <w:ind w:firstLine="540"/>
        <w:jc w:val="both"/>
      </w:pPr>
      <w:r>
        <w:t>254.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&lt;64&gt;.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&lt;64&gt; </w:t>
      </w:r>
      <w:hyperlink r:id="rId187">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255.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88">
        <w:r>
          <w:rPr>
            <w:color w:val="0000FF"/>
          </w:rPr>
          <w:t>Положением</w:t>
        </w:r>
      </w:hyperlink>
      <w:r>
        <w:t xml:space="preserve"> о СМЭВ.</w:t>
      </w:r>
    </w:p>
    <w:p w:rsidR="00643FAE" w:rsidRDefault="00643FAE">
      <w:pPr>
        <w:pStyle w:val="ConsPlusNormal"/>
        <w:spacing w:before="220"/>
        <w:ind w:firstLine="540"/>
        <w:jc w:val="both"/>
      </w:pPr>
      <w:r>
        <w:t>256.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43FAE" w:rsidRDefault="00643FAE">
      <w:pPr>
        <w:pStyle w:val="ConsPlusNormal"/>
        <w:spacing w:before="220"/>
        <w:ind w:firstLine="540"/>
        <w:jc w:val="both"/>
      </w:pPr>
      <w:bookmarkStart w:id="120" w:name="P1114"/>
      <w:bookmarkEnd w:id="120"/>
      <w:r>
        <w:t>257.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&lt;65&gt;.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&lt;65&gt; </w:t>
      </w:r>
      <w:hyperlink r:id="rId189">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258.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90">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предусмотренного </w:t>
      </w:r>
      <w:hyperlink w:anchor="P1114">
        <w:r>
          <w:rPr>
            <w:color w:val="0000FF"/>
          </w:rPr>
          <w:t>пунктом 257</w:t>
        </w:r>
      </w:hyperlink>
      <w:r>
        <w:t xml:space="preserve"> Административного регламента, и в случае, когда межведомственные запросы могут направляться Единым порталом.</w:t>
      </w:r>
    </w:p>
    <w:p w:rsidR="00643FAE" w:rsidRDefault="00643FAE">
      <w:pPr>
        <w:pStyle w:val="ConsPlusNormal"/>
        <w:spacing w:before="220"/>
        <w:ind w:firstLine="540"/>
        <w:jc w:val="both"/>
      </w:pPr>
      <w:r>
        <w:lastRenderedPageBreak/>
        <w:t>259.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государственной услуги.</w:t>
      </w:r>
    </w:p>
    <w:p w:rsidR="00643FAE" w:rsidRDefault="00643FAE">
      <w:pPr>
        <w:pStyle w:val="ConsPlusNormal"/>
        <w:spacing w:before="220"/>
        <w:ind w:firstLine="540"/>
        <w:jc w:val="both"/>
      </w:pPr>
      <w:r>
        <w:t>260.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43FAE" w:rsidRDefault="00643FAE">
      <w:pPr>
        <w:pStyle w:val="ConsPlusNormal"/>
        <w:spacing w:before="220"/>
        <w:ind w:firstLine="540"/>
        <w:jc w:val="both"/>
      </w:pPr>
      <w:r>
        <w:t>261. Уполномоченный орган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w:t>
      </w:r>
    </w:p>
    <w:p w:rsidR="00643FAE" w:rsidRDefault="00643FAE">
      <w:pPr>
        <w:pStyle w:val="ConsPlusNormal"/>
        <w:spacing w:before="220"/>
        <w:ind w:firstLine="540"/>
        <w:jc w:val="both"/>
      </w:pPr>
      <w:r>
        <w:t>Для предоставления государственной услуги в структурное подразделение уполномоченного органа направляется запрос о наличии (отсутствии) у лицензиата неисполненного предписания.</w:t>
      </w:r>
    </w:p>
    <w:p w:rsidR="00643FAE" w:rsidRDefault="00643FAE">
      <w:pPr>
        <w:pStyle w:val="ConsPlusNormal"/>
        <w:spacing w:before="220"/>
        <w:ind w:firstLine="540"/>
        <w:jc w:val="both"/>
      </w:pPr>
      <w:r>
        <w:t>Структурное подразделение уполномоченного органа, в распоряжении которого находятся сведения о выданных предписаниях, подготавливает и направляет ответ в день получения запроса.</w:t>
      </w:r>
    </w:p>
    <w:p w:rsidR="00643FAE" w:rsidRDefault="00643FAE">
      <w:pPr>
        <w:pStyle w:val="ConsPlusNormal"/>
        <w:jc w:val="both"/>
      </w:pPr>
    </w:p>
    <w:p w:rsidR="00643FAE" w:rsidRDefault="00643FAE">
      <w:pPr>
        <w:pStyle w:val="ConsPlusTitle"/>
        <w:jc w:val="center"/>
        <w:outlineLvl w:val="3"/>
      </w:pPr>
      <w:r>
        <w:t>Приостановление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262. Основанием для приостановления предоставления государственной услуги является предоставление лицензиатом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643FAE" w:rsidRDefault="00643FAE">
      <w:pPr>
        <w:pStyle w:val="ConsPlusNormal"/>
        <w:spacing w:before="220"/>
        <w:ind w:firstLine="540"/>
        <w:jc w:val="both"/>
      </w:pPr>
      <w:r>
        <w:t>263.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643FAE" w:rsidRDefault="00643FAE">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643FAE" w:rsidRDefault="00643FAE">
      <w:pPr>
        <w:pStyle w:val="ConsPlusNormal"/>
        <w:spacing w:before="220"/>
        <w:ind w:firstLine="540"/>
        <w:jc w:val="both"/>
      </w:pPr>
      <w:r>
        <w:t>264.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265.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643FAE" w:rsidRDefault="00643FAE">
      <w:pPr>
        <w:pStyle w:val="ConsPlusNormal"/>
        <w:spacing w:before="220"/>
        <w:ind w:firstLine="540"/>
        <w:jc w:val="both"/>
      </w:pPr>
      <w:r>
        <w:t xml:space="preserve">266.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 В случае если лицензиатом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w:t>
      </w:r>
      <w:r>
        <w:lastRenderedPageBreak/>
        <w:t xml:space="preserve">документов, направляет уведомление о принятии к рассмотрению в порядке, установленном </w:t>
      </w:r>
      <w:hyperlink w:anchor="P1087">
        <w:r>
          <w:rPr>
            <w:color w:val="0000FF"/>
          </w:rPr>
          <w:t>пунктом 248</w:t>
        </w:r>
      </w:hyperlink>
      <w:r>
        <w:t xml:space="preserve"> Административного регламента.</w:t>
      </w:r>
    </w:p>
    <w:p w:rsidR="00643FAE" w:rsidRDefault="00643FAE">
      <w:pPr>
        <w:pStyle w:val="ConsPlusNormal"/>
        <w:spacing w:before="220"/>
        <w:ind w:firstLine="540"/>
        <w:jc w:val="both"/>
      </w:pPr>
      <w:r>
        <w:t xml:space="preserve">267. В случае выявления наличия основания, предусмотренного </w:t>
      </w:r>
      <w:hyperlink w:anchor="P433">
        <w:r>
          <w:rPr>
            <w:color w:val="0000FF"/>
          </w:rPr>
          <w:t>подпунктом 37.7 пункта 37</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643FAE" w:rsidRDefault="00643FAE">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093">
        <w:r>
          <w:rPr>
            <w:color w:val="0000FF"/>
          </w:rPr>
          <w:t>пунктом 250</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Оценка лицензиата</w:t>
      </w:r>
    </w:p>
    <w:p w:rsidR="00643FAE" w:rsidRDefault="00643FAE">
      <w:pPr>
        <w:pStyle w:val="ConsPlusNormal"/>
        <w:jc w:val="both"/>
      </w:pPr>
    </w:p>
    <w:p w:rsidR="00643FAE" w:rsidRDefault="00643FAE">
      <w:pPr>
        <w:pStyle w:val="ConsPlusNormal"/>
        <w:ind w:firstLine="540"/>
        <w:jc w:val="both"/>
      </w:pPr>
      <w:r>
        <w:t>268. Основанием для начала административной процедуры является принятие заявления к рассмотрению.</w:t>
      </w:r>
    </w:p>
    <w:p w:rsidR="00643FAE" w:rsidRDefault="00643FAE">
      <w:pPr>
        <w:pStyle w:val="ConsPlusNormal"/>
        <w:spacing w:before="220"/>
        <w:ind w:firstLine="540"/>
        <w:jc w:val="both"/>
      </w:pPr>
      <w:r>
        <w:t>269. В отношении лицензиата, представившего заявление и прилагаемые к нему документы, уполномоченным органом проводится документарная оценка.</w:t>
      </w:r>
    </w:p>
    <w:p w:rsidR="00643FAE" w:rsidRDefault="00643FAE">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191">
        <w:r>
          <w:rPr>
            <w:color w:val="0000FF"/>
          </w:rPr>
          <w:t>части 3 статьи 18</w:t>
        </w:r>
      </w:hyperlink>
      <w:r>
        <w:t xml:space="preserve"> Федерального закона "О лицензировании отдельных видов деятельности", а также сведениям о лицензиате, содержащимся в Едином государственном реестре юридических лиц и других федеральных информационных ресурсах, полученным путем межведомственного электронного взаимодействия, в том числе с целью соответствия лицензиата лицензионным требованиям.</w:t>
      </w:r>
    </w:p>
    <w:p w:rsidR="00643FAE" w:rsidRDefault="00643FAE">
      <w:pPr>
        <w:pStyle w:val="ConsPlusNormal"/>
        <w:spacing w:before="220"/>
        <w:ind w:firstLine="540"/>
        <w:jc w:val="both"/>
      </w:pPr>
      <w:r>
        <w:t>Документарная оценка в отношении лицензиата, имеющего расположенные в других субъектах Российской Федерации филиалы, осуществляется во взаимодействии с уполномоченными органами субъектов Российской Федерации, на территории которых находятся соответствующие филиалы.</w:t>
      </w:r>
    </w:p>
    <w:p w:rsidR="00643FAE" w:rsidRDefault="00643FAE">
      <w:pPr>
        <w:pStyle w:val="ConsPlusNormal"/>
        <w:spacing w:before="220"/>
        <w:ind w:firstLine="540"/>
        <w:jc w:val="both"/>
      </w:pPr>
      <w:r>
        <w:t xml:space="preserve">Документарная оценка проводится в соответствии со </w:t>
      </w:r>
      <w:hyperlink r:id="rId192">
        <w:r>
          <w:rPr>
            <w:color w:val="0000FF"/>
          </w:rPr>
          <w:t>статьей 19.1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270.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органа.</w:t>
      </w:r>
    </w:p>
    <w:p w:rsidR="00643FAE" w:rsidRDefault="00643FAE">
      <w:pPr>
        <w:pStyle w:val="ConsPlusNormal"/>
        <w:spacing w:before="220"/>
        <w:ind w:firstLine="540"/>
        <w:jc w:val="both"/>
      </w:pPr>
      <w:bookmarkStart w:id="121" w:name="P1144"/>
      <w:bookmarkEnd w:id="121"/>
      <w:r>
        <w:t>271.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лицензиата лицензионным требованиям проводится в соответствии с оценочным листом.</w:t>
      </w:r>
    </w:p>
    <w:p w:rsidR="00643FAE" w:rsidRDefault="00643FAE">
      <w:pPr>
        <w:pStyle w:val="ConsPlusNormal"/>
        <w:spacing w:before="220"/>
        <w:ind w:firstLine="540"/>
        <w:jc w:val="both"/>
      </w:pPr>
      <w:r>
        <w:t xml:space="preserve">272. По результатам документарной оценки, указанной в </w:t>
      </w:r>
      <w:hyperlink w:anchor="P1144">
        <w:r>
          <w:rPr>
            <w:color w:val="0000FF"/>
          </w:rPr>
          <w:t>пункте 271</w:t>
        </w:r>
      </w:hyperlink>
      <w:r>
        <w:t xml:space="preserve"> Административного регламента, составляется акт документарной оценки.</w:t>
      </w:r>
    </w:p>
    <w:p w:rsidR="00643FAE" w:rsidRDefault="00643FAE">
      <w:pPr>
        <w:pStyle w:val="ConsPlusNormal"/>
        <w:spacing w:before="220"/>
        <w:ind w:firstLine="540"/>
        <w:jc w:val="both"/>
      </w:pPr>
      <w:r>
        <w:t>В случае выявления несоответствия лицензиата лицензионным требованиям в акте оценки указывается, каким именно лицензионным требованиям не соответствует лицензиат и каким нормативным правовым актом (с указанием его структурной единицы) такое лицензионное требование установлено.</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273.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отсутствие в представленных лицензиатом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 xml:space="preserve">установление в ходе документарной оценки соответствия лицензиата лицензионным требованиям, установленным </w:t>
      </w:r>
      <w:hyperlink r:id="rId193">
        <w:r>
          <w:rPr>
            <w:color w:val="0000FF"/>
          </w:rPr>
          <w:t>Положением</w:t>
        </w:r>
      </w:hyperlink>
      <w:r>
        <w:t xml:space="preserve"> о лицензировании.</w:t>
      </w:r>
    </w:p>
    <w:p w:rsidR="00643FAE" w:rsidRDefault="00643FAE">
      <w:pPr>
        <w:pStyle w:val="ConsPlusNormal"/>
        <w:spacing w:before="220"/>
        <w:ind w:firstLine="540"/>
        <w:jc w:val="both"/>
      </w:pPr>
      <w:r>
        <w:t>274. Решение об отказе в предоставлении государственной услуги принимается при наличии одного из следующих критериев:</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наличие в представленных лицензиатом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 xml:space="preserve">установление в ходе документарной оценки несоответствия лицензиата лицензионным требованиям, установленным </w:t>
      </w:r>
      <w:hyperlink r:id="rId194">
        <w:r>
          <w:rPr>
            <w:color w:val="0000FF"/>
          </w:rPr>
          <w:t>Положением</w:t>
        </w:r>
      </w:hyperlink>
      <w:r>
        <w:t xml:space="preserve"> о лицензировании.</w:t>
      </w:r>
    </w:p>
    <w:p w:rsidR="00643FAE" w:rsidRDefault="00643FAE">
      <w:pPr>
        <w:pStyle w:val="ConsPlusNormal"/>
        <w:spacing w:before="220"/>
        <w:ind w:firstLine="540"/>
        <w:jc w:val="both"/>
      </w:pPr>
      <w:r>
        <w:t>275.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643FAE" w:rsidRDefault="00643FAE">
      <w:pPr>
        <w:pStyle w:val="ConsPlusNormal"/>
        <w:spacing w:before="220"/>
        <w:ind w:firstLine="540"/>
        <w:jc w:val="both"/>
      </w:pPr>
      <w:r>
        <w:t xml:space="preserve">276.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внесении изменений в реестр лицензий или об отказе во внесении изменений в реестр лицензий, содержащий реквизиты, предусмотренные </w:t>
      </w:r>
      <w:hyperlink w:anchor="P95">
        <w:r>
          <w:rPr>
            <w:color w:val="0000FF"/>
          </w:rPr>
          <w:t>подпунктом 9.4.1 подпункта 9.4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В случае если по результатам оценки выявлено несоответствие лицензиата 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дополнительного образования, которые лицензиат намерен реализовывать по одному или нескольким местам осуществления образовательной деятельности), изменения в реестр лицензий в отношении указанного лицензиата вносятся по тем видам образования, уровням образования, профессиям, специальностям, подвидам дополнительного образования (в том числе видам образования, уровням образования, профессиям, специальностям, подвидам дополнительного образования, которые лицензиат намерен реализовывать по одному или нескольким местам осуществления образовательной деятельности), в отношении которых соответствие лицензиата лицензионным требованиям было подтверждено в ходе указанной оценки.</w:t>
      </w:r>
    </w:p>
    <w:p w:rsidR="00643FAE" w:rsidRDefault="00643FAE">
      <w:pPr>
        <w:pStyle w:val="ConsPlusNormal"/>
        <w:spacing w:before="220"/>
        <w:ind w:firstLine="540"/>
        <w:jc w:val="both"/>
      </w:pPr>
      <w:r>
        <w:t xml:space="preserve">277.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предусмотренные </w:t>
      </w:r>
      <w:hyperlink w:anchor="P96">
        <w:r>
          <w:rPr>
            <w:color w:val="0000FF"/>
          </w:rPr>
          <w:t>подпунктом 9.4.2 подпункта 9.4 пункта 9</w:t>
        </w:r>
      </w:hyperlink>
      <w:r>
        <w:t xml:space="preserve"> Административного регламента, вносится в реестр лицензий в день принятия такого решения.</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22" w:name="P1165"/>
      <w:bookmarkEnd w:id="122"/>
      <w:r>
        <w:lastRenderedPageBreak/>
        <w:t>278.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279.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165">
        <w:r>
          <w:rPr>
            <w:color w:val="0000FF"/>
          </w:rPr>
          <w:t>пунктом 278</w:t>
        </w:r>
      </w:hyperlink>
      <w:r>
        <w:t xml:space="preserve"> Административного регламента.</w:t>
      </w:r>
    </w:p>
    <w:p w:rsidR="00643FAE" w:rsidRDefault="00643FAE">
      <w:pPr>
        <w:pStyle w:val="ConsPlusNormal"/>
        <w:spacing w:before="220"/>
        <w:ind w:firstLine="540"/>
        <w:jc w:val="both"/>
      </w:pPr>
      <w:r>
        <w:t>280.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и об отказе в государственной услуге (далее -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лицензиата лицензионным требованиям, реквизиты акта документарной оценки.</w:t>
      </w:r>
    </w:p>
    <w:p w:rsidR="00643FAE" w:rsidRDefault="00643FAE">
      <w:pPr>
        <w:pStyle w:val="ConsPlusNormal"/>
        <w:spacing w:before="220"/>
        <w:ind w:firstLine="540"/>
        <w:jc w:val="both"/>
      </w:pPr>
      <w:r>
        <w:t>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281.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282. Лицензиат вправе отозвать заявление до принятия уполномоченным органом решения о внесении изменений в реестр лицензий или об отказе во внесении изменений в реестр лицензий.</w:t>
      </w:r>
    </w:p>
    <w:p w:rsidR="00643FAE" w:rsidRDefault="00643FAE">
      <w:pPr>
        <w:pStyle w:val="ConsPlusNormal"/>
        <w:spacing w:before="220"/>
        <w:ind w:firstLine="540"/>
        <w:jc w:val="both"/>
      </w:pPr>
      <w:r>
        <w:t>283.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43FAE" w:rsidRDefault="00643FAE">
      <w:pPr>
        <w:pStyle w:val="ConsPlusNormal"/>
        <w:jc w:val="both"/>
      </w:pPr>
    </w:p>
    <w:p w:rsidR="00643FAE" w:rsidRDefault="00643FAE">
      <w:pPr>
        <w:pStyle w:val="ConsPlusTitle"/>
        <w:jc w:val="center"/>
        <w:outlineLvl w:val="2"/>
      </w:pPr>
      <w:bookmarkStart w:id="123" w:name="P1176"/>
      <w:bookmarkEnd w:id="123"/>
      <w:r>
        <w:t>Вариант 6</w:t>
      </w:r>
    </w:p>
    <w:p w:rsidR="00643FAE" w:rsidRDefault="00643FAE">
      <w:pPr>
        <w:pStyle w:val="ConsPlusNormal"/>
        <w:jc w:val="both"/>
      </w:pPr>
    </w:p>
    <w:p w:rsidR="00643FAE" w:rsidRDefault="00643FAE">
      <w:pPr>
        <w:pStyle w:val="ConsPlusNormal"/>
        <w:ind w:firstLine="540"/>
        <w:jc w:val="both"/>
      </w:pPr>
      <w:r>
        <w:t>284.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внесении изменений в реестр лицензий и прилагаемых к нему документов (далее в настоящем подразделе - заявление, заявление и прилагаемые к нему документы).</w:t>
      </w:r>
    </w:p>
    <w:p w:rsidR="00643FAE" w:rsidRDefault="00643FAE">
      <w:pPr>
        <w:pStyle w:val="ConsPlusNormal"/>
        <w:spacing w:before="220"/>
        <w:ind w:firstLine="540"/>
        <w:jc w:val="both"/>
      </w:pPr>
      <w:r>
        <w:t>285.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643FAE" w:rsidRDefault="00643FAE">
      <w:pPr>
        <w:pStyle w:val="ConsPlusNormal"/>
        <w:spacing w:before="220"/>
        <w:ind w:firstLine="540"/>
        <w:jc w:val="both"/>
      </w:pPr>
      <w:r>
        <w:t xml:space="preserve">286. Основанием для отказа в предоставлении государственной услуги при предоставлении лицензиатом заявления и прилагаемых к нему документов (копий документов) и сведений, предусмотренных </w:t>
      </w:r>
      <w:hyperlink w:anchor="P248">
        <w:r>
          <w:rPr>
            <w:color w:val="0000FF"/>
          </w:rPr>
          <w:t>пунктами 19</w:t>
        </w:r>
      </w:hyperlink>
      <w:r>
        <w:t xml:space="preserve">, </w:t>
      </w:r>
      <w:hyperlink w:anchor="P339">
        <w:r>
          <w:rPr>
            <w:color w:val="0000FF"/>
          </w:rPr>
          <w:t>22</w:t>
        </w:r>
      </w:hyperlink>
      <w:r>
        <w:t xml:space="preserve"> Административного регламента, является наличие одного из оснований, установленных </w:t>
      </w:r>
      <w:hyperlink w:anchor="P427">
        <w:r>
          <w:rPr>
            <w:color w:val="0000FF"/>
          </w:rPr>
          <w:t>подпунктами 37.1</w:t>
        </w:r>
      </w:hyperlink>
      <w:r>
        <w:t xml:space="preserve"> - </w:t>
      </w:r>
      <w:hyperlink w:anchor="P431">
        <w:r>
          <w:rPr>
            <w:color w:val="0000FF"/>
          </w:rPr>
          <w:t>37.5</w:t>
        </w:r>
      </w:hyperlink>
      <w:r>
        <w:t xml:space="preserve">, </w:t>
      </w:r>
      <w:hyperlink w:anchor="P433">
        <w:r>
          <w:rPr>
            <w:color w:val="0000FF"/>
          </w:rPr>
          <w:t>37.7</w:t>
        </w:r>
      </w:hyperlink>
      <w:r>
        <w:t xml:space="preserve">, </w:t>
      </w:r>
      <w:hyperlink w:anchor="P434">
        <w:r>
          <w:rPr>
            <w:color w:val="0000FF"/>
          </w:rPr>
          <w:t>37.8 пункта 37</w:t>
        </w:r>
      </w:hyperlink>
      <w:r>
        <w:t xml:space="preserve"> Административного регламента.</w:t>
      </w:r>
    </w:p>
    <w:p w:rsidR="00643FAE" w:rsidRDefault="00643FAE">
      <w:pPr>
        <w:pStyle w:val="ConsPlusNormal"/>
        <w:spacing w:before="220"/>
        <w:ind w:firstLine="540"/>
        <w:jc w:val="both"/>
      </w:pPr>
      <w:r>
        <w:t>287.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43FAE" w:rsidRDefault="00643FAE">
      <w:pPr>
        <w:pStyle w:val="ConsPlusNormal"/>
        <w:spacing w:before="220"/>
        <w:ind w:firstLine="540"/>
        <w:jc w:val="both"/>
      </w:pPr>
      <w:r>
        <w:t>межведомственное информационное взаимодействие;</w:t>
      </w:r>
    </w:p>
    <w:p w:rsidR="00643FAE" w:rsidRDefault="00643FAE">
      <w:pPr>
        <w:pStyle w:val="ConsPlusNormal"/>
        <w:spacing w:before="220"/>
        <w:ind w:firstLine="540"/>
        <w:jc w:val="both"/>
      </w:pPr>
      <w:r>
        <w:t>приостановление предоставления государственной услуги;</w:t>
      </w:r>
    </w:p>
    <w:p w:rsidR="00643FAE" w:rsidRDefault="00643FAE">
      <w:pPr>
        <w:pStyle w:val="ConsPlusNormal"/>
        <w:spacing w:before="220"/>
        <w:ind w:firstLine="540"/>
        <w:jc w:val="both"/>
      </w:pPr>
      <w:r>
        <w:t>оценка лицензиата;</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прилагаемых к нему документов,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288. Основанием для начала административной процедуры является поступление в уполномоченный орган заявления и прилагаемых к нему документов.</w:t>
      </w:r>
    </w:p>
    <w:p w:rsidR="00643FAE" w:rsidRDefault="00643FAE">
      <w:pPr>
        <w:pStyle w:val="ConsPlusNormal"/>
        <w:spacing w:before="220"/>
        <w:ind w:firstLine="540"/>
        <w:jc w:val="both"/>
      </w:pPr>
      <w:r>
        <w:t xml:space="preserve">289. Лицензиату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в зависимости от основания внесения изменений в реестр лицензий документы (копии документов) и сведения, предусмотренные </w:t>
      </w:r>
      <w:hyperlink w:anchor="P249">
        <w:r>
          <w:rPr>
            <w:color w:val="0000FF"/>
          </w:rPr>
          <w:t>подпунктами 19.1</w:t>
        </w:r>
      </w:hyperlink>
      <w:r>
        <w:t xml:space="preserve"> - </w:t>
      </w:r>
      <w:hyperlink w:anchor="P262">
        <w:r>
          <w:rPr>
            <w:color w:val="0000FF"/>
          </w:rPr>
          <w:t>19.3 пункта 19</w:t>
        </w:r>
      </w:hyperlink>
      <w:r>
        <w:t xml:space="preserve"> или </w:t>
      </w:r>
      <w:hyperlink w:anchor="P306">
        <w:r>
          <w:rPr>
            <w:color w:val="0000FF"/>
          </w:rPr>
          <w:t>подпунктами 21.1</w:t>
        </w:r>
      </w:hyperlink>
      <w:r>
        <w:t xml:space="preserve"> - </w:t>
      </w:r>
      <w:hyperlink w:anchor="P330">
        <w:r>
          <w:rPr>
            <w:color w:val="0000FF"/>
          </w:rPr>
          <w:t>21.3 пункта 21</w:t>
        </w:r>
      </w:hyperlink>
      <w:r>
        <w:t xml:space="preserve"> Административного регламента.</w:t>
      </w:r>
    </w:p>
    <w:p w:rsidR="00643FAE" w:rsidRDefault="00643FAE">
      <w:pPr>
        <w:pStyle w:val="ConsPlusNormal"/>
        <w:spacing w:before="220"/>
        <w:ind w:firstLine="540"/>
        <w:jc w:val="both"/>
      </w:pPr>
      <w:r>
        <w:t>290.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290.1. Заявление о внесении изменений в реестр лицензий по форме, утвержденной уполномоченным органом &lt;66&gt;.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&lt;66&gt; </w:t>
      </w:r>
      <w:hyperlink r:id="rId195">
        <w:r>
          <w:rPr>
            <w:color w:val="0000FF"/>
          </w:rPr>
          <w:t>Пункт 3 части 2 статьи 5</w:t>
        </w:r>
      </w:hyperlink>
      <w:r>
        <w:t xml:space="preserve">, </w:t>
      </w:r>
      <w:hyperlink r:id="rId196">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290.2. Сведения о реализации образовательных программ, в которых указывается следующая информация:</w:t>
      </w:r>
    </w:p>
    <w:p w:rsidR="00643FAE" w:rsidRDefault="00643FAE">
      <w:pPr>
        <w:pStyle w:val="ConsPlusNormal"/>
        <w:spacing w:before="220"/>
        <w:ind w:firstLine="540"/>
        <w:jc w:val="both"/>
      </w:pPr>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97">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 (при намерении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реквизиты выданного в соответствии с </w:t>
      </w:r>
      <w:hyperlink r:id="rId198">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(при намерении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(при намерении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 (при намерении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643FAE" w:rsidRDefault="00643FAE">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 xml:space="preserve">сведения 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индивидуального предпринимателя, в том числе на официальных сайтах (при намерении </w:t>
      </w:r>
      <w:r>
        <w:lastRenderedPageBreak/>
        <w:t>реализовывать новые образовательные программы, не указанные в реестре лицензий).</w:t>
      </w:r>
    </w:p>
    <w:p w:rsidR="00643FAE" w:rsidRDefault="00643FAE">
      <w:pPr>
        <w:pStyle w:val="ConsPlusNormal"/>
        <w:spacing w:before="220"/>
        <w:ind w:firstLine="540"/>
        <w:jc w:val="both"/>
      </w:pPr>
      <w:r>
        <w:t>290.3.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&lt;67&gt;.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&lt;67&gt; </w:t>
      </w:r>
      <w:hyperlink r:id="rId199">
        <w:r>
          <w:rPr>
            <w:color w:val="0000FF"/>
          </w:rPr>
          <w:t>Пункты 13</w:t>
        </w:r>
      </w:hyperlink>
      <w:r>
        <w:t xml:space="preserve"> и </w:t>
      </w:r>
      <w:hyperlink r:id="rId200">
        <w:r>
          <w:rPr>
            <w:color w:val="0000FF"/>
          </w:rPr>
          <w:t>15</w:t>
        </w:r>
      </w:hyperlink>
      <w:r>
        <w:t xml:space="preserve"> Положения о лицензировании.</w:t>
      </w:r>
    </w:p>
    <w:p w:rsidR="00643FAE" w:rsidRDefault="00643FAE">
      <w:pPr>
        <w:pStyle w:val="ConsPlusNormal"/>
        <w:jc w:val="both"/>
      </w:pPr>
    </w:p>
    <w:p w:rsidR="00643FAE" w:rsidRDefault="00643FAE">
      <w:pPr>
        <w:pStyle w:val="ConsPlusNormal"/>
        <w:ind w:firstLine="540"/>
        <w:jc w:val="both"/>
      </w:pPr>
      <w:r>
        <w:t>291.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643FAE" w:rsidRDefault="00643FAE">
      <w:pPr>
        <w:pStyle w:val="ConsPlusNormal"/>
        <w:spacing w:before="220"/>
        <w:ind w:firstLine="540"/>
        <w:jc w:val="both"/>
      </w:pPr>
      <w:r>
        <w:t>291.1. Копии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643FAE" w:rsidRDefault="00643FAE">
      <w:pPr>
        <w:pStyle w:val="ConsPlusNormal"/>
        <w:spacing w:before="220"/>
        <w:ind w:firstLine="540"/>
        <w:jc w:val="both"/>
      </w:pPr>
      <w:r>
        <w:t>291.2. Копия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43FAE" w:rsidRDefault="00643FAE">
      <w:pPr>
        <w:pStyle w:val="ConsPlusNormal"/>
        <w:spacing w:before="220"/>
        <w:ind w:firstLine="540"/>
        <w:jc w:val="both"/>
      </w:pPr>
      <w:r>
        <w:t>291.3.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t>291.4. Документы, подтверждающие уплату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292.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643FAE" w:rsidRDefault="00643FAE">
      <w:pPr>
        <w:pStyle w:val="ConsPlusNormal"/>
        <w:spacing w:before="220"/>
        <w:ind w:firstLine="540"/>
        <w:jc w:val="both"/>
      </w:pPr>
      <w:r>
        <w:t>293. Заявление и прилагаемые к нему документы не могут быть представлены в уполномоченный орган представителем лицензиата.</w:t>
      </w:r>
    </w:p>
    <w:p w:rsidR="00643FAE" w:rsidRDefault="00643FAE">
      <w:pPr>
        <w:pStyle w:val="ConsPlusNormal"/>
        <w:spacing w:before="220"/>
        <w:ind w:firstLine="540"/>
        <w:jc w:val="both"/>
      </w:pPr>
      <w:r>
        <w:t>294.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295.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643FAE" w:rsidRDefault="00643FAE">
      <w:pPr>
        <w:pStyle w:val="ConsPlusNormal"/>
        <w:spacing w:before="220"/>
        <w:ind w:firstLine="540"/>
        <w:jc w:val="both"/>
      </w:pPr>
      <w:r>
        <w:lastRenderedPageBreak/>
        <w:t>296.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643FAE" w:rsidRDefault="00643FAE">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643FAE" w:rsidRDefault="00643FAE">
      <w:pPr>
        <w:pStyle w:val="ConsPlusNormal"/>
        <w:spacing w:before="220"/>
        <w:ind w:firstLine="540"/>
        <w:jc w:val="both"/>
      </w:pPr>
      <w:r>
        <w:t>297. Заявление и прилагаемые к нему документы принимаются по описи. Копия описи с отметкой о дате приема указанных заявления и прилагаемых к нему документов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643FAE" w:rsidRDefault="00643FAE">
      <w:pPr>
        <w:pStyle w:val="ConsPlusNormal"/>
        <w:spacing w:before="220"/>
        <w:ind w:firstLine="540"/>
        <w:jc w:val="both"/>
      </w:pPr>
      <w:r>
        <w:t xml:space="preserve">298.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27">
        <w:r>
          <w:rPr>
            <w:color w:val="0000FF"/>
          </w:rPr>
          <w:t>подпунктами 37.1</w:t>
        </w:r>
      </w:hyperlink>
      <w:r>
        <w:t xml:space="preserve"> - </w:t>
      </w:r>
      <w:hyperlink w:anchor="P431">
        <w:r>
          <w:rPr>
            <w:color w:val="0000FF"/>
          </w:rPr>
          <w:t>37.5</w:t>
        </w:r>
      </w:hyperlink>
      <w:r>
        <w:t xml:space="preserve">, </w:t>
      </w:r>
      <w:hyperlink w:anchor="P434">
        <w:r>
          <w:rPr>
            <w:color w:val="0000FF"/>
          </w:rPr>
          <w:t>37.8 пункта 37</w:t>
        </w:r>
      </w:hyperlink>
      <w:r>
        <w:t xml:space="preserve"> Административного регламента.</w:t>
      </w:r>
    </w:p>
    <w:p w:rsidR="00643FAE" w:rsidRDefault="00643FAE">
      <w:pPr>
        <w:pStyle w:val="ConsPlusNormal"/>
        <w:spacing w:before="220"/>
        <w:ind w:firstLine="540"/>
        <w:jc w:val="both"/>
      </w:pPr>
      <w:bookmarkStart w:id="124" w:name="P1230"/>
      <w:bookmarkEnd w:id="124"/>
      <w:r>
        <w:t>299.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25" w:name="P1233"/>
      <w:bookmarkEnd w:id="125"/>
      <w:r>
        <w:t xml:space="preserve">300.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лицензиату уведомление об устранении нарушений в форме электронного документа, </w:t>
      </w:r>
      <w:r>
        <w:lastRenderedPageBreak/>
        <w:t>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26" w:name="P1236"/>
      <w:bookmarkEnd w:id="126"/>
      <w:r>
        <w:t xml:space="preserve">301. В случае выявления наличия оснований, предусмотренных </w:t>
      </w:r>
      <w:hyperlink w:anchor="P427">
        <w:r>
          <w:rPr>
            <w:color w:val="0000FF"/>
          </w:rPr>
          <w:t>подпунктами 37.1</w:t>
        </w:r>
      </w:hyperlink>
      <w:r>
        <w:t xml:space="preserve"> - </w:t>
      </w:r>
      <w:hyperlink w:anchor="P432">
        <w:r>
          <w:rPr>
            <w:color w:val="0000FF"/>
          </w:rPr>
          <w:t>37.6</w:t>
        </w:r>
      </w:hyperlink>
      <w:r>
        <w:t xml:space="preserve">, </w:t>
      </w:r>
      <w:hyperlink w:anchor="P434">
        <w:r>
          <w:rPr>
            <w:color w:val="0000FF"/>
          </w:rPr>
          <w:t>37.8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прилагаемых к нему документов.</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Межведомственное информационное взаимодействие</w:t>
      </w:r>
    </w:p>
    <w:p w:rsidR="00643FAE" w:rsidRDefault="00643FAE">
      <w:pPr>
        <w:pStyle w:val="ConsPlusNormal"/>
        <w:jc w:val="both"/>
      </w:pPr>
    </w:p>
    <w:p w:rsidR="00643FAE" w:rsidRDefault="00643FAE">
      <w:pPr>
        <w:pStyle w:val="ConsPlusNormal"/>
        <w:ind w:firstLine="540"/>
        <w:jc w:val="both"/>
      </w:pPr>
      <w:r>
        <w:t>302. Основанием для направления межведомственного информационного запроса является заявление лицензиата.</w:t>
      </w:r>
    </w:p>
    <w:p w:rsidR="00643FAE" w:rsidRDefault="00643FAE">
      <w:pPr>
        <w:pStyle w:val="ConsPlusNormal"/>
        <w:spacing w:before="220"/>
        <w:ind w:firstLine="540"/>
        <w:jc w:val="both"/>
      </w:pPr>
      <w:r>
        <w:t>303. Для предоставления государственной услуги необходимо направление следующих межведомственных информационных запросов:</w:t>
      </w:r>
    </w:p>
    <w:p w:rsidR="00643FAE" w:rsidRDefault="00643FAE">
      <w:pPr>
        <w:pStyle w:val="ConsPlusNormal"/>
        <w:spacing w:before="220"/>
        <w:ind w:firstLine="540"/>
        <w:jc w:val="both"/>
      </w:pPr>
      <w:r>
        <w:t>303.1.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лицензиата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643FAE" w:rsidRDefault="00643FAE">
      <w:pPr>
        <w:pStyle w:val="ConsPlusNormal"/>
        <w:spacing w:before="220"/>
        <w:ind w:firstLine="540"/>
        <w:jc w:val="both"/>
      </w:pPr>
      <w:r>
        <w:t>303.2. Межведомственный запрос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медико-биологическое агентство для получения информации о наличии (отсутствии) у лицензиата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43FAE" w:rsidRDefault="00643FAE">
      <w:pPr>
        <w:pStyle w:val="ConsPlusNormal"/>
        <w:spacing w:before="220"/>
        <w:ind w:firstLine="540"/>
        <w:jc w:val="both"/>
      </w:pPr>
      <w:r>
        <w:lastRenderedPageBreak/>
        <w:t>303.3.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лицензиата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643FAE" w:rsidRDefault="00643FAE">
      <w:pPr>
        <w:pStyle w:val="ConsPlusNormal"/>
        <w:spacing w:before="220"/>
        <w:ind w:firstLine="540"/>
        <w:jc w:val="both"/>
      </w:pPr>
      <w:r>
        <w:t>304. Срок направления межведомственного запроса составляет не более одного рабочего дня со дня приема заявления и прилагаемых к нему документов.</w:t>
      </w:r>
    </w:p>
    <w:p w:rsidR="00643FAE" w:rsidRDefault="00643FAE">
      <w:pPr>
        <w:pStyle w:val="ConsPlusNormal"/>
        <w:spacing w:before="220"/>
        <w:ind w:firstLine="540"/>
        <w:jc w:val="both"/>
      </w:pPr>
      <w:r>
        <w:t>305.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&lt;68&gt;.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&lt;68&gt; </w:t>
      </w:r>
      <w:hyperlink r:id="rId201">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306.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02">
        <w:r>
          <w:rPr>
            <w:color w:val="0000FF"/>
          </w:rPr>
          <w:t>Положением</w:t>
        </w:r>
      </w:hyperlink>
      <w:r>
        <w:t xml:space="preserve"> о СМЭВ.</w:t>
      </w:r>
    </w:p>
    <w:p w:rsidR="00643FAE" w:rsidRDefault="00643FAE">
      <w:pPr>
        <w:pStyle w:val="ConsPlusNormal"/>
        <w:spacing w:before="220"/>
        <w:ind w:firstLine="540"/>
        <w:jc w:val="both"/>
      </w:pPr>
      <w:r>
        <w:t>307.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43FAE" w:rsidRDefault="00643FAE">
      <w:pPr>
        <w:pStyle w:val="ConsPlusNormal"/>
        <w:spacing w:before="220"/>
        <w:ind w:firstLine="540"/>
        <w:jc w:val="both"/>
      </w:pPr>
      <w:bookmarkStart w:id="127" w:name="P1254"/>
      <w:bookmarkEnd w:id="127"/>
      <w:r>
        <w:t>308.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&lt;69&gt;.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&lt;69&gt; </w:t>
      </w:r>
      <w:hyperlink r:id="rId203">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309.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204">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предусмотренного </w:t>
      </w:r>
      <w:hyperlink w:anchor="P1254">
        <w:r>
          <w:rPr>
            <w:color w:val="0000FF"/>
          </w:rPr>
          <w:t>пунктом 308</w:t>
        </w:r>
      </w:hyperlink>
      <w:r>
        <w:t xml:space="preserve"> Административного регламента, и в случае, когда межведомственные запросы могут направляться Единым порталом.</w:t>
      </w:r>
    </w:p>
    <w:p w:rsidR="00643FAE" w:rsidRDefault="00643FAE">
      <w:pPr>
        <w:pStyle w:val="ConsPlusNormal"/>
        <w:spacing w:before="220"/>
        <w:ind w:firstLine="540"/>
        <w:jc w:val="both"/>
      </w:pPr>
      <w:r>
        <w:t>310.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государственной услуги.</w:t>
      </w:r>
    </w:p>
    <w:p w:rsidR="00643FAE" w:rsidRDefault="00643FAE">
      <w:pPr>
        <w:pStyle w:val="ConsPlusNormal"/>
        <w:spacing w:before="220"/>
        <w:ind w:firstLine="540"/>
        <w:jc w:val="both"/>
      </w:pPr>
      <w:r>
        <w:t>311.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43FAE" w:rsidRDefault="00643FAE">
      <w:pPr>
        <w:pStyle w:val="ConsPlusNormal"/>
        <w:spacing w:before="220"/>
        <w:ind w:firstLine="540"/>
        <w:jc w:val="both"/>
      </w:pPr>
      <w:r>
        <w:t xml:space="preserve">312. Уполномоченный орган организует между входящими в его состав структурными подразделениями обмен сведениями, необходимыми для предоставления государственной услуги </w:t>
      </w:r>
      <w:r>
        <w:lastRenderedPageBreak/>
        <w:t>и находящимися в распоряжении указанного органа, в том числе в электронной форме.</w:t>
      </w:r>
    </w:p>
    <w:p w:rsidR="00643FAE" w:rsidRDefault="00643FAE">
      <w:pPr>
        <w:pStyle w:val="ConsPlusNormal"/>
        <w:spacing w:before="220"/>
        <w:ind w:firstLine="540"/>
        <w:jc w:val="both"/>
      </w:pPr>
      <w:r>
        <w:t>Для предоставления государственной услуги в структурное подразделение уполномоченного органа направляется запрос о наличии (отсутствии) у лицензиата неисполненного предписания.</w:t>
      </w:r>
    </w:p>
    <w:p w:rsidR="00643FAE" w:rsidRDefault="00643FAE">
      <w:pPr>
        <w:pStyle w:val="ConsPlusNormal"/>
        <w:spacing w:before="220"/>
        <w:ind w:firstLine="540"/>
        <w:jc w:val="both"/>
      </w:pPr>
      <w:r>
        <w:t>Структурное подразделение уполномоченного органа, в распоряжении которого находятся сведения о выданных предписаниях, подготавливает и направляет ответ в день получения запроса.</w:t>
      </w:r>
    </w:p>
    <w:p w:rsidR="00643FAE" w:rsidRDefault="00643FAE">
      <w:pPr>
        <w:pStyle w:val="ConsPlusNormal"/>
        <w:jc w:val="both"/>
      </w:pPr>
    </w:p>
    <w:p w:rsidR="00643FAE" w:rsidRDefault="00643FAE">
      <w:pPr>
        <w:pStyle w:val="ConsPlusTitle"/>
        <w:jc w:val="center"/>
        <w:outlineLvl w:val="3"/>
      </w:pPr>
      <w:r>
        <w:t>Приостановление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313. Основанием для приостановления предоставления государственной услуги является предоставление лицензиатом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643FAE" w:rsidRDefault="00643FAE">
      <w:pPr>
        <w:pStyle w:val="ConsPlusNormal"/>
        <w:spacing w:before="220"/>
        <w:ind w:firstLine="540"/>
        <w:jc w:val="both"/>
      </w:pPr>
      <w:r>
        <w:t>314.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643FAE" w:rsidRDefault="00643FAE">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643FAE" w:rsidRDefault="00643FAE">
      <w:pPr>
        <w:pStyle w:val="ConsPlusNormal"/>
        <w:spacing w:before="220"/>
        <w:ind w:firstLine="540"/>
        <w:jc w:val="both"/>
      </w:pPr>
      <w:r>
        <w:t>315.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316.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643FAE" w:rsidRDefault="00643FAE">
      <w:pPr>
        <w:pStyle w:val="ConsPlusNormal"/>
        <w:spacing w:before="220"/>
        <w:ind w:firstLine="540"/>
        <w:jc w:val="both"/>
      </w:pPr>
      <w:r>
        <w:t xml:space="preserve">317.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 В случае если лицензиатом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1230">
        <w:r>
          <w:rPr>
            <w:color w:val="0000FF"/>
          </w:rPr>
          <w:t>пунктом 299</w:t>
        </w:r>
      </w:hyperlink>
      <w:r>
        <w:t xml:space="preserve"> Административного регламента.</w:t>
      </w:r>
    </w:p>
    <w:p w:rsidR="00643FAE" w:rsidRDefault="00643FAE">
      <w:pPr>
        <w:pStyle w:val="ConsPlusNormal"/>
        <w:spacing w:before="220"/>
        <w:ind w:firstLine="540"/>
        <w:jc w:val="both"/>
      </w:pPr>
      <w:r>
        <w:t xml:space="preserve">318. В случае выявления наличия основания, предусмотренного </w:t>
      </w:r>
      <w:hyperlink w:anchor="P433">
        <w:r>
          <w:rPr>
            <w:color w:val="0000FF"/>
          </w:rPr>
          <w:t>подпунктом 37.7 пункта 37</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643FAE" w:rsidRDefault="00643FAE">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236">
        <w:r>
          <w:rPr>
            <w:color w:val="0000FF"/>
          </w:rPr>
          <w:t>пунктом 301</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Оценка лицензиата</w:t>
      </w:r>
    </w:p>
    <w:p w:rsidR="00643FAE" w:rsidRDefault="00643FAE">
      <w:pPr>
        <w:pStyle w:val="ConsPlusNormal"/>
        <w:jc w:val="both"/>
      </w:pPr>
    </w:p>
    <w:p w:rsidR="00643FAE" w:rsidRDefault="00643FAE">
      <w:pPr>
        <w:pStyle w:val="ConsPlusNormal"/>
        <w:ind w:firstLine="540"/>
        <w:jc w:val="both"/>
      </w:pPr>
      <w:r>
        <w:t>319. Основанием для начала административной процедуры является принятие заявления к рассмотрению.</w:t>
      </w:r>
    </w:p>
    <w:p w:rsidR="00643FAE" w:rsidRDefault="00643FAE">
      <w:pPr>
        <w:pStyle w:val="ConsPlusNormal"/>
        <w:spacing w:before="220"/>
        <w:ind w:firstLine="540"/>
        <w:jc w:val="both"/>
      </w:pPr>
      <w:r>
        <w:t>320. В отношении лицензиата, представившего заявление и прилагаемые к нему документы, уполномоченным органом проводится документарная оценка.</w:t>
      </w:r>
    </w:p>
    <w:p w:rsidR="00643FAE" w:rsidRDefault="00643FAE">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205">
        <w:r>
          <w:rPr>
            <w:color w:val="0000FF"/>
          </w:rPr>
          <w:t>части 3 статьи 18</w:t>
        </w:r>
      </w:hyperlink>
      <w:r>
        <w:t xml:space="preserve"> Федерального закона "О лицензировании отдельных видов деятельности", а также сведениям о лицензиате, содержащимся в Едином государственном реестре юридических лиц и других федеральных информационных ресурсах, полученным путем межведомственного электронного взаимодействия, в том числе с целью соответствия лицензиата лицензионным требованиям.</w:t>
      </w:r>
    </w:p>
    <w:p w:rsidR="00643FAE" w:rsidRDefault="00643FAE">
      <w:pPr>
        <w:pStyle w:val="ConsPlusNormal"/>
        <w:spacing w:before="220"/>
        <w:ind w:firstLine="540"/>
        <w:jc w:val="both"/>
      </w:pPr>
      <w:r>
        <w:t xml:space="preserve">Документарная оценка проводится в соответствии со </w:t>
      </w:r>
      <w:hyperlink r:id="rId206">
        <w:r>
          <w:rPr>
            <w:color w:val="0000FF"/>
          </w:rPr>
          <w:t>статьей 19.1</w:t>
        </w:r>
      </w:hyperlink>
      <w:r>
        <w:t xml:space="preserve"> Федерального закона "О лицензировании отдельных видов деятельности".</w:t>
      </w:r>
    </w:p>
    <w:p w:rsidR="00643FAE" w:rsidRDefault="00643FAE">
      <w:pPr>
        <w:pStyle w:val="ConsPlusNormal"/>
        <w:spacing w:before="220"/>
        <w:ind w:firstLine="540"/>
        <w:jc w:val="both"/>
      </w:pPr>
      <w:r>
        <w:t>321.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органа.</w:t>
      </w:r>
    </w:p>
    <w:p w:rsidR="00643FAE" w:rsidRDefault="00643FAE">
      <w:pPr>
        <w:pStyle w:val="ConsPlusNormal"/>
        <w:spacing w:before="220"/>
        <w:ind w:firstLine="540"/>
        <w:jc w:val="both"/>
      </w:pPr>
      <w:bookmarkStart w:id="128" w:name="P1283"/>
      <w:bookmarkEnd w:id="128"/>
      <w:r>
        <w:t>322.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лицензиата лицензионным требованиям проводится в соответствии с оценочным листом.</w:t>
      </w:r>
    </w:p>
    <w:p w:rsidR="00643FAE" w:rsidRDefault="00643FAE">
      <w:pPr>
        <w:pStyle w:val="ConsPlusNormal"/>
        <w:spacing w:before="220"/>
        <w:ind w:firstLine="540"/>
        <w:jc w:val="both"/>
      </w:pPr>
      <w:r>
        <w:t xml:space="preserve">323. По результатам документарной оценки, указанной в </w:t>
      </w:r>
      <w:hyperlink w:anchor="P1283">
        <w:r>
          <w:rPr>
            <w:color w:val="0000FF"/>
          </w:rPr>
          <w:t>пункте 322</w:t>
        </w:r>
      </w:hyperlink>
      <w:r>
        <w:t xml:space="preserve"> Административного регламента, составляется акт документарной оценки.</w:t>
      </w:r>
    </w:p>
    <w:p w:rsidR="00643FAE" w:rsidRDefault="00643FAE">
      <w:pPr>
        <w:pStyle w:val="ConsPlusNormal"/>
        <w:spacing w:before="220"/>
        <w:ind w:firstLine="540"/>
        <w:jc w:val="both"/>
      </w:pPr>
      <w:r>
        <w:t>В случае выявления несоответствия лицензиата лицензионным требованиям в акте оценки указывается, каким именно лицензионным требованиям не соответствует лицензиат и каким нормативным правовым актом (с указанием его структурной единицы) такое лицензионное требование установлено.</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324.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отсутствие в представленных лицензиатом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 xml:space="preserve">установление в ходе документарной оценки соответствия лицензиата лицензионным требованиям, установленным </w:t>
      </w:r>
      <w:hyperlink r:id="rId207">
        <w:r>
          <w:rPr>
            <w:color w:val="0000FF"/>
          </w:rPr>
          <w:t>Положением</w:t>
        </w:r>
      </w:hyperlink>
      <w:r>
        <w:t xml:space="preserve"> о лицензировании.</w:t>
      </w:r>
    </w:p>
    <w:p w:rsidR="00643FAE" w:rsidRDefault="00643FAE">
      <w:pPr>
        <w:pStyle w:val="ConsPlusNormal"/>
        <w:spacing w:before="220"/>
        <w:ind w:firstLine="540"/>
        <w:jc w:val="both"/>
      </w:pPr>
      <w:r>
        <w:t>325. Решение об отказе в предоставлении государственной услуги принимается при наличии одного из следующих критериев:</w:t>
      </w:r>
    </w:p>
    <w:p w:rsidR="00643FAE" w:rsidRDefault="00643FAE">
      <w:pPr>
        <w:pStyle w:val="ConsPlusNormal"/>
        <w:spacing w:before="220"/>
        <w:ind w:firstLine="540"/>
        <w:jc w:val="both"/>
      </w:pPr>
      <w:r>
        <w:lastRenderedPageBreak/>
        <w:t>сведения и документы,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наличие в представленных лицензиатом заявлении и прилагаемых к нему документах недостоверной или искаженной информации;</w:t>
      </w:r>
    </w:p>
    <w:p w:rsidR="00643FAE" w:rsidRDefault="00643FAE">
      <w:pPr>
        <w:pStyle w:val="ConsPlusNormal"/>
        <w:spacing w:before="220"/>
        <w:ind w:firstLine="540"/>
        <w:jc w:val="both"/>
      </w:pPr>
      <w:r>
        <w:t xml:space="preserve">установление в ходе документарной оценки несоответствия лицензиата лицензионным требованиям, установленным </w:t>
      </w:r>
      <w:hyperlink r:id="rId208">
        <w:r>
          <w:rPr>
            <w:color w:val="0000FF"/>
          </w:rPr>
          <w:t>Положением</w:t>
        </w:r>
      </w:hyperlink>
      <w:r>
        <w:t xml:space="preserve"> о лицензировании.</w:t>
      </w:r>
    </w:p>
    <w:p w:rsidR="00643FAE" w:rsidRDefault="00643FAE">
      <w:pPr>
        <w:pStyle w:val="ConsPlusNormal"/>
        <w:spacing w:before="220"/>
        <w:ind w:firstLine="540"/>
        <w:jc w:val="both"/>
      </w:pPr>
      <w:r>
        <w:t>326.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643FAE" w:rsidRDefault="00643FAE">
      <w:pPr>
        <w:pStyle w:val="ConsPlusNormal"/>
        <w:spacing w:before="220"/>
        <w:ind w:firstLine="540"/>
        <w:jc w:val="both"/>
      </w:pPr>
      <w:r>
        <w:t xml:space="preserve">327.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внесении изменений в реестр лицензий или об отказе во внесении изменений в реестр лицензий, содержащий реквизиты, предусмотренные </w:t>
      </w:r>
      <w:hyperlink w:anchor="P95">
        <w:r>
          <w:rPr>
            <w:color w:val="0000FF"/>
          </w:rPr>
          <w:t>подпунктом 9.4.1 подпункта 9.4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В случае если по результатам оценки выявлено несоответствие лицензиата 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дополнительного образования, которые лицензиат намерен реализовывать по одному или нескольким местам осуществления образовательной деятельности), изменения в реестр лицензий в отношении указанного лицензиата вносятся по тем видам образования, уровням образования, профессиям, специальностям, подвидам дополнительного образования (в том числе видам образования, уровням образования, профессиям, специальностям, подвидам дополнительного образования, которые лицензиат намерен реализовывать по одному или нескольким местам осуществления образовательной деятельности), в отношении которых соответствие лицензиата лицензионным требованиям было подтверждено в ходе указанной оценки.</w:t>
      </w:r>
    </w:p>
    <w:p w:rsidR="00643FAE" w:rsidRDefault="00643FAE">
      <w:pPr>
        <w:pStyle w:val="ConsPlusNormal"/>
        <w:spacing w:before="220"/>
        <w:ind w:firstLine="540"/>
        <w:jc w:val="both"/>
      </w:pPr>
      <w:r>
        <w:t xml:space="preserve">328.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предусмотренные </w:t>
      </w:r>
      <w:hyperlink w:anchor="P96">
        <w:r>
          <w:rPr>
            <w:color w:val="0000FF"/>
          </w:rPr>
          <w:t>подпунктом 9.4.2 подпункта 9.4 пункта 9</w:t>
        </w:r>
      </w:hyperlink>
      <w:r>
        <w:t xml:space="preserve"> Административного регламента, вносится в реестр лицензий в день принятия такого решения.</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29" w:name="P1304"/>
      <w:bookmarkEnd w:id="129"/>
      <w:r>
        <w:t>329.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lastRenderedPageBreak/>
        <w:t xml:space="preserve">330.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304">
        <w:r>
          <w:rPr>
            <w:color w:val="0000FF"/>
          </w:rPr>
          <w:t>пунктом 329</w:t>
        </w:r>
      </w:hyperlink>
      <w:r>
        <w:t xml:space="preserve"> Административного регламента.</w:t>
      </w:r>
    </w:p>
    <w:p w:rsidR="00643FAE" w:rsidRDefault="00643FAE">
      <w:pPr>
        <w:pStyle w:val="ConsPlusNormal"/>
        <w:spacing w:before="220"/>
        <w:ind w:firstLine="540"/>
        <w:jc w:val="both"/>
      </w:pPr>
      <w:r>
        <w:t>331.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лицензиата лицензионным требованиям, реквизиты акта документарной оценки.</w:t>
      </w:r>
    </w:p>
    <w:p w:rsidR="00643FAE" w:rsidRDefault="00643FAE">
      <w:pPr>
        <w:pStyle w:val="ConsPlusNormal"/>
        <w:spacing w:before="220"/>
        <w:ind w:firstLine="540"/>
        <w:jc w:val="both"/>
      </w:pPr>
      <w:r>
        <w:t>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332. Лицензиат вправе отозвать заявление о внесении изменений в реестр лицензий до принятия уполномоченным органом решения о внесении изменений в реестр лицензий или об отказе во внесении изменений в реестр лицензий.</w:t>
      </w:r>
    </w:p>
    <w:p w:rsidR="00643FAE" w:rsidRDefault="00643FAE">
      <w:pPr>
        <w:pStyle w:val="ConsPlusNormal"/>
        <w:spacing w:before="220"/>
        <w:ind w:firstLine="540"/>
        <w:jc w:val="both"/>
      </w:pPr>
      <w:r>
        <w:t>333.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643FAE" w:rsidRDefault="00643FAE">
      <w:pPr>
        <w:pStyle w:val="ConsPlusNormal"/>
        <w:jc w:val="both"/>
      </w:pPr>
    </w:p>
    <w:p w:rsidR="00643FAE" w:rsidRDefault="00643FAE">
      <w:pPr>
        <w:pStyle w:val="ConsPlusTitle"/>
        <w:jc w:val="center"/>
        <w:outlineLvl w:val="2"/>
      </w:pPr>
      <w:bookmarkStart w:id="130" w:name="P1314"/>
      <w:bookmarkEnd w:id="130"/>
      <w:r>
        <w:t>Вариант 7</w:t>
      </w:r>
    </w:p>
    <w:p w:rsidR="00643FAE" w:rsidRDefault="00643FAE">
      <w:pPr>
        <w:pStyle w:val="ConsPlusNormal"/>
        <w:jc w:val="both"/>
      </w:pPr>
    </w:p>
    <w:p w:rsidR="00643FAE" w:rsidRDefault="00643FAE">
      <w:pPr>
        <w:pStyle w:val="ConsPlusNormal"/>
        <w:ind w:firstLine="540"/>
        <w:jc w:val="both"/>
      </w:pPr>
      <w:r>
        <w:t>334.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внесении изменений в реестр лицензий (далее в настоящем подразделе - заявление, заявление и прилагаемый к нему документ).</w:t>
      </w:r>
    </w:p>
    <w:p w:rsidR="00643FAE" w:rsidRDefault="00643FAE">
      <w:pPr>
        <w:pStyle w:val="ConsPlusNormal"/>
        <w:spacing w:before="220"/>
        <w:ind w:firstLine="540"/>
        <w:jc w:val="both"/>
      </w:pPr>
      <w:r>
        <w:t>335.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643FAE" w:rsidRDefault="00643FAE">
      <w:pPr>
        <w:pStyle w:val="ConsPlusNormal"/>
        <w:spacing w:before="220"/>
        <w:ind w:firstLine="540"/>
        <w:jc w:val="both"/>
      </w:pPr>
      <w:r>
        <w:t xml:space="preserve">336. Основанием для отказа в предоставлении государственной услуги при предоставлении лицензиатом заявления, предусмотренного </w:t>
      </w:r>
      <w:hyperlink w:anchor="P235">
        <w:r>
          <w:rPr>
            <w:color w:val="0000FF"/>
          </w:rPr>
          <w:t>пунктом 18</w:t>
        </w:r>
      </w:hyperlink>
      <w:r>
        <w:t xml:space="preserve"> Административного регламента, является наличие одного из оснований, установленных </w:t>
      </w:r>
      <w:hyperlink w:anchor="P427">
        <w:r>
          <w:rPr>
            <w:color w:val="0000FF"/>
          </w:rPr>
          <w:t>подпунктами 37.1</w:t>
        </w:r>
      </w:hyperlink>
      <w:r>
        <w:t xml:space="preserve">, </w:t>
      </w:r>
      <w:hyperlink w:anchor="P428">
        <w:r>
          <w:rPr>
            <w:color w:val="0000FF"/>
          </w:rPr>
          <w:t>37.2</w:t>
        </w:r>
      </w:hyperlink>
      <w:r>
        <w:t xml:space="preserve">, </w:t>
      </w:r>
      <w:hyperlink w:anchor="P431">
        <w:r>
          <w:rPr>
            <w:color w:val="0000FF"/>
          </w:rPr>
          <w:t>37.5</w:t>
        </w:r>
      </w:hyperlink>
      <w:r>
        <w:t xml:space="preserve"> - </w:t>
      </w:r>
      <w:hyperlink w:anchor="P435">
        <w:r>
          <w:rPr>
            <w:color w:val="0000FF"/>
          </w:rPr>
          <w:t>37.9 пункта 37</w:t>
        </w:r>
      </w:hyperlink>
      <w:r>
        <w:t xml:space="preserve"> Административного регламента.</w:t>
      </w:r>
    </w:p>
    <w:p w:rsidR="00643FAE" w:rsidRDefault="00643FAE">
      <w:pPr>
        <w:pStyle w:val="ConsPlusNormal"/>
        <w:spacing w:before="220"/>
        <w:ind w:firstLine="540"/>
        <w:jc w:val="both"/>
      </w:pPr>
      <w:r>
        <w:t>337.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643FAE" w:rsidRDefault="00643FAE">
      <w:pPr>
        <w:pStyle w:val="ConsPlusNormal"/>
        <w:spacing w:before="220"/>
        <w:ind w:firstLine="540"/>
        <w:jc w:val="both"/>
      </w:pPr>
      <w:r>
        <w:lastRenderedPageBreak/>
        <w:t>межведомственное информационное взаимодействие;</w:t>
      </w:r>
    </w:p>
    <w:p w:rsidR="00643FAE" w:rsidRDefault="00643FAE">
      <w:pPr>
        <w:pStyle w:val="ConsPlusNormal"/>
        <w:spacing w:before="220"/>
        <w:ind w:firstLine="540"/>
        <w:jc w:val="both"/>
      </w:pPr>
      <w:r>
        <w:t>приостановление предоставления государственной услуги;</w:t>
      </w:r>
    </w:p>
    <w:p w:rsidR="00643FAE" w:rsidRDefault="00643FAE">
      <w:pPr>
        <w:pStyle w:val="ConsPlusNormal"/>
        <w:spacing w:before="220"/>
        <w:ind w:firstLine="540"/>
        <w:jc w:val="both"/>
      </w:pPr>
      <w:r>
        <w:t>рассмотрение заявления и прилагаемого к нему документа;</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ind w:firstLine="540"/>
        <w:jc w:val="both"/>
      </w:pPr>
    </w:p>
    <w:p w:rsidR="00643FAE" w:rsidRDefault="00643FAE">
      <w:pPr>
        <w:pStyle w:val="ConsPlusTitle"/>
        <w:jc w:val="center"/>
        <w:outlineLvl w:val="3"/>
      </w:pPr>
      <w:r>
        <w:t>Прием заявления и прилагаемого к нему документа,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ind w:firstLine="540"/>
        <w:jc w:val="both"/>
      </w:pPr>
    </w:p>
    <w:p w:rsidR="00643FAE" w:rsidRDefault="00643FAE">
      <w:pPr>
        <w:pStyle w:val="ConsPlusNormal"/>
        <w:ind w:firstLine="540"/>
        <w:jc w:val="both"/>
      </w:pPr>
      <w:r>
        <w:t>338. Основанием для начала административной процедуры является поступление в уполномоченный орган заявления и прилагаемого к нему документа.</w:t>
      </w:r>
    </w:p>
    <w:p w:rsidR="00643FAE" w:rsidRDefault="00643FAE">
      <w:pPr>
        <w:pStyle w:val="ConsPlusNormal"/>
        <w:spacing w:before="220"/>
        <w:ind w:firstLine="540"/>
        <w:jc w:val="both"/>
      </w:pPr>
      <w:r>
        <w:t xml:space="preserve">339. Лицензиату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предусмотренные </w:t>
      </w:r>
      <w:hyperlink w:anchor="P239">
        <w:r>
          <w:rPr>
            <w:color w:val="0000FF"/>
          </w:rPr>
          <w:t>подпунктами 18.1</w:t>
        </w:r>
      </w:hyperlink>
      <w:r>
        <w:t xml:space="preserve"> - </w:t>
      </w:r>
      <w:hyperlink w:anchor="P247">
        <w:r>
          <w:rPr>
            <w:color w:val="0000FF"/>
          </w:rPr>
          <w:t>18.2 пункта 18</w:t>
        </w:r>
      </w:hyperlink>
      <w:r>
        <w:t xml:space="preserve"> Административного регламента.</w:t>
      </w:r>
    </w:p>
    <w:p w:rsidR="00643FAE" w:rsidRDefault="00643FAE">
      <w:pPr>
        <w:pStyle w:val="ConsPlusNormal"/>
        <w:spacing w:before="220"/>
        <w:ind w:firstLine="540"/>
        <w:jc w:val="both"/>
      </w:pPr>
      <w:r>
        <w:t>340.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340.1. Заявление о внесении изменений в реестр лицензий по форме, утвержденной уполномоченным органом &lt;70&gt;.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&lt;70&gt; </w:t>
      </w:r>
      <w:hyperlink r:id="rId209">
        <w:r>
          <w:rPr>
            <w:color w:val="0000FF"/>
          </w:rPr>
          <w:t>Пункт 3 части 2 статьи 5</w:t>
        </w:r>
      </w:hyperlink>
      <w:r>
        <w:t xml:space="preserve">, </w:t>
      </w:r>
      <w:hyperlink r:id="rId210">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340.2.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341.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643FAE" w:rsidRDefault="00643FAE">
      <w:pPr>
        <w:pStyle w:val="ConsPlusNormal"/>
        <w:spacing w:before="220"/>
        <w:ind w:firstLine="540"/>
        <w:jc w:val="both"/>
      </w:pPr>
      <w:r>
        <w:t>341.1. Документы, подтверждающие внесение сведений о юридическом лице в Единый государственный реестр юридических лиц.</w:t>
      </w:r>
    </w:p>
    <w:p w:rsidR="00643FAE" w:rsidRDefault="00643FAE">
      <w:pPr>
        <w:pStyle w:val="ConsPlusNormal"/>
        <w:spacing w:before="220"/>
        <w:ind w:firstLine="540"/>
        <w:jc w:val="both"/>
      </w:pPr>
      <w:r>
        <w:t>341.2. Документы, подтверждающие уплату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342. Способом установления личности (идентификации) при подаче заявления и прилагаемого к нему документа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643FAE" w:rsidRDefault="00643FAE">
      <w:pPr>
        <w:pStyle w:val="ConsPlusNormal"/>
        <w:spacing w:before="220"/>
        <w:ind w:firstLine="540"/>
        <w:jc w:val="both"/>
      </w:pPr>
      <w:r>
        <w:t>343. Заявление и прилагаемые к нему документы могут быть представлены в уполномоченный орган представителем лицензиата.</w:t>
      </w:r>
    </w:p>
    <w:p w:rsidR="00643FAE" w:rsidRDefault="00643FAE">
      <w:pPr>
        <w:pStyle w:val="ConsPlusNormal"/>
        <w:spacing w:before="220"/>
        <w:ind w:firstLine="540"/>
        <w:jc w:val="both"/>
      </w:pPr>
      <w:r>
        <w:lastRenderedPageBreak/>
        <w:t>344.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345.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нахождения.</w:t>
      </w:r>
    </w:p>
    <w:p w:rsidR="00643FAE" w:rsidRDefault="00643FAE">
      <w:pPr>
        <w:pStyle w:val="ConsPlusNormal"/>
        <w:spacing w:before="220"/>
        <w:ind w:firstLine="540"/>
        <w:jc w:val="both"/>
      </w:pPr>
      <w:r>
        <w:t>346.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643FAE" w:rsidRDefault="00643FAE">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643FAE" w:rsidRDefault="00643FAE">
      <w:pPr>
        <w:pStyle w:val="ConsPlusNormal"/>
        <w:spacing w:before="220"/>
        <w:ind w:firstLine="540"/>
        <w:jc w:val="both"/>
      </w:pPr>
      <w:r>
        <w:t>347.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указанного заявления и прилагаемого к нему документа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643FAE" w:rsidRDefault="00643FAE">
      <w:pPr>
        <w:pStyle w:val="ConsPlusNormal"/>
        <w:spacing w:before="220"/>
        <w:ind w:firstLine="540"/>
        <w:jc w:val="both"/>
      </w:pPr>
      <w:r>
        <w:t xml:space="preserve">348. Ответственный исполнитель в срок, не превышающий одного рабочего дня со дня приема заявления, осуществляет проверку поступившего заявления на правильность оформления и наличие прилагаемого к нему документа, а также на наличие оснований для отказа в предоставлении государственной услуги, предусмотренных </w:t>
      </w:r>
      <w:hyperlink w:anchor="P427">
        <w:r>
          <w:rPr>
            <w:color w:val="0000FF"/>
          </w:rPr>
          <w:t>подпунктами 37.1</w:t>
        </w:r>
      </w:hyperlink>
      <w:r>
        <w:t xml:space="preserve">, </w:t>
      </w:r>
      <w:hyperlink w:anchor="P428">
        <w:r>
          <w:rPr>
            <w:color w:val="0000FF"/>
          </w:rPr>
          <w:t>37.2</w:t>
        </w:r>
      </w:hyperlink>
      <w:r>
        <w:t xml:space="preserve">, </w:t>
      </w:r>
      <w:hyperlink w:anchor="P431">
        <w:r>
          <w:rPr>
            <w:color w:val="0000FF"/>
          </w:rPr>
          <w:t>37.5</w:t>
        </w:r>
      </w:hyperlink>
      <w:r>
        <w:t xml:space="preserve">, </w:t>
      </w:r>
      <w:hyperlink w:anchor="P432">
        <w:r>
          <w:rPr>
            <w:color w:val="0000FF"/>
          </w:rPr>
          <w:t>37.6</w:t>
        </w:r>
      </w:hyperlink>
      <w:r>
        <w:t xml:space="preserve">, </w:t>
      </w:r>
      <w:hyperlink w:anchor="P434">
        <w:r>
          <w:rPr>
            <w:color w:val="0000FF"/>
          </w:rPr>
          <w:t>37.8</w:t>
        </w:r>
      </w:hyperlink>
      <w:r>
        <w:t xml:space="preserve">, </w:t>
      </w:r>
      <w:hyperlink w:anchor="P435">
        <w:r>
          <w:rPr>
            <w:color w:val="0000FF"/>
          </w:rPr>
          <w:t>37.9 пункта 37</w:t>
        </w:r>
      </w:hyperlink>
      <w:r>
        <w:t xml:space="preserve"> Административного регламента.</w:t>
      </w:r>
    </w:p>
    <w:p w:rsidR="00643FAE" w:rsidRDefault="00643FAE">
      <w:pPr>
        <w:pStyle w:val="ConsPlusNormal"/>
        <w:spacing w:before="220"/>
        <w:ind w:firstLine="540"/>
        <w:jc w:val="both"/>
      </w:pPr>
      <w:bookmarkStart w:id="131" w:name="P1353"/>
      <w:bookmarkEnd w:id="131"/>
      <w:r>
        <w:t>349. В случае если заявление оформлено надлежащим образом, ответственный исполнитель в срок, не превышающий одного рабочего дня со дня приема заявления, принимает заявление и прилагаемый к нему документ к рассмотрению и направляет уведомление о принятии к рассмотрению заявления и прилагаемого к нему документа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 xml:space="preserve">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w:t>
      </w:r>
      <w:r>
        <w:lastRenderedPageBreak/>
        <w:t>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32" w:name="P1356"/>
      <w:bookmarkEnd w:id="132"/>
      <w:r>
        <w:t>350. В случае если заявление оформлено с нарушением требований, ответственный исполнитель в срок, не превышающий трех рабочих дней со дня приема заявления, направляет лицензиату уведомление об устранении нарушений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33" w:name="P1359"/>
      <w:bookmarkEnd w:id="133"/>
      <w:r>
        <w:t xml:space="preserve">351. В случае выявления наличия оснований, предусмотренных </w:t>
      </w:r>
      <w:hyperlink w:anchor="P427">
        <w:r>
          <w:rPr>
            <w:color w:val="0000FF"/>
          </w:rPr>
          <w:t>подпунктами 37.1</w:t>
        </w:r>
      </w:hyperlink>
      <w:r>
        <w:t xml:space="preserve">, </w:t>
      </w:r>
      <w:hyperlink w:anchor="P428">
        <w:r>
          <w:rPr>
            <w:color w:val="0000FF"/>
          </w:rPr>
          <w:t>37.2</w:t>
        </w:r>
      </w:hyperlink>
      <w:r>
        <w:t xml:space="preserve">, </w:t>
      </w:r>
      <w:hyperlink w:anchor="P431">
        <w:r>
          <w:rPr>
            <w:color w:val="0000FF"/>
          </w:rPr>
          <w:t>37.5</w:t>
        </w:r>
      </w:hyperlink>
      <w:r>
        <w:t xml:space="preserve">, </w:t>
      </w:r>
      <w:hyperlink w:anchor="P432">
        <w:r>
          <w:rPr>
            <w:color w:val="0000FF"/>
          </w:rPr>
          <w:t>37.6</w:t>
        </w:r>
      </w:hyperlink>
      <w:r>
        <w:t xml:space="preserve">, </w:t>
      </w:r>
      <w:hyperlink w:anchor="P434">
        <w:r>
          <w:rPr>
            <w:color w:val="0000FF"/>
          </w:rPr>
          <w:t>37.8</w:t>
        </w:r>
      </w:hyperlink>
      <w:r>
        <w:t xml:space="preserve">, </w:t>
      </w:r>
      <w:hyperlink w:anchor="P435">
        <w:r>
          <w:rPr>
            <w:color w:val="0000FF"/>
          </w:rPr>
          <w:t>37.9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прилагаемых к нему документов.</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Межведомственное информационное взаимодействие</w:t>
      </w:r>
    </w:p>
    <w:p w:rsidR="00643FAE" w:rsidRDefault="00643FAE">
      <w:pPr>
        <w:pStyle w:val="ConsPlusNormal"/>
        <w:jc w:val="both"/>
      </w:pPr>
    </w:p>
    <w:p w:rsidR="00643FAE" w:rsidRDefault="00643FAE">
      <w:pPr>
        <w:pStyle w:val="ConsPlusNormal"/>
        <w:ind w:firstLine="540"/>
        <w:jc w:val="both"/>
      </w:pPr>
      <w:r>
        <w:t>352. Основанием для направления межведомственного информационного запроса является заявление лицензиата.</w:t>
      </w:r>
    </w:p>
    <w:p w:rsidR="00643FAE" w:rsidRDefault="00643FAE">
      <w:pPr>
        <w:pStyle w:val="ConsPlusNormal"/>
        <w:spacing w:before="220"/>
        <w:ind w:firstLine="540"/>
        <w:jc w:val="both"/>
      </w:pPr>
      <w:r>
        <w:t>353. Для предоставления государственной услуги необходимо направление межведомственного запроса "Сведения из единого государственного реестра юридических лиц" в Федеральную налоговую службу для получения информации о юридическом лице, подтверждающей факт внесения соответствующих изменений в Единый государственный реестр юридических лиц.</w:t>
      </w:r>
    </w:p>
    <w:p w:rsidR="00643FAE" w:rsidRDefault="00643FAE">
      <w:pPr>
        <w:pStyle w:val="ConsPlusNormal"/>
        <w:spacing w:before="220"/>
        <w:ind w:firstLine="540"/>
        <w:jc w:val="both"/>
      </w:pPr>
      <w:r>
        <w:t>354. Срок направления межведомственного запроса составляет не более одного рабочего дня со дня приема заявления и прилагаемых к нему документов.</w:t>
      </w:r>
    </w:p>
    <w:p w:rsidR="00643FAE" w:rsidRDefault="00643FAE">
      <w:pPr>
        <w:pStyle w:val="ConsPlusNormal"/>
        <w:spacing w:before="220"/>
        <w:ind w:firstLine="540"/>
        <w:jc w:val="both"/>
      </w:pPr>
      <w:r>
        <w:t xml:space="preserve">355. Срок предоставления сведений при межведомственном информационном </w:t>
      </w:r>
      <w:r>
        <w:lastRenderedPageBreak/>
        <w:t>взаимодействии в электронной форме не должен превышать сорока восьми часов с момента направления межведомственного запроса &lt;71&gt;.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&lt;71&gt; </w:t>
      </w:r>
      <w:hyperlink r:id="rId211">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356.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12">
        <w:r>
          <w:rPr>
            <w:color w:val="0000FF"/>
          </w:rPr>
          <w:t>Положением</w:t>
        </w:r>
      </w:hyperlink>
      <w:r>
        <w:t xml:space="preserve"> о СМЭВ.</w:t>
      </w:r>
    </w:p>
    <w:p w:rsidR="00643FAE" w:rsidRDefault="00643FAE">
      <w:pPr>
        <w:pStyle w:val="ConsPlusNormal"/>
        <w:spacing w:before="220"/>
        <w:ind w:firstLine="540"/>
        <w:jc w:val="both"/>
      </w:pPr>
      <w:r>
        <w:t>357.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43FAE" w:rsidRDefault="00643FAE">
      <w:pPr>
        <w:pStyle w:val="ConsPlusNormal"/>
        <w:spacing w:before="220"/>
        <w:ind w:firstLine="540"/>
        <w:jc w:val="both"/>
      </w:pPr>
      <w:r>
        <w:t xml:space="preserve">358.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213">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когда межведомственные запросы могут направляться Единым порталом.</w:t>
      </w:r>
    </w:p>
    <w:p w:rsidR="00643FAE" w:rsidRDefault="00643FAE">
      <w:pPr>
        <w:pStyle w:val="ConsPlusNormal"/>
        <w:spacing w:before="220"/>
        <w:ind w:firstLine="540"/>
        <w:jc w:val="both"/>
      </w:pPr>
      <w:r>
        <w:t>359.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43FAE" w:rsidRDefault="00643FAE">
      <w:pPr>
        <w:pStyle w:val="ConsPlusNormal"/>
        <w:spacing w:before="220"/>
        <w:ind w:firstLine="540"/>
        <w:jc w:val="both"/>
      </w:pPr>
      <w:r>
        <w:t>360.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43FAE" w:rsidRDefault="00643FAE">
      <w:pPr>
        <w:pStyle w:val="ConsPlusNormal"/>
        <w:jc w:val="both"/>
      </w:pPr>
    </w:p>
    <w:p w:rsidR="00643FAE" w:rsidRDefault="00643FAE">
      <w:pPr>
        <w:pStyle w:val="ConsPlusTitle"/>
        <w:jc w:val="center"/>
        <w:outlineLvl w:val="3"/>
      </w:pPr>
      <w:r>
        <w:t>Приостановление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 xml:space="preserve">361. Основанием для приостановления предоставления государственной услуги является предоставление лицензиатом заявления, оформленного с нарушением требований, установленных Административным регламентом, и (или) непредставление документа, предусмотренного </w:t>
      </w:r>
      <w:hyperlink w:anchor="P247">
        <w:r>
          <w:rPr>
            <w:color w:val="0000FF"/>
          </w:rPr>
          <w:t>подпунктом 18.2 пункта 18</w:t>
        </w:r>
      </w:hyperlink>
      <w:r>
        <w:t xml:space="preserve"> Административного регламента.</w:t>
      </w:r>
    </w:p>
    <w:p w:rsidR="00643FAE" w:rsidRDefault="00643FAE">
      <w:pPr>
        <w:pStyle w:val="ConsPlusNormal"/>
        <w:spacing w:before="220"/>
        <w:ind w:firstLine="540"/>
        <w:jc w:val="both"/>
      </w:pPr>
      <w:r>
        <w:t>362.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643FAE" w:rsidRDefault="00643FAE">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643FAE" w:rsidRDefault="00643FAE">
      <w:pPr>
        <w:pStyle w:val="ConsPlusNormal"/>
        <w:spacing w:before="220"/>
        <w:ind w:firstLine="540"/>
        <w:jc w:val="both"/>
      </w:pPr>
      <w:r>
        <w:t>363.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364.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прилагаемого к нему документа в тридцатидневный срок со дня получения уведомления об устранении нарушений.</w:t>
      </w:r>
    </w:p>
    <w:p w:rsidR="00643FAE" w:rsidRDefault="00643FAE">
      <w:pPr>
        <w:pStyle w:val="ConsPlusNormal"/>
        <w:spacing w:before="220"/>
        <w:ind w:firstLine="540"/>
        <w:jc w:val="both"/>
      </w:pPr>
      <w:r>
        <w:lastRenderedPageBreak/>
        <w:t>365. При поступлении в уполномоченный орган заявления и прилагаемого к нему документа,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наличие прилагаемого к нему документа.</w:t>
      </w:r>
    </w:p>
    <w:p w:rsidR="00643FAE" w:rsidRDefault="00643FAE">
      <w:pPr>
        <w:pStyle w:val="ConsPlusNormal"/>
        <w:spacing w:before="220"/>
        <w:ind w:firstLine="540"/>
        <w:jc w:val="both"/>
      </w:pPr>
      <w:r>
        <w:t xml:space="preserve">В случае если лицензиатом на основании уведомления об устранении нарушений представлены в уполномоченный орган надлежащим образом оформленное заявление и прилагаемый к нему документ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прилагаемого к нему документа, направляет уведомление о принятии к рассмотрению в порядке, установленном </w:t>
      </w:r>
      <w:hyperlink w:anchor="P1353">
        <w:r>
          <w:rPr>
            <w:color w:val="0000FF"/>
          </w:rPr>
          <w:t>пунктом 349</w:t>
        </w:r>
      </w:hyperlink>
      <w:r>
        <w:t xml:space="preserve"> Административного регламента.</w:t>
      </w:r>
    </w:p>
    <w:p w:rsidR="00643FAE" w:rsidRDefault="00643FAE">
      <w:pPr>
        <w:pStyle w:val="ConsPlusNormal"/>
        <w:spacing w:before="220"/>
        <w:ind w:firstLine="540"/>
        <w:jc w:val="both"/>
      </w:pPr>
      <w:r>
        <w:t xml:space="preserve">366. В случае выявления наличия основания, предусмотренного </w:t>
      </w:r>
      <w:hyperlink w:anchor="P433">
        <w:r>
          <w:rPr>
            <w:color w:val="0000FF"/>
          </w:rPr>
          <w:t>подпунктом 37.7 пункта 37</w:t>
        </w:r>
      </w:hyperlink>
      <w:r>
        <w:t xml:space="preserve"> Административного регламента, в срок, непревышающий трех рабочих дней со дня приема заявления и прилагаемого к нему документа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643FAE" w:rsidRDefault="00643FAE">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359">
        <w:r>
          <w:rPr>
            <w:color w:val="0000FF"/>
          </w:rPr>
          <w:t>пунктом 351</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Рассмотрение заявления и прилагаемого к нему документа</w:t>
      </w:r>
    </w:p>
    <w:p w:rsidR="00643FAE" w:rsidRDefault="00643FAE">
      <w:pPr>
        <w:pStyle w:val="ConsPlusNormal"/>
        <w:jc w:val="both"/>
      </w:pPr>
    </w:p>
    <w:p w:rsidR="00643FAE" w:rsidRDefault="00643FAE">
      <w:pPr>
        <w:pStyle w:val="ConsPlusNormal"/>
        <w:ind w:firstLine="540"/>
        <w:jc w:val="both"/>
      </w:pPr>
      <w:r>
        <w:t>367. Основанием для начала административной процедуры является принятие заявления к рассмотрению.</w:t>
      </w:r>
    </w:p>
    <w:p w:rsidR="00643FAE" w:rsidRDefault="00643FAE">
      <w:pPr>
        <w:pStyle w:val="ConsPlusNormal"/>
        <w:spacing w:before="220"/>
        <w:ind w:firstLine="540"/>
        <w:jc w:val="both"/>
      </w:pPr>
      <w:bookmarkStart w:id="134" w:name="P1393"/>
      <w:bookmarkEnd w:id="134"/>
      <w:r>
        <w:t>368. Ответственный исполнитель в срок, не превышающий одного рабочего дня со дня принятии заявления к рассмотрению, осуществляет его рассмотрение с учетом сведений о лицензиате, имеющихся в распоряжении уполномоченного органа, а также проверку полноты и достоверности содержащихся в представленном заявлении новых сведений, в том числе сведений, полученных уполномоченным органом путем межведомственного электронного взаимодействия.</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369.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отсутствие в представленных лицензиатом заявлении и прилагаемом к нему документе недостоверной или искаженной информации.</w:t>
      </w:r>
    </w:p>
    <w:p w:rsidR="00643FAE" w:rsidRDefault="00643FAE">
      <w:pPr>
        <w:pStyle w:val="ConsPlusNormal"/>
        <w:spacing w:before="220"/>
        <w:ind w:firstLine="540"/>
        <w:jc w:val="both"/>
      </w:pPr>
      <w:r>
        <w:t>370. Решение об отказе в предоставлении государственной услуги принимается при наличии одного из следующих критериев:</w:t>
      </w:r>
    </w:p>
    <w:p w:rsidR="00643FAE" w:rsidRDefault="00643FAE">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наличие в представленных лицензиатом заявлении и прилагаемом к нему документе недостоверной или искаженной информации.</w:t>
      </w:r>
    </w:p>
    <w:p w:rsidR="00643FAE" w:rsidRDefault="00643FAE">
      <w:pPr>
        <w:pStyle w:val="ConsPlusNormal"/>
        <w:spacing w:before="220"/>
        <w:ind w:firstLine="540"/>
        <w:jc w:val="both"/>
      </w:pPr>
      <w:r>
        <w:t>371. Принятие решения о предоставлении (отказе в предоставлении) государственной услуги осуществляется в срок, не превышающий трех рабочих дней со дня приема уполномоченным органом заявления.</w:t>
      </w:r>
    </w:p>
    <w:p w:rsidR="00643FAE" w:rsidRDefault="00643FAE">
      <w:pPr>
        <w:pStyle w:val="ConsPlusNormal"/>
        <w:spacing w:before="220"/>
        <w:ind w:firstLine="540"/>
        <w:jc w:val="both"/>
      </w:pPr>
      <w:r>
        <w:lastRenderedPageBreak/>
        <w:t xml:space="preserve">372. В случае отсутствия в представленном заявителем заявлении недостоверной или искаженной информации ответственный исполнитель в день окончания проведения проверки, указанной в </w:t>
      </w:r>
      <w:hyperlink w:anchor="P1393">
        <w:r>
          <w:rPr>
            <w:color w:val="0000FF"/>
          </w:rPr>
          <w:t>пункте 368</w:t>
        </w:r>
      </w:hyperlink>
      <w:r>
        <w:t xml:space="preserve"> Административного регламента, готовит проект приказа уполномоченного органа о внесении изменений в реестр лицензий, содержащий реквизиты, предусмотренные </w:t>
      </w:r>
      <w:hyperlink w:anchor="P103">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373. В случае выявления наличия в представленном лицензиатом заявлении недостоверной или искаженной информации ответственный исполнитель в день окончания проведения проверки, указанной в </w:t>
      </w:r>
      <w:hyperlink w:anchor="P1393">
        <w:r>
          <w:rPr>
            <w:color w:val="0000FF"/>
          </w:rPr>
          <w:t>пункте 368</w:t>
        </w:r>
      </w:hyperlink>
      <w:r>
        <w:t xml:space="preserve"> Административного регламента, готовит проект приказа уполномоченного органа об отказе во внесении изменений в реестр лицензий, содержащий реквизиты, предусмотренные </w:t>
      </w:r>
      <w:hyperlink w:anchor="P103">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374.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предусмотренные </w:t>
      </w:r>
      <w:hyperlink w:anchor="P104">
        <w:r>
          <w:rPr>
            <w:color w:val="0000FF"/>
          </w:rPr>
          <w:t>подпунктом 9.5.2 подпункта 9.5 пункта 9</w:t>
        </w:r>
      </w:hyperlink>
      <w:r>
        <w:t xml:space="preserve"> Административного регламента, вносится в реестр лицензий в день подписания такого приказа.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35" w:name="P1410"/>
      <w:bookmarkEnd w:id="135"/>
      <w:r>
        <w:t>375.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376.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410">
        <w:r>
          <w:rPr>
            <w:color w:val="0000FF"/>
          </w:rPr>
          <w:t>пунктом 375</w:t>
        </w:r>
      </w:hyperlink>
      <w:r>
        <w:t xml:space="preserve"> Административного регламента.</w:t>
      </w:r>
    </w:p>
    <w:p w:rsidR="00643FAE" w:rsidRDefault="00643FAE">
      <w:pPr>
        <w:pStyle w:val="ConsPlusNormal"/>
        <w:spacing w:before="220"/>
        <w:ind w:firstLine="540"/>
        <w:jc w:val="both"/>
      </w:pPr>
      <w:r>
        <w:t>377.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643FAE" w:rsidRDefault="00643FAE">
      <w:pPr>
        <w:pStyle w:val="ConsPlusNormal"/>
        <w:spacing w:before="220"/>
        <w:ind w:firstLine="540"/>
        <w:jc w:val="both"/>
      </w:pPr>
      <w:r>
        <w:t xml:space="preserve">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w:t>
      </w:r>
      <w:r>
        <w:lastRenderedPageBreak/>
        <w:t>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378.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379. Лицензиат вправе отозвать заявление до принятия уполномоченным органом решения о внесении изменений в реестр лицензий или об отказе во внесении изменений в реестр лицензий.</w:t>
      </w:r>
    </w:p>
    <w:p w:rsidR="00643FAE" w:rsidRDefault="00643FAE">
      <w:pPr>
        <w:pStyle w:val="ConsPlusNormal"/>
        <w:spacing w:before="220"/>
        <w:ind w:firstLine="540"/>
        <w:jc w:val="both"/>
      </w:pPr>
      <w:r>
        <w:t>380.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381.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43FAE" w:rsidRDefault="00643FAE">
      <w:pPr>
        <w:pStyle w:val="ConsPlusNormal"/>
        <w:jc w:val="both"/>
      </w:pPr>
    </w:p>
    <w:p w:rsidR="00643FAE" w:rsidRDefault="00643FAE">
      <w:pPr>
        <w:pStyle w:val="ConsPlusTitle"/>
        <w:jc w:val="center"/>
        <w:outlineLvl w:val="2"/>
      </w:pPr>
      <w:bookmarkStart w:id="136" w:name="P1422"/>
      <w:bookmarkEnd w:id="136"/>
      <w:r>
        <w:t>Вариант 8</w:t>
      </w:r>
    </w:p>
    <w:p w:rsidR="00643FAE" w:rsidRDefault="00643FAE">
      <w:pPr>
        <w:pStyle w:val="ConsPlusNormal"/>
        <w:jc w:val="both"/>
      </w:pPr>
    </w:p>
    <w:p w:rsidR="00643FAE" w:rsidRDefault="00643FAE">
      <w:pPr>
        <w:pStyle w:val="ConsPlusNormal"/>
        <w:ind w:firstLine="540"/>
        <w:jc w:val="both"/>
      </w:pPr>
      <w:r>
        <w:t>382.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внесении изменений в реестр лицензий (далее в настоящем подразделе - заявление).</w:t>
      </w:r>
    </w:p>
    <w:p w:rsidR="00643FAE" w:rsidRDefault="00643FAE">
      <w:pPr>
        <w:pStyle w:val="ConsPlusNormal"/>
        <w:spacing w:before="220"/>
        <w:ind w:firstLine="540"/>
        <w:jc w:val="both"/>
      </w:pPr>
      <w:r>
        <w:t>383.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643FAE" w:rsidRDefault="00643FAE">
      <w:pPr>
        <w:pStyle w:val="ConsPlusNormal"/>
        <w:spacing w:before="220"/>
        <w:ind w:firstLine="540"/>
        <w:jc w:val="both"/>
      </w:pPr>
      <w:r>
        <w:t xml:space="preserve">384. Основанием для отказа в предоставлении государственной услуги при предоставлении лицензиатом заявления, предусмотренного </w:t>
      </w:r>
      <w:hyperlink w:anchor="P239">
        <w:r>
          <w:rPr>
            <w:color w:val="0000FF"/>
          </w:rPr>
          <w:t>подпунктом 18.1 пункта 18</w:t>
        </w:r>
      </w:hyperlink>
      <w:r>
        <w:t xml:space="preserve"> Административного регламента, является наличие одного из оснований, установленных </w:t>
      </w:r>
      <w:hyperlink w:anchor="P427">
        <w:r>
          <w:rPr>
            <w:color w:val="0000FF"/>
          </w:rPr>
          <w:t>подпунктами 37.1</w:t>
        </w:r>
      </w:hyperlink>
      <w:r>
        <w:t xml:space="preserve">, </w:t>
      </w:r>
      <w:hyperlink w:anchor="P428">
        <w:r>
          <w:rPr>
            <w:color w:val="0000FF"/>
          </w:rPr>
          <w:t>37.2</w:t>
        </w:r>
      </w:hyperlink>
      <w:r>
        <w:t xml:space="preserve">, </w:t>
      </w:r>
      <w:hyperlink w:anchor="P431">
        <w:r>
          <w:rPr>
            <w:color w:val="0000FF"/>
          </w:rPr>
          <w:t>37.5</w:t>
        </w:r>
      </w:hyperlink>
      <w:r>
        <w:t xml:space="preserve">, </w:t>
      </w:r>
      <w:hyperlink w:anchor="P433">
        <w:r>
          <w:rPr>
            <w:color w:val="0000FF"/>
          </w:rPr>
          <w:t>37.7</w:t>
        </w:r>
      </w:hyperlink>
      <w:r>
        <w:t xml:space="preserve">, </w:t>
      </w:r>
      <w:hyperlink w:anchor="P434">
        <w:r>
          <w:rPr>
            <w:color w:val="0000FF"/>
          </w:rPr>
          <w:t>37.8 пункта 37</w:t>
        </w:r>
      </w:hyperlink>
      <w:r>
        <w:t xml:space="preserve"> Административного регламента.</w:t>
      </w:r>
    </w:p>
    <w:p w:rsidR="00643FAE" w:rsidRDefault="00643FAE">
      <w:pPr>
        <w:pStyle w:val="ConsPlusNormal"/>
        <w:spacing w:before="220"/>
        <w:ind w:firstLine="540"/>
        <w:jc w:val="both"/>
      </w:pPr>
      <w:r>
        <w:t>385.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необходимого для предоставления государственной услуги;</w:t>
      </w:r>
    </w:p>
    <w:p w:rsidR="00643FAE" w:rsidRDefault="00643FAE">
      <w:pPr>
        <w:pStyle w:val="ConsPlusNormal"/>
        <w:spacing w:before="220"/>
        <w:ind w:firstLine="540"/>
        <w:jc w:val="both"/>
      </w:pPr>
      <w:r>
        <w:t>межведомственное информационное взаимодействие;</w:t>
      </w:r>
    </w:p>
    <w:p w:rsidR="00643FAE" w:rsidRDefault="00643FAE">
      <w:pPr>
        <w:pStyle w:val="ConsPlusNormal"/>
        <w:spacing w:before="220"/>
        <w:ind w:firstLine="540"/>
        <w:jc w:val="both"/>
      </w:pPr>
      <w:r>
        <w:t>приостановление предоставления государственной услуги;</w:t>
      </w:r>
    </w:p>
    <w:p w:rsidR="00643FAE" w:rsidRDefault="00643FAE">
      <w:pPr>
        <w:pStyle w:val="ConsPlusNormal"/>
        <w:spacing w:before="220"/>
        <w:ind w:firstLine="540"/>
        <w:jc w:val="both"/>
      </w:pPr>
      <w:r>
        <w:t>рассмотрение заявления, необходимого для предоставления государственной услуги;</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необходимого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386. Основанием для начала административной процедуры является поступление в уполномоченный орган заявления.</w:t>
      </w:r>
    </w:p>
    <w:p w:rsidR="00643FAE" w:rsidRDefault="00643FAE">
      <w:pPr>
        <w:pStyle w:val="ConsPlusNormal"/>
        <w:spacing w:before="220"/>
        <w:ind w:firstLine="540"/>
        <w:jc w:val="both"/>
      </w:pPr>
      <w:r>
        <w:t xml:space="preserve">387. Лицензиату для получения государственной услуги необходимо представить в </w:t>
      </w:r>
      <w:r>
        <w:lastRenderedPageBreak/>
        <w:t xml:space="preserve">уполномоченный орган посредством Единого портала, либо Регионального портала, либо информационной системы уполномоченного органа заявление, предусмотренное </w:t>
      </w:r>
      <w:hyperlink w:anchor="P239">
        <w:r>
          <w:rPr>
            <w:color w:val="0000FF"/>
          </w:rPr>
          <w:t>подпунктом 18.1 пункта 18</w:t>
        </w:r>
      </w:hyperlink>
      <w:r>
        <w:t xml:space="preserve"> Административного регламента.</w:t>
      </w:r>
    </w:p>
    <w:p w:rsidR="00643FAE" w:rsidRDefault="00643FAE">
      <w:pPr>
        <w:pStyle w:val="ConsPlusNormal"/>
        <w:spacing w:before="220"/>
        <w:ind w:firstLine="540"/>
        <w:jc w:val="both"/>
      </w:pPr>
      <w:r>
        <w:t>388.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 внесении изменений в реестр лицензий по форме, утвержденной уполномоченным органом &lt;72&gt;.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&lt;72&gt; </w:t>
      </w:r>
      <w:hyperlink r:id="rId214">
        <w:r>
          <w:rPr>
            <w:color w:val="0000FF"/>
          </w:rPr>
          <w:t>Пункт 3 части 2 статьи 5</w:t>
        </w:r>
      </w:hyperlink>
      <w:r>
        <w:t xml:space="preserve">, </w:t>
      </w:r>
      <w:hyperlink r:id="rId215">
        <w:r>
          <w:rPr>
            <w:color w:val="0000FF"/>
          </w:rPr>
          <w:t>часть 3 статьи 18</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389.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643FAE" w:rsidRDefault="00643FAE">
      <w:pPr>
        <w:pStyle w:val="ConsPlusNormal"/>
        <w:spacing w:before="220"/>
        <w:ind w:firstLine="540"/>
        <w:jc w:val="both"/>
      </w:pPr>
      <w:r>
        <w:t>389.1. Документы, подтверждающие внесение сведений об индивидуальном предпринимателе в Единый государственный реестр индивидуальных предпринимателей.</w:t>
      </w:r>
    </w:p>
    <w:p w:rsidR="00643FAE" w:rsidRDefault="00643FAE">
      <w:pPr>
        <w:pStyle w:val="ConsPlusNormal"/>
        <w:spacing w:before="220"/>
        <w:ind w:firstLine="540"/>
        <w:jc w:val="both"/>
      </w:pPr>
      <w:r>
        <w:t>389.2. Документы, подтверждающие уплату заявителем государственной пошлины за предоставление государственной услуги.</w:t>
      </w:r>
    </w:p>
    <w:p w:rsidR="00643FAE" w:rsidRDefault="00643FAE">
      <w:pPr>
        <w:pStyle w:val="ConsPlusNormal"/>
        <w:spacing w:before="220"/>
        <w:ind w:firstLine="540"/>
        <w:jc w:val="both"/>
      </w:pPr>
      <w:r>
        <w:t>390.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643FAE" w:rsidRDefault="00643FAE">
      <w:pPr>
        <w:pStyle w:val="ConsPlusNormal"/>
        <w:spacing w:before="220"/>
        <w:ind w:firstLine="540"/>
        <w:jc w:val="both"/>
      </w:pPr>
      <w:r>
        <w:t>391. Заявление не может быть представлено в уполномоченный орган представителем лицензиата.</w:t>
      </w:r>
    </w:p>
    <w:p w:rsidR="00643FAE" w:rsidRDefault="00643FAE">
      <w:pPr>
        <w:pStyle w:val="ConsPlusNormal"/>
        <w:spacing w:before="220"/>
        <w:ind w:firstLine="540"/>
        <w:jc w:val="both"/>
      </w:pPr>
      <w:r>
        <w:t>392. Основания для отказа в приеме заявления, необходимого для предоставления государственной услуги, не предусмотрены.</w:t>
      </w:r>
    </w:p>
    <w:p w:rsidR="00643FAE" w:rsidRDefault="00643FAE">
      <w:pPr>
        <w:pStyle w:val="ConsPlusNormal"/>
        <w:spacing w:before="220"/>
        <w:ind w:firstLine="540"/>
        <w:jc w:val="both"/>
      </w:pPr>
      <w:r>
        <w:t>393.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643FAE" w:rsidRDefault="00643FAE">
      <w:pPr>
        <w:pStyle w:val="ConsPlusNormal"/>
        <w:spacing w:before="220"/>
        <w:ind w:firstLine="540"/>
        <w:jc w:val="both"/>
      </w:pPr>
      <w:r>
        <w:t>394.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643FAE" w:rsidRDefault="00643FAE">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643FAE" w:rsidRDefault="00643FAE">
      <w:pPr>
        <w:pStyle w:val="ConsPlusNormal"/>
        <w:spacing w:before="220"/>
        <w:ind w:firstLine="540"/>
        <w:jc w:val="both"/>
      </w:pPr>
      <w:r>
        <w:t xml:space="preserve">395. Заявление принимается по описи. Копия описи с отметкой о дате приема заявления в день приема направляется уполномоченным органом лицензиату в форме электронного </w:t>
      </w:r>
      <w:r>
        <w:lastRenderedPageBreak/>
        <w:t>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уполномоченным органом вместо копии описи с отметкой о дате приема заявления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643FAE" w:rsidRDefault="00643FAE">
      <w:pPr>
        <w:pStyle w:val="ConsPlusNormal"/>
        <w:spacing w:before="220"/>
        <w:ind w:firstLine="540"/>
        <w:jc w:val="both"/>
      </w:pPr>
      <w:r>
        <w:t xml:space="preserve">396. Ответственный исполнитель в срок, не превышающий одного рабочего дня со дня приема заявления, осуществляет проверку поступившего заявления на правильность оформления, а также на наличие оснований для отказа в предоставлении государственной услуги, предусмотренных </w:t>
      </w:r>
      <w:hyperlink w:anchor="P427">
        <w:r>
          <w:rPr>
            <w:color w:val="0000FF"/>
          </w:rPr>
          <w:t>подпунктами 37.1</w:t>
        </w:r>
      </w:hyperlink>
      <w:r>
        <w:t xml:space="preserve">, </w:t>
      </w:r>
      <w:hyperlink w:anchor="P428">
        <w:r>
          <w:rPr>
            <w:color w:val="0000FF"/>
          </w:rPr>
          <w:t>37.2</w:t>
        </w:r>
      </w:hyperlink>
      <w:r>
        <w:t xml:space="preserve">, </w:t>
      </w:r>
      <w:hyperlink w:anchor="P431">
        <w:r>
          <w:rPr>
            <w:color w:val="0000FF"/>
          </w:rPr>
          <w:t>37.5</w:t>
        </w:r>
      </w:hyperlink>
      <w:r>
        <w:t xml:space="preserve">, </w:t>
      </w:r>
      <w:hyperlink w:anchor="P434">
        <w:r>
          <w:rPr>
            <w:color w:val="0000FF"/>
          </w:rPr>
          <w:t>37.8 пункта 37</w:t>
        </w:r>
      </w:hyperlink>
      <w:r>
        <w:t xml:space="preserve"> Административного регламента.</w:t>
      </w:r>
    </w:p>
    <w:p w:rsidR="00643FAE" w:rsidRDefault="00643FAE">
      <w:pPr>
        <w:pStyle w:val="ConsPlusNormal"/>
        <w:spacing w:before="220"/>
        <w:ind w:firstLine="540"/>
        <w:jc w:val="both"/>
      </w:pPr>
      <w:bookmarkStart w:id="137" w:name="P1459"/>
      <w:bookmarkEnd w:id="137"/>
      <w:r>
        <w:t>397. В случае если заявление оформлено надлежащим образом, ответственный исполнитель в срок, не превышающий одного рабочего дня со дня приема заявления, принимает заявление к рассмотрению и направляет уведомление о принятии к рассмотрению заявления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38" w:name="P1462"/>
      <w:bookmarkEnd w:id="138"/>
      <w:r>
        <w:t>398. В случае если заявление оформлено с нарушением требований, ответственный исполнитель в срок, не превышающий трех рабочих дней со дня приема заявления, направляет лицензиату уведомление об устранении нарушений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bookmarkStart w:id="139" w:name="P1465"/>
      <w:bookmarkEnd w:id="139"/>
      <w:r>
        <w:t xml:space="preserve">399. В случае выявления наличия оснований, предусмотренных </w:t>
      </w:r>
      <w:hyperlink w:anchor="P427">
        <w:r>
          <w:rPr>
            <w:color w:val="0000FF"/>
          </w:rPr>
          <w:t>подпунктами 37.1</w:t>
        </w:r>
      </w:hyperlink>
      <w:r>
        <w:t xml:space="preserve">, </w:t>
      </w:r>
      <w:hyperlink w:anchor="P428">
        <w:r>
          <w:rPr>
            <w:color w:val="0000FF"/>
          </w:rPr>
          <w:t>37.2</w:t>
        </w:r>
      </w:hyperlink>
      <w:r>
        <w:t xml:space="preserve">, </w:t>
      </w:r>
      <w:hyperlink w:anchor="P431">
        <w:r>
          <w:rPr>
            <w:color w:val="0000FF"/>
          </w:rPr>
          <w:t>37.5</w:t>
        </w:r>
      </w:hyperlink>
      <w:r>
        <w:t xml:space="preserve">, </w:t>
      </w:r>
      <w:hyperlink w:anchor="P434">
        <w:r>
          <w:rPr>
            <w:color w:val="0000FF"/>
          </w:rPr>
          <w:t>37.8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лицензиату в срок, не превышающий трех рабочих дней со дня приема заявления.</w:t>
      </w:r>
    </w:p>
    <w:p w:rsidR="00643FAE" w:rsidRDefault="00643FAE">
      <w:pPr>
        <w:pStyle w:val="ConsPlusNormal"/>
        <w:spacing w:before="220"/>
        <w:ind w:firstLine="540"/>
        <w:jc w:val="both"/>
      </w:pPr>
      <w:r>
        <w:lastRenderedPageBreak/>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Межведомственное информационное взаимодействие</w:t>
      </w:r>
    </w:p>
    <w:p w:rsidR="00643FAE" w:rsidRDefault="00643FAE">
      <w:pPr>
        <w:pStyle w:val="ConsPlusNormal"/>
        <w:jc w:val="both"/>
      </w:pPr>
    </w:p>
    <w:p w:rsidR="00643FAE" w:rsidRDefault="00643FAE">
      <w:pPr>
        <w:pStyle w:val="ConsPlusNormal"/>
        <w:ind w:firstLine="540"/>
        <w:jc w:val="both"/>
      </w:pPr>
      <w:r>
        <w:t>400. Основанием для направления межведомственного информационного запроса является заявление лицензиата.</w:t>
      </w:r>
    </w:p>
    <w:p w:rsidR="00643FAE" w:rsidRDefault="00643FAE">
      <w:pPr>
        <w:pStyle w:val="ConsPlusNormal"/>
        <w:spacing w:before="220"/>
        <w:ind w:firstLine="540"/>
        <w:jc w:val="both"/>
      </w:pPr>
      <w:r>
        <w:t>401.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в Федеральную налоговую службу для получения информации об индивидуальном предпринимателе, подтверждающей факт внесения соответствующих изменений в Единый государственный реестр индивидуальных предпринимателей.</w:t>
      </w:r>
    </w:p>
    <w:p w:rsidR="00643FAE" w:rsidRDefault="00643FAE">
      <w:pPr>
        <w:pStyle w:val="ConsPlusNormal"/>
        <w:spacing w:before="220"/>
        <w:ind w:firstLine="540"/>
        <w:jc w:val="both"/>
      </w:pPr>
      <w:r>
        <w:t>402. Срок направления межведомственного запроса составляет не более одного рабочего дня со дня приема заявления и прилагаемого к нему документа.</w:t>
      </w:r>
    </w:p>
    <w:p w:rsidR="00643FAE" w:rsidRDefault="00643FAE">
      <w:pPr>
        <w:pStyle w:val="ConsPlusNormal"/>
        <w:spacing w:before="220"/>
        <w:ind w:firstLine="540"/>
        <w:jc w:val="both"/>
      </w:pPr>
      <w:r>
        <w:t>403.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&lt;73&gt;.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&lt;73&gt; </w:t>
      </w:r>
      <w:hyperlink r:id="rId216">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643FAE" w:rsidRDefault="00643FAE">
      <w:pPr>
        <w:pStyle w:val="ConsPlusNormal"/>
        <w:jc w:val="both"/>
      </w:pPr>
    </w:p>
    <w:p w:rsidR="00643FAE" w:rsidRDefault="00643FAE">
      <w:pPr>
        <w:pStyle w:val="ConsPlusNormal"/>
        <w:ind w:firstLine="540"/>
        <w:jc w:val="both"/>
      </w:pPr>
      <w:r>
        <w:t xml:space="preserve">404.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17">
        <w:r>
          <w:rPr>
            <w:color w:val="0000FF"/>
          </w:rPr>
          <w:t>Положением</w:t>
        </w:r>
      </w:hyperlink>
      <w:r>
        <w:t xml:space="preserve"> о СМЭВ.</w:t>
      </w:r>
    </w:p>
    <w:p w:rsidR="00643FAE" w:rsidRDefault="00643FAE">
      <w:pPr>
        <w:pStyle w:val="ConsPlusNormal"/>
        <w:spacing w:before="220"/>
        <w:ind w:firstLine="540"/>
        <w:jc w:val="both"/>
      </w:pPr>
      <w:r>
        <w:t>405.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43FAE" w:rsidRDefault="00643FAE">
      <w:pPr>
        <w:pStyle w:val="ConsPlusNormal"/>
        <w:spacing w:before="220"/>
        <w:ind w:firstLine="540"/>
        <w:jc w:val="both"/>
      </w:pPr>
      <w:r>
        <w:t xml:space="preserve">406.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218">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когда межведомственные запросы могут направляться Единым порталом.</w:t>
      </w:r>
    </w:p>
    <w:p w:rsidR="00643FAE" w:rsidRDefault="00643FAE">
      <w:pPr>
        <w:pStyle w:val="ConsPlusNormal"/>
        <w:spacing w:before="220"/>
        <w:ind w:firstLine="540"/>
        <w:jc w:val="both"/>
      </w:pPr>
      <w:r>
        <w:t>407.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43FAE" w:rsidRDefault="00643FAE">
      <w:pPr>
        <w:pStyle w:val="ConsPlusNormal"/>
        <w:spacing w:before="220"/>
        <w:ind w:firstLine="540"/>
        <w:jc w:val="both"/>
      </w:pPr>
      <w:r>
        <w:t>408.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43FAE" w:rsidRDefault="00643FAE">
      <w:pPr>
        <w:pStyle w:val="ConsPlusNormal"/>
        <w:jc w:val="both"/>
      </w:pPr>
    </w:p>
    <w:p w:rsidR="00643FAE" w:rsidRDefault="00643FAE">
      <w:pPr>
        <w:pStyle w:val="ConsPlusTitle"/>
        <w:jc w:val="center"/>
        <w:outlineLvl w:val="3"/>
      </w:pPr>
      <w:r>
        <w:t>Приостановление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409. Основанием для приостановления предоставления государственной услуги является предоставление лицензиатом заявления о предоставлении лицензии, оформленного с нарушением требований, установленных Административным регламентом.</w:t>
      </w:r>
    </w:p>
    <w:p w:rsidR="00643FAE" w:rsidRDefault="00643FAE">
      <w:pPr>
        <w:pStyle w:val="ConsPlusNormal"/>
        <w:spacing w:before="220"/>
        <w:ind w:firstLine="540"/>
        <w:jc w:val="both"/>
      </w:pPr>
      <w:r>
        <w:t>410.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643FAE" w:rsidRDefault="00643FAE">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643FAE" w:rsidRDefault="00643FAE">
      <w:pPr>
        <w:pStyle w:val="ConsPlusNormal"/>
        <w:spacing w:before="220"/>
        <w:ind w:firstLine="540"/>
        <w:jc w:val="both"/>
      </w:pPr>
      <w:r>
        <w:t>411.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документа, представленного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643FAE" w:rsidRDefault="00643FAE">
      <w:pPr>
        <w:pStyle w:val="ConsPlusNormal"/>
        <w:spacing w:before="220"/>
        <w:ind w:firstLine="540"/>
        <w:jc w:val="both"/>
      </w:pPr>
      <w:r>
        <w:t>412. Основанием для возобновления предоставления государственной услуги является представление заявителем надлежащим образом оформленного заявления в тридцатидневный срок со дня получения уведомления об устранении нарушений.</w:t>
      </w:r>
    </w:p>
    <w:p w:rsidR="00643FAE" w:rsidRDefault="00643FAE">
      <w:pPr>
        <w:pStyle w:val="ConsPlusNormal"/>
        <w:spacing w:before="220"/>
        <w:ind w:firstLine="540"/>
        <w:jc w:val="both"/>
      </w:pPr>
      <w:r>
        <w:t>413. При поступлении в уполномоченный орган заявления, представленного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w:t>
      </w:r>
    </w:p>
    <w:p w:rsidR="00643FAE" w:rsidRDefault="00643FAE">
      <w:pPr>
        <w:pStyle w:val="ConsPlusNormal"/>
        <w:spacing w:before="220"/>
        <w:ind w:firstLine="540"/>
        <w:jc w:val="both"/>
      </w:pPr>
      <w:r>
        <w:t xml:space="preserve">В случае если лицензиатом на основании уведомления об устранении нарушений представлено в уполномоченный орган надлежащим образом оформленное заявление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направляет уведомление о принятии к рассмотрению в порядке, установленном </w:t>
      </w:r>
      <w:hyperlink w:anchor="P1459">
        <w:r>
          <w:rPr>
            <w:color w:val="0000FF"/>
          </w:rPr>
          <w:t>пунктом 397</w:t>
        </w:r>
      </w:hyperlink>
      <w:r>
        <w:t xml:space="preserve"> Административного регламента.</w:t>
      </w:r>
    </w:p>
    <w:p w:rsidR="00643FAE" w:rsidRDefault="00643FAE">
      <w:pPr>
        <w:pStyle w:val="ConsPlusNormal"/>
        <w:spacing w:before="220"/>
        <w:ind w:firstLine="540"/>
        <w:jc w:val="both"/>
      </w:pPr>
      <w:r>
        <w:t xml:space="preserve">414. В случае выявления наличия основания, предусмотренного </w:t>
      </w:r>
      <w:hyperlink w:anchor="P433">
        <w:r>
          <w:rPr>
            <w:color w:val="0000FF"/>
          </w:rPr>
          <w:t>подпунктом 37.7 пункта 37</w:t>
        </w:r>
      </w:hyperlink>
      <w:r>
        <w:t xml:space="preserve"> Административного регламента, в срок, непревышающий трех рабочих дней со дня приема заявления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643FAE" w:rsidRDefault="00643FAE">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465">
        <w:r>
          <w:rPr>
            <w:color w:val="0000FF"/>
          </w:rPr>
          <w:t>пунктом 399</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Рассмотрение заявления, необходимого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415. Основанием для начала административной процедуры является принятие заявления к рассмотрению.</w:t>
      </w:r>
    </w:p>
    <w:p w:rsidR="00643FAE" w:rsidRDefault="00643FAE">
      <w:pPr>
        <w:pStyle w:val="ConsPlusNormal"/>
        <w:spacing w:before="220"/>
        <w:ind w:firstLine="540"/>
        <w:jc w:val="both"/>
      </w:pPr>
      <w:bookmarkStart w:id="140" w:name="P1500"/>
      <w:bookmarkEnd w:id="140"/>
      <w:r>
        <w:t xml:space="preserve">416. Ответственный исполнитель в срок, не превышающий одного рабочего дня со дня принятии заявления к рассмотрению, осуществляет его рассмотрение с учетом сведений о лицензиате, имеющихся в распоряжении уполномоченного органа, а также проверку полноты и достоверности содержащихся в представленном заявлении новых сведений, в том числе сведений, </w:t>
      </w:r>
      <w:r>
        <w:lastRenderedPageBreak/>
        <w:t>полученных уполномоченным органом путем межведомственного электронного взаимодействия.</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417.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43FAE" w:rsidRDefault="00643FAE">
      <w:pPr>
        <w:pStyle w:val="ConsPlusNormal"/>
        <w:spacing w:before="220"/>
        <w:ind w:firstLine="540"/>
        <w:jc w:val="both"/>
      </w:pPr>
      <w:r>
        <w:t>сведения и документ,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отсутствие в представленном лицензиатом заявлении недостоверной или искаженной информации.</w:t>
      </w:r>
    </w:p>
    <w:p w:rsidR="00643FAE" w:rsidRDefault="00643FAE">
      <w:pPr>
        <w:pStyle w:val="ConsPlusNormal"/>
        <w:spacing w:before="220"/>
        <w:ind w:firstLine="540"/>
        <w:jc w:val="both"/>
      </w:pPr>
      <w:r>
        <w:t>418. Решение об отказе в предоставлении государственной услуги принимается при наличии одного из следующих критериев:</w:t>
      </w:r>
    </w:p>
    <w:p w:rsidR="00643FAE" w:rsidRDefault="00643FAE">
      <w:pPr>
        <w:pStyle w:val="ConsPlusNormal"/>
        <w:spacing w:before="220"/>
        <w:ind w:firstLine="540"/>
        <w:jc w:val="both"/>
      </w:pPr>
      <w:r>
        <w:t>сведения и документ,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наличие в представленном лицензиатом заявлении недостоверной или искаженной информации.</w:t>
      </w:r>
    </w:p>
    <w:p w:rsidR="00643FAE" w:rsidRDefault="00643FAE">
      <w:pPr>
        <w:pStyle w:val="ConsPlusNormal"/>
        <w:spacing w:before="220"/>
        <w:ind w:firstLine="540"/>
        <w:jc w:val="both"/>
      </w:pPr>
      <w:r>
        <w:t>419. Принятие решения о предоставлении (отказе в предоставлении) государственной услуги осуществляется в срок, не превышающий трех рабочих дней со дня приема уполномоченным органом заявления.</w:t>
      </w:r>
    </w:p>
    <w:p w:rsidR="00643FAE" w:rsidRDefault="00643FAE">
      <w:pPr>
        <w:pStyle w:val="ConsPlusNormal"/>
        <w:spacing w:before="220"/>
        <w:ind w:firstLine="540"/>
        <w:jc w:val="both"/>
      </w:pPr>
      <w:r>
        <w:t xml:space="preserve">420. В случае отсутствия в представленном заявителем заявлении недостоверной или искаженной информации, ответственный исполнитель в день окончания проведения проверки, указанной в </w:t>
      </w:r>
      <w:hyperlink w:anchor="P1500">
        <w:r>
          <w:rPr>
            <w:color w:val="0000FF"/>
          </w:rPr>
          <w:t>пункте 416</w:t>
        </w:r>
      </w:hyperlink>
      <w:r>
        <w:t xml:space="preserve"> Административного регламента, готовит проект приказа уполномоченного органа о внесении изменений в реестр лицензий, содержащий реквизиты, предусмотренные </w:t>
      </w:r>
      <w:hyperlink w:anchor="P103">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421. В случае выявления наличия в представленном лицензиатом заявлении недостоверной или искаженной информации, ответственный исполнитель в день окончания проведения проверки, указанной в </w:t>
      </w:r>
      <w:hyperlink w:anchor="P1500">
        <w:r>
          <w:rPr>
            <w:color w:val="0000FF"/>
          </w:rPr>
          <w:t>пункте 416</w:t>
        </w:r>
      </w:hyperlink>
      <w:r>
        <w:t xml:space="preserve"> Административного регламента, готовит проект приказа уполномоченного органа об отказе во внесении изменений в реестр лицензий, содержащий реквизиты, предусмотренные </w:t>
      </w:r>
      <w:hyperlink w:anchor="P103">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422.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предусмотренные </w:t>
      </w:r>
      <w:hyperlink w:anchor="P104">
        <w:r>
          <w:rPr>
            <w:color w:val="0000FF"/>
          </w:rPr>
          <w:t>подпунктом 9.5.2 подпункта 9.5 пункта 9</w:t>
        </w:r>
      </w:hyperlink>
      <w:r>
        <w:t xml:space="preserve"> Административного регламента, вносится в реестр лицензий в день подписания такого приказа.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41" w:name="P1517"/>
      <w:bookmarkEnd w:id="141"/>
      <w:r>
        <w:t>423.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 xml:space="preserve">Уведомление 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w:t>
      </w:r>
      <w:r>
        <w:lastRenderedPageBreak/>
        <w:t>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424.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517">
        <w:r>
          <w:rPr>
            <w:color w:val="0000FF"/>
          </w:rPr>
          <w:t>пунктом 423</w:t>
        </w:r>
      </w:hyperlink>
      <w:r>
        <w:t xml:space="preserve"> Административного регламента.</w:t>
      </w:r>
    </w:p>
    <w:p w:rsidR="00643FAE" w:rsidRDefault="00643FAE">
      <w:pPr>
        <w:pStyle w:val="ConsPlusNormal"/>
        <w:spacing w:before="220"/>
        <w:ind w:firstLine="540"/>
        <w:jc w:val="both"/>
      </w:pPr>
      <w:r>
        <w:t>425.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643FAE" w:rsidRDefault="00643FAE">
      <w:pPr>
        <w:pStyle w:val="ConsPlusNormal"/>
        <w:spacing w:before="220"/>
        <w:ind w:firstLine="540"/>
        <w:jc w:val="both"/>
      </w:pPr>
      <w:r>
        <w:t>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426.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427. Лицензиат вправе отозвать заявление до принятия уполномоченным органом решения о внесении изменений в реестр лицензий или об отказе во внесении изменений в реестр лицензий.</w:t>
      </w:r>
    </w:p>
    <w:p w:rsidR="00643FAE" w:rsidRDefault="00643FAE">
      <w:pPr>
        <w:pStyle w:val="ConsPlusNormal"/>
        <w:spacing w:before="220"/>
        <w:ind w:firstLine="540"/>
        <w:jc w:val="both"/>
      </w:pPr>
      <w:r>
        <w:t>428.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643FAE" w:rsidRDefault="00643FAE">
      <w:pPr>
        <w:pStyle w:val="ConsPlusNormal"/>
        <w:jc w:val="both"/>
      </w:pPr>
    </w:p>
    <w:p w:rsidR="00643FAE" w:rsidRDefault="00643FAE">
      <w:pPr>
        <w:pStyle w:val="ConsPlusTitle"/>
        <w:jc w:val="center"/>
        <w:outlineLvl w:val="2"/>
      </w:pPr>
      <w:bookmarkStart w:id="142" w:name="P1528"/>
      <w:bookmarkEnd w:id="142"/>
      <w:r>
        <w:t>Вариант 9</w:t>
      </w:r>
    </w:p>
    <w:p w:rsidR="00643FAE" w:rsidRDefault="00643FAE">
      <w:pPr>
        <w:pStyle w:val="ConsPlusNormal"/>
        <w:jc w:val="both"/>
      </w:pPr>
    </w:p>
    <w:p w:rsidR="00643FAE" w:rsidRDefault="00643FAE">
      <w:pPr>
        <w:pStyle w:val="ConsPlusNormal"/>
        <w:ind w:firstLine="540"/>
        <w:jc w:val="both"/>
      </w:pPr>
      <w:r>
        <w:t>429.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прекращении осуществления образовательной деятельности и прилагаемого к нему документа (далее в настоящем подразделе - заявление, заявление и прилагаемый к нему документ).</w:t>
      </w:r>
    </w:p>
    <w:p w:rsidR="00643FAE" w:rsidRDefault="00643FAE">
      <w:pPr>
        <w:pStyle w:val="ConsPlusNormal"/>
        <w:spacing w:before="220"/>
        <w:ind w:firstLine="540"/>
        <w:jc w:val="both"/>
      </w:pPr>
      <w:r>
        <w:t>430. Результатом предоставления варианта государственной услуги является принятие решения о прекращении действия лицензии (уведомление о прекращении действия лицензии, выписка из реестра лицензий).</w:t>
      </w:r>
    </w:p>
    <w:p w:rsidR="00643FAE" w:rsidRDefault="00643FAE">
      <w:pPr>
        <w:pStyle w:val="ConsPlusNormal"/>
        <w:spacing w:before="220"/>
        <w:ind w:firstLine="540"/>
        <w:jc w:val="both"/>
      </w:pPr>
      <w:r>
        <w:t xml:space="preserve">431. Основанием для отказа в предоставлении государственной услуги при предоставлении лицензиатом заявления и прилагаемых к нему документов, предусмотренных </w:t>
      </w:r>
      <w:hyperlink w:anchor="P353">
        <w:r>
          <w:rPr>
            <w:color w:val="0000FF"/>
          </w:rPr>
          <w:t>пунктом 25</w:t>
        </w:r>
      </w:hyperlink>
      <w:r>
        <w:t xml:space="preserve"> Административного регламента, является наличие одного из оснований, установленных </w:t>
      </w:r>
      <w:hyperlink w:anchor="P439">
        <w:r>
          <w:rPr>
            <w:color w:val="0000FF"/>
          </w:rPr>
          <w:t>пунктом 38</w:t>
        </w:r>
      </w:hyperlink>
      <w:r>
        <w:t xml:space="preserve"> Административного регламента.</w:t>
      </w:r>
    </w:p>
    <w:p w:rsidR="00643FAE" w:rsidRDefault="00643FAE">
      <w:pPr>
        <w:pStyle w:val="ConsPlusNormal"/>
        <w:spacing w:before="220"/>
        <w:ind w:firstLine="540"/>
        <w:jc w:val="both"/>
      </w:pPr>
      <w:r>
        <w:lastRenderedPageBreak/>
        <w:t>432.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прилагаемого к нему документа,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433. Основанием для начала административной процедуры является поступление в уполномоченный орган заявления и прилагаемого к нему документа.</w:t>
      </w:r>
    </w:p>
    <w:p w:rsidR="00643FAE" w:rsidRDefault="00643FAE">
      <w:pPr>
        <w:pStyle w:val="ConsPlusNormal"/>
        <w:spacing w:before="220"/>
        <w:ind w:firstLine="540"/>
        <w:jc w:val="both"/>
      </w:pPr>
      <w:r>
        <w:t xml:space="preserve">434. Лицензиату для получения государственной услуги необходимо представить в уполномоченный орган непосредственно либо направить заказным почтовым отправлением с уведомлением о вручении, либо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354">
        <w:r>
          <w:rPr>
            <w:color w:val="0000FF"/>
          </w:rPr>
          <w:t>подпунктами 25.1</w:t>
        </w:r>
      </w:hyperlink>
      <w:r>
        <w:t xml:space="preserve">, </w:t>
      </w:r>
      <w:hyperlink w:anchor="P358">
        <w:r>
          <w:rPr>
            <w:color w:val="0000FF"/>
          </w:rPr>
          <w:t>25.2 пункта 25</w:t>
        </w:r>
      </w:hyperlink>
      <w:r>
        <w:t xml:space="preserve"> Административного регламента.</w:t>
      </w:r>
    </w:p>
    <w:p w:rsidR="00643FAE" w:rsidRDefault="00643FAE">
      <w:pPr>
        <w:pStyle w:val="ConsPlusNormal"/>
        <w:spacing w:before="220"/>
        <w:ind w:firstLine="540"/>
        <w:jc w:val="both"/>
      </w:pPr>
      <w:r>
        <w:t>435.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435.1. Заявление о прекращении осуществления образовательной деятельности по форме, утвержденной уполномоченным органом &lt;74&gt;.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&lt;74&gt; </w:t>
      </w:r>
      <w:hyperlink r:id="rId219">
        <w:r>
          <w:rPr>
            <w:color w:val="0000FF"/>
          </w:rPr>
          <w:t>Пункт 3 части 2 статьи 5</w:t>
        </w:r>
      </w:hyperlink>
      <w:r>
        <w:t xml:space="preserve">, </w:t>
      </w:r>
      <w:hyperlink r:id="rId220">
        <w:r>
          <w:rPr>
            <w:color w:val="0000FF"/>
          </w:rPr>
          <w:t>части 14</w:t>
        </w:r>
      </w:hyperlink>
      <w:r>
        <w:t xml:space="preserve"> и </w:t>
      </w:r>
      <w:hyperlink r:id="rId221">
        <w:r>
          <w:rPr>
            <w:color w:val="0000FF"/>
          </w:rPr>
          <w:t>15 статьи 20</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435.2.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436.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643FAE" w:rsidRDefault="00643FAE">
      <w:pPr>
        <w:pStyle w:val="ConsPlusNormal"/>
        <w:spacing w:before="220"/>
        <w:ind w:firstLine="540"/>
        <w:jc w:val="both"/>
      </w:pPr>
      <w:r>
        <w:t>437. Способом установления личности (идентификации) являются:</w:t>
      </w:r>
    </w:p>
    <w:p w:rsidR="00643FAE" w:rsidRDefault="00643FAE">
      <w:pPr>
        <w:pStyle w:val="ConsPlusNormal"/>
        <w:spacing w:before="220"/>
        <w:ind w:firstLine="540"/>
        <w:jc w:val="both"/>
      </w:pPr>
      <w:r>
        <w:t>при подаче заявления в уполномоченный орган непосредственно - документ, удостоверяющий личность лицензиата;</w:t>
      </w:r>
    </w:p>
    <w:p w:rsidR="00643FAE" w:rsidRDefault="00643FAE">
      <w:pPr>
        <w:pStyle w:val="ConsPlusNormal"/>
        <w:spacing w:before="220"/>
        <w:ind w:firstLine="540"/>
        <w:jc w:val="both"/>
      </w:pPr>
      <w:r>
        <w:t>при направлении заявления заказным почтовым отправлением с уведомлением о вручении - без установления личности;</w:t>
      </w:r>
    </w:p>
    <w:p w:rsidR="00643FAE" w:rsidRDefault="00643FAE">
      <w:pPr>
        <w:pStyle w:val="ConsPlusNormal"/>
        <w:spacing w:before="220"/>
        <w:ind w:firstLine="540"/>
        <w:jc w:val="both"/>
      </w:pPr>
      <w:r>
        <w:t>при подаче заявления посредством Единого портала, Регионального портала, информационной системы уполномоченного органа - усиленная квалифицированная электронная подпись лицензиата.</w:t>
      </w:r>
    </w:p>
    <w:p w:rsidR="00643FAE" w:rsidRDefault="00643FAE">
      <w:pPr>
        <w:pStyle w:val="ConsPlusNormal"/>
        <w:spacing w:before="220"/>
        <w:ind w:firstLine="540"/>
        <w:jc w:val="both"/>
      </w:pPr>
      <w:r>
        <w:t>438. Заявление и прилагаемый к нему документ могут быть представлены в уполномоченный орган представителем лицензиата.</w:t>
      </w:r>
    </w:p>
    <w:p w:rsidR="00643FAE" w:rsidRDefault="00643FAE">
      <w:pPr>
        <w:pStyle w:val="ConsPlusNormal"/>
        <w:spacing w:before="220"/>
        <w:ind w:firstLine="540"/>
        <w:jc w:val="both"/>
      </w:pPr>
      <w:r>
        <w:lastRenderedPageBreak/>
        <w:t>439.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440.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441. Заявление и прилагаемый к нему документ, поступившие от заявителя в уполномоченный орган непосредственно или направленные в уполномоченный орган заказным почтовым отправлением с уведомлением о вручении, регистрируются в день поступления, а направленные в электронной форме - не позднее рабочего дня, следующего за днем поступления в уполномоченный орган заявления и прилагаемого к нему документа. День регистрации заявления и прилагаемого к нему документа уполномоченным органом является днем приема указанного заявления и прилагаемого к нему документа.</w:t>
      </w:r>
    </w:p>
    <w:p w:rsidR="00643FAE" w:rsidRDefault="00643FAE">
      <w:pPr>
        <w:pStyle w:val="ConsPlusNormal"/>
        <w:spacing w:before="220"/>
        <w:ind w:firstLine="540"/>
        <w:jc w:val="both"/>
      </w:pPr>
      <w:r>
        <w:t>442.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вручается заявителю либо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заявителем заявления и прилагаемого к нему документа с использованием Единого портала уполномоченным органом вместо копии описи с отметкой о дате приема указанных заявления и прилагаемого к нему документа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643FAE" w:rsidRDefault="00643FAE">
      <w:pPr>
        <w:pStyle w:val="ConsPlusNormal"/>
        <w:spacing w:before="220"/>
        <w:ind w:firstLine="540"/>
        <w:jc w:val="both"/>
      </w:pPr>
      <w:bookmarkStart w:id="143" w:name="P1561"/>
      <w:bookmarkEnd w:id="143"/>
      <w:r>
        <w:t xml:space="preserve">443. Ответственный исполнитель в срок, не превышающий одного рабочего дня со дня приема заявления, осуществляет проверку на наличие оснований для отказа в предоставлении государственной услуги, предусмотренных </w:t>
      </w:r>
      <w:hyperlink w:anchor="P440">
        <w:r>
          <w:rPr>
            <w:color w:val="0000FF"/>
          </w:rPr>
          <w:t>подпунктами 38.1</w:t>
        </w:r>
      </w:hyperlink>
      <w:r>
        <w:t xml:space="preserve">, </w:t>
      </w:r>
      <w:hyperlink w:anchor="P441">
        <w:r>
          <w:rPr>
            <w:color w:val="0000FF"/>
          </w:rPr>
          <w:t>38.2 пункта 38</w:t>
        </w:r>
      </w:hyperlink>
      <w:r>
        <w:t xml:space="preserve"> Административного регламента.</w:t>
      </w:r>
    </w:p>
    <w:p w:rsidR="00643FAE" w:rsidRDefault="00643FAE">
      <w:pPr>
        <w:pStyle w:val="ConsPlusNormal"/>
        <w:spacing w:before="220"/>
        <w:ind w:firstLine="540"/>
        <w:jc w:val="both"/>
      </w:pPr>
      <w:r>
        <w:t xml:space="preserve">444. В случае отсутствия оснований, предусмотренных </w:t>
      </w:r>
      <w:hyperlink w:anchor="P440">
        <w:r>
          <w:rPr>
            <w:color w:val="0000FF"/>
          </w:rPr>
          <w:t>подпунктами 38.1</w:t>
        </w:r>
      </w:hyperlink>
      <w:r>
        <w:t xml:space="preserve">, </w:t>
      </w:r>
      <w:hyperlink w:anchor="P441">
        <w:r>
          <w:rPr>
            <w:color w:val="0000FF"/>
          </w:rPr>
          <w:t>38.2 пункта 38</w:t>
        </w:r>
      </w:hyperlink>
      <w:r>
        <w:t xml:space="preserve"> Административного регламента, ответственный исполнитель в срок, не превышающий одного рабочего дня со дня приема заявления и прилагаемого к нему документа, принимает заявление к рассмотрению и направляет уведомление о его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заявления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электронного документа с использованием Единого портала уведомление о принятии к рассмотрению заявления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445. В случае выявления наличия оснований, предусмотренных </w:t>
      </w:r>
      <w:hyperlink w:anchor="P440">
        <w:r>
          <w:rPr>
            <w:color w:val="0000FF"/>
          </w:rPr>
          <w:t>подпунктами 38.1</w:t>
        </w:r>
      </w:hyperlink>
      <w:r>
        <w:t xml:space="preserve">, </w:t>
      </w:r>
      <w:hyperlink w:anchor="P441">
        <w:r>
          <w:rPr>
            <w:color w:val="0000FF"/>
          </w:rPr>
          <w:t>38.2 пункта 38</w:t>
        </w:r>
      </w:hyperlink>
      <w:r>
        <w:t xml:space="preserve"> Административного регламента, уполномоченный орган принимает решение об отказе в </w:t>
      </w:r>
      <w:r>
        <w:lastRenderedPageBreak/>
        <w:t>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прилагаемого к нему документа.</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446. Решение о предоставлении государственной услуги принимается уполномоченным органом при выполнении критерия принятия решения: сведения и документы,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447. Решение об отказе в предоставлении государственной услуги принимается при наличии критерия: сведения и документы,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448.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643FAE" w:rsidRDefault="00643FAE">
      <w:pPr>
        <w:pStyle w:val="ConsPlusNormal"/>
        <w:spacing w:before="220"/>
        <w:ind w:firstLine="540"/>
        <w:jc w:val="both"/>
      </w:pPr>
      <w:r>
        <w:t xml:space="preserve">449. В случае отсутствия оснований, предусмотренных </w:t>
      </w:r>
      <w:hyperlink w:anchor="P439">
        <w:r>
          <w:rPr>
            <w:color w:val="0000FF"/>
          </w:rPr>
          <w:t>пунктом 38</w:t>
        </w:r>
      </w:hyperlink>
      <w:r>
        <w:t xml:space="preserve"> Административного регламента, ответственный исполнитель в срок, не превышающий одного рабочего дня со дня окончания проверки, предусмотренной </w:t>
      </w:r>
      <w:hyperlink w:anchor="P1561">
        <w:r>
          <w:rPr>
            <w:color w:val="0000FF"/>
          </w:rPr>
          <w:t>пунктом 443</w:t>
        </w:r>
      </w:hyperlink>
      <w:r>
        <w:t xml:space="preserve"> Административного регламента, готовит проект приказа уполномоченного органа о прекращении действия лицензии, содержащий реквизиты, предусмотренные </w:t>
      </w:r>
      <w:hyperlink w:anchor="P108">
        <w:r>
          <w:rPr>
            <w:color w:val="0000FF"/>
          </w:rPr>
          <w:t>подпунктом 9.6.1 подпункта 9.6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450. На основании подписанного приказа уполномоченного органа о прекращении действия лицензии запись о прекращении действия лицензии, включающая в себя сведения, предусмотренные </w:t>
      </w:r>
      <w:hyperlink w:anchor="P109">
        <w:r>
          <w:rPr>
            <w:color w:val="0000FF"/>
          </w:rPr>
          <w:t>подпунктом 9.6.2 подпункта 9.6 пункта 9</w:t>
        </w:r>
      </w:hyperlink>
      <w:r>
        <w:t xml:space="preserve"> Административного регламента, вносится в реестр лицензий в день подписания такого приказа.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44" w:name="P1579"/>
      <w:bookmarkEnd w:id="144"/>
      <w:r>
        <w:t>451. В день внесения записи в реестр лицензий уполномоченный орган направляет лицензиату уведомление о прекращении действия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прекращении действия лицензии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 xml:space="preserve">В случае представления лицензиатом заявления и прилагаемого к нему документа в форме </w:t>
      </w:r>
      <w:r>
        <w:lastRenderedPageBreak/>
        <w:t>электронного документа с использованием Единого портала уведомление о прекращении действия лицензии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452.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579">
        <w:r>
          <w:rPr>
            <w:color w:val="0000FF"/>
          </w:rPr>
          <w:t>пунктом 451</w:t>
        </w:r>
      </w:hyperlink>
      <w:r>
        <w:t xml:space="preserve"> Административного регламента.</w:t>
      </w:r>
    </w:p>
    <w:p w:rsidR="00643FAE" w:rsidRDefault="00643FAE">
      <w:pPr>
        <w:pStyle w:val="ConsPlusNormal"/>
        <w:spacing w:before="220"/>
        <w:ind w:firstLine="540"/>
        <w:jc w:val="both"/>
      </w:pPr>
      <w:r>
        <w:t>453.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454. Лицензиат вправе отозвать заявление до принятия уполномоченным органом решения о прекращении действия лицензии.</w:t>
      </w:r>
    </w:p>
    <w:p w:rsidR="00643FAE" w:rsidRDefault="00643FAE">
      <w:pPr>
        <w:pStyle w:val="ConsPlusNormal"/>
        <w:spacing w:before="220"/>
        <w:ind w:firstLine="540"/>
        <w:jc w:val="both"/>
      </w:pPr>
      <w:r>
        <w:t>455.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43FAE" w:rsidRDefault="00643FAE">
      <w:pPr>
        <w:pStyle w:val="ConsPlusNormal"/>
        <w:jc w:val="both"/>
      </w:pPr>
    </w:p>
    <w:p w:rsidR="00643FAE" w:rsidRDefault="00643FAE">
      <w:pPr>
        <w:pStyle w:val="ConsPlusTitle"/>
        <w:jc w:val="center"/>
        <w:outlineLvl w:val="2"/>
      </w:pPr>
      <w:bookmarkStart w:id="145" w:name="P1587"/>
      <w:bookmarkEnd w:id="145"/>
      <w:r>
        <w:t>Вариант 10</w:t>
      </w:r>
    </w:p>
    <w:p w:rsidR="00643FAE" w:rsidRDefault="00643FAE">
      <w:pPr>
        <w:pStyle w:val="ConsPlusNormal"/>
        <w:jc w:val="both"/>
      </w:pPr>
    </w:p>
    <w:p w:rsidR="00643FAE" w:rsidRDefault="00643FAE">
      <w:pPr>
        <w:pStyle w:val="ConsPlusNormal"/>
        <w:ind w:firstLine="540"/>
        <w:jc w:val="both"/>
      </w:pPr>
      <w:r>
        <w:t>456.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прекращении осуществления образовательной деятельности (далее в настоящем подразделе - заявление).</w:t>
      </w:r>
    </w:p>
    <w:p w:rsidR="00643FAE" w:rsidRDefault="00643FAE">
      <w:pPr>
        <w:pStyle w:val="ConsPlusNormal"/>
        <w:spacing w:before="220"/>
        <w:ind w:firstLine="540"/>
        <w:jc w:val="both"/>
      </w:pPr>
      <w:r>
        <w:t>457. Результатом предоставления варианта государственной услуги является принятие решения о прекращении действия лицензии (уведомление о прекращении действия лицензии, выписка из реестра лицензий).</w:t>
      </w:r>
    </w:p>
    <w:p w:rsidR="00643FAE" w:rsidRDefault="00643FAE">
      <w:pPr>
        <w:pStyle w:val="ConsPlusNormal"/>
        <w:spacing w:before="220"/>
        <w:ind w:firstLine="540"/>
        <w:jc w:val="both"/>
      </w:pPr>
      <w:r>
        <w:t xml:space="preserve">458. Основанием для отказа в предоставлении государственной услуги при предоставлении лицензиатом заявления, предусмотренного </w:t>
      </w:r>
      <w:hyperlink w:anchor="P354">
        <w:r>
          <w:rPr>
            <w:color w:val="0000FF"/>
          </w:rPr>
          <w:t>подпунктом 25.1 пункта 25</w:t>
        </w:r>
      </w:hyperlink>
      <w:r>
        <w:t xml:space="preserve"> Административного регламента, является наличие одного из оснований, установленных </w:t>
      </w:r>
      <w:hyperlink w:anchor="P439">
        <w:r>
          <w:rPr>
            <w:color w:val="0000FF"/>
          </w:rPr>
          <w:t>пунктом 38</w:t>
        </w:r>
      </w:hyperlink>
      <w:r>
        <w:t xml:space="preserve"> Административного регламента.</w:t>
      </w:r>
    </w:p>
    <w:p w:rsidR="00643FAE" w:rsidRDefault="00643FAE">
      <w:pPr>
        <w:pStyle w:val="ConsPlusNormal"/>
        <w:spacing w:before="220"/>
        <w:ind w:firstLine="540"/>
        <w:jc w:val="both"/>
      </w:pPr>
      <w:r>
        <w:t>459.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необходимого для предоставления государственной услуги;</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необходимого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460. Основанием для начала административной процедуры является поступление в уполномоченный орган заявления.</w:t>
      </w:r>
    </w:p>
    <w:p w:rsidR="00643FAE" w:rsidRDefault="00643FAE">
      <w:pPr>
        <w:pStyle w:val="ConsPlusNormal"/>
        <w:spacing w:before="220"/>
        <w:ind w:firstLine="540"/>
        <w:jc w:val="both"/>
      </w:pPr>
      <w:r>
        <w:t xml:space="preserve">461. Лицензиату для получения государственной услуги необходимо представить в уполномоченный орган непосредственно либо направить заказным почтовым отправлением с уведомлением о вручении, либо посредством Единого портала, либо Регионального портала, либо информационной системы уполномоченного органа заявление, предусмотренное </w:t>
      </w:r>
      <w:hyperlink w:anchor="P354">
        <w:r>
          <w:rPr>
            <w:color w:val="0000FF"/>
          </w:rPr>
          <w:t>подпунктом 25.1 пункта 25</w:t>
        </w:r>
      </w:hyperlink>
      <w:r>
        <w:t xml:space="preserve"> Административного регламента.</w:t>
      </w:r>
    </w:p>
    <w:p w:rsidR="00643FAE" w:rsidRDefault="00643FAE">
      <w:pPr>
        <w:pStyle w:val="ConsPlusNormal"/>
        <w:spacing w:before="220"/>
        <w:ind w:firstLine="540"/>
        <w:jc w:val="both"/>
      </w:pPr>
      <w:r>
        <w:t xml:space="preserve">462. Исчерпывающий перечень документов, необходимых в соответствии с законодательными или иными нормативными правовыми актами для предоставления </w:t>
      </w:r>
      <w:r>
        <w:lastRenderedPageBreak/>
        <w:t>государственной услуги с разделением на документы и информацию, которые заявитель должен представить самостоятельно: заявление о прекращении осуществления образовательной деятельности по форме, утвержденной уполномоченным органом &lt;75&gt;.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&lt;75&gt; </w:t>
      </w:r>
      <w:hyperlink r:id="rId222">
        <w:r>
          <w:rPr>
            <w:color w:val="0000FF"/>
          </w:rPr>
          <w:t>Пункт 3 части 2 статьи 5</w:t>
        </w:r>
      </w:hyperlink>
      <w:r>
        <w:t xml:space="preserve">, </w:t>
      </w:r>
      <w:hyperlink r:id="rId223">
        <w:r>
          <w:rPr>
            <w:color w:val="0000FF"/>
          </w:rPr>
          <w:t>части 14</w:t>
        </w:r>
      </w:hyperlink>
      <w:r>
        <w:t xml:space="preserve"> и </w:t>
      </w:r>
      <w:hyperlink r:id="rId224">
        <w:r>
          <w:rPr>
            <w:color w:val="0000FF"/>
          </w:rPr>
          <w:t>15 статьи 20</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463.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643FAE" w:rsidRDefault="00643FAE">
      <w:pPr>
        <w:pStyle w:val="ConsPlusNormal"/>
        <w:spacing w:before="220"/>
        <w:ind w:firstLine="540"/>
        <w:jc w:val="both"/>
      </w:pPr>
      <w:r>
        <w:t>464. Способом установления личности (идентификации) являются:</w:t>
      </w:r>
    </w:p>
    <w:p w:rsidR="00643FAE" w:rsidRDefault="00643FAE">
      <w:pPr>
        <w:pStyle w:val="ConsPlusNormal"/>
        <w:spacing w:before="220"/>
        <w:ind w:firstLine="540"/>
        <w:jc w:val="both"/>
      </w:pPr>
      <w:r>
        <w:t>при подаче заявления в уполномоченный орган непосредственно - документ, удостоверяющий личность лицензиата;</w:t>
      </w:r>
    </w:p>
    <w:p w:rsidR="00643FAE" w:rsidRDefault="00643FAE">
      <w:pPr>
        <w:pStyle w:val="ConsPlusNormal"/>
        <w:spacing w:before="220"/>
        <w:ind w:firstLine="540"/>
        <w:jc w:val="both"/>
      </w:pPr>
      <w:r>
        <w:t>при направлении заявления заказным почтовым отправлением с уведомлением о вручении - без установления личности;</w:t>
      </w:r>
    </w:p>
    <w:p w:rsidR="00643FAE" w:rsidRDefault="00643FAE">
      <w:pPr>
        <w:pStyle w:val="ConsPlusNormal"/>
        <w:spacing w:before="220"/>
        <w:ind w:firstLine="540"/>
        <w:jc w:val="both"/>
      </w:pPr>
      <w:r>
        <w:t>при подаче заявления посредством Единого портала, Регионального портала, информационной системы уполномоченного органа - усиленная квалифицированная электронная подпись лицензиата.</w:t>
      </w:r>
    </w:p>
    <w:p w:rsidR="00643FAE" w:rsidRDefault="00643FAE">
      <w:pPr>
        <w:pStyle w:val="ConsPlusNormal"/>
        <w:spacing w:before="220"/>
        <w:ind w:firstLine="540"/>
        <w:jc w:val="both"/>
      </w:pPr>
      <w:r>
        <w:t>465. Заявление не может быть представлено в уполномоченный орган представителем лицензиата.</w:t>
      </w:r>
    </w:p>
    <w:p w:rsidR="00643FAE" w:rsidRDefault="00643FAE">
      <w:pPr>
        <w:pStyle w:val="ConsPlusNormal"/>
        <w:spacing w:before="220"/>
        <w:ind w:firstLine="540"/>
        <w:jc w:val="both"/>
      </w:pPr>
      <w:r>
        <w:t>466. Основания для отказа в приеме заявления, необходимого для предоставления государственной услуги, не предусмотрены.</w:t>
      </w:r>
    </w:p>
    <w:p w:rsidR="00643FAE" w:rsidRDefault="00643FAE">
      <w:pPr>
        <w:pStyle w:val="ConsPlusNormal"/>
        <w:spacing w:before="220"/>
        <w:ind w:firstLine="540"/>
        <w:jc w:val="both"/>
      </w:pPr>
      <w:r>
        <w:t>467.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468. Заявление, поступившее от заявителя в уполномоченный орган непосредственно или направленное в уполномоченный орган заказным почтовым отправлением с уведомлением о вручении, регистрируется в день поступления, а направленное в электронной форме - не позднее рабочего дня, следующего за днем поступления в уполномоченный орган заявления.</w:t>
      </w:r>
    </w:p>
    <w:p w:rsidR="00643FAE" w:rsidRDefault="00643FAE">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643FAE" w:rsidRDefault="00643FAE">
      <w:pPr>
        <w:pStyle w:val="ConsPlusNormal"/>
        <w:spacing w:before="220"/>
        <w:ind w:firstLine="540"/>
        <w:jc w:val="both"/>
      </w:pPr>
      <w:r>
        <w:t>469. Заявление принимается по описи. Копия описи с отметкой о дате приема заявления в день приема вручается заявителю либо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 xml:space="preserve">В случае представления заявителем заявления с использованием Единого портала уполномоченным органом вместо копии описи с отметкой о дате приема указанного заявления </w:t>
      </w:r>
      <w:r>
        <w:lastRenderedPageBreak/>
        <w:t>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643FAE" w:rsidRDefault="00643FAE">
      <w:pPr>
        <w:pStyle w:val="ConsPlusNormal"/>
        <w:spacing w:before="220"/>
        <w:ind w:firstLine="540"/>
        <w:jc w:val="both"/>
      </w:pPr>
      <w:bookmarkStart w:id="146" w:name="P1619"/>
      <w:bookmarkEnd w:id="146"/>
      <w:r>
        <w:t xml:space="preserve">470. Ответственный исполнитель в срок, не превышающий одного рабочего дня со дня приема заявления, осуществляет проверку поступившего заявления на правильность оформления, а также на наличие оснований для отказа в предоставлении государственной услуги, предусмотренных </w:t>
      </w:r>
      <w:hyperlink w:anchor="P440">
        <w:r>
          <w:rPr>
            <w:color w:val="0000FF"/>
          </w:rPr>
          <w:t>подпунктами 38.1</w:t>
        </w:r>
      </w:hyperlink>
      <w:r>
        <w:t xml:space="preserve">, </w:t>
      </w:r>
      <w:hyperlink w:anchor="P441">
        <w:r>
          <w:rPr>
            <w:color w:val="0000FF"/>
          </w:rPr>
          <w:t>38.2 пункта 38</w:t>
        </w:r>
      </w:hyperlink>
      <w:r>
        <w:t xml:space="preserve"> Административного регламента.</w:t>
      </w:r>
    </w:p>
    <w:p w:rsidR="00643FAE" w:rsidRDefault="00643FAE">
      <w:pPr>
        <w:pStyle w:val="ConsPlusNormal"/>
        <w:spacing w:before="220"/>
        <w:ind w:firstLine="540"/>
        <w:jc w:val="both"/>
      </w:pPr>
      <w:r>
        <w:t xml:space="preserve">471. В случае отсутствия оснований, предусмотренных </w:t>
      </w:r>
      <w:hyperlink w:anchor="P440">
        <w:r>
          <w:rPr>
            <w:color w:val="0000FF"/>
          </w:rPr>
          <w:t>подпунктами 38.1</w:t>
        </w:r>
      </w:hyperlink>
      <w:r>
        <w:t xml:space="preserve">, </w:t>
      </w:r>
      <w:hyperlink w:anchor="P441">
        <w:r>
          <w:rPr>
            <w:color w:val="0000FF"/>
          </w:rPr>
          <w:t>38.2 пункта 38</w:t>
        </w:r>
      </w:hyperlink>
      <w:r>
        <w:t xml:space="preserve"> Административного регламента, в срок, не превышающий одного рабочего дня со дня приема заявления, принимает заявление к рассмотрению и направляет уведомление о принятии к рассмотрению заявления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заявления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заявления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472. В случае выявления наличия оснований, предусмотренных </w:t>
      </w:r>
      <w:hyperlink w:anchor="P440">
        <w:r>
          <w:rPr>
            <w:color w:val="0000FF"/>
          </w:rPr>
          <w:t>подпунктами 38.1</w:t>
        </w:r>
      </w:hyperlink>
      <w:r>
        <w:t xml:space="preserve">, </w:t>
      </w:r>
      <w:hyperlink w:anchor="P441">
        <w:r>
          <w:rPr>
            <w:color w:val="0000FF"/>
          </w:rPr>
          <w:t>38.2 пункта 38</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лицензиату в срок, не превышающий трех рабочих дней со дня приема заявления.</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473. Решение о предоставлении государственной услуги принимается уполномоченным органом при выполнении критерия принятия решения: сведения и документ, необходимые для предоставления государственной услуги, представлены заявителем в полном объеме.</w:t>
      </w:r>
    </w:p>
    <w:p w:rsidR="00643FAE" w:rsidRDefault="00643FAE">
      <w:pPr>
        <w:pStyle w:val="ConsPlusNormal"/>
        <w:spacing w:before="220"/>
        <w:ind w:firstLine="540"/>
        <w:jc w:val="both"/>
      </w:pPr>
      <w:r>
        <w:t>474. Решение об отказе в предоставлении государственной услуги принимается при наличии критерия: сведения и документ, необходимые для предоставления государственной услуги, представлены заявителем не в полном объеме.</w:t>
      </w:r>
    </w:p>
    <w:p w:rsidR="00643FAE" w:rsidRDefault="00643FAE">
      <w:pPr>
        <w:pStyle w:val="ConsPlusNormal"/>
        <w:spacing w:before="220"/>
        <w:ind w:firstLine="540"/>
        <w:jc w:val="both"/>
      </w:pPr>
      <w:r>
        <w:t>475.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643FAE" w:rsidRDefault="00643FAE">
      <w:pPr>
        <w:pStyle w:val="ConsPlusNormal"/>
        <w:spacing w:before="220"/>
        <w:ind w:firstLine="540"/>
        <w:jc w:val="both"/>
      </w:pPr>
      <w:r>
        <w:t xml:space="preserve">476. В случае отсутствия оснований, предусмотренных </w:t>
      </w:r>
      <w:hyperlink w:anchor="P439">
        <w:r>
          <w:rPr>
            <w:color w:val="0000FF"/>
          </w:rPr>
          <w:t>пунктом 38</w:t>
        </w:r>
      </w:hyperlink>
      <w:r>
        <w:t xml:space="preserve"> Административного регламента, ответственный исполнитель в срок, не превышающий одного рабочего дня со дня окончания проверки, предусмотренной </w:t>
      </w:r>
      <w:hyperlink w:anchor="P1619">
        <w:r>
          <w:rPr>
            <w:color w:val="0000FF"/>
          </w:rPr>
          <w:t>пунктом 470</w:t>
        </w:r>
      </w:hyperlink>
      <w:r>
        <w:t xml:space="preserve"> Административного регламента, готовит </w:t>
      </w:r>
      <w:r>
        <w:lastRenderedPageBreak/>
        <w:t xml:space="preserve">проект приказа уполномоченного органа о прекращении действия лицензии, содержащий реквизиты, предусмотренные </w:t>
      </w:r>
      <w:hyperlink w:anchor="P108">
        <w:r>
          <w:rPr>
            <w:color w:val="0000FF"/>
          </w:rPr>
          <w:t>подпунктом 9.6.1 подпункта 9.6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643FAE" w:rsidRDefault="00643FAE">
      <w:pPr>
        <w:pStyle w:val="ConsPlusNormal"/>
        <w:spacing w:before="220"/>
        <w:ind w:firstLine="540"/>
        <w:jc w:val="both"/>
      </w:pPr>
      <w:r>
        <w:t xml:space="preserve">477. На основании подписанного приказа уполномоченного органа о прекращении действия лицензии запись о прекращении действия лицензии, включающая в себя сведения, предусмотренные </w:t>
      </w:r>
      <w:hyperlink w:anchor="P109">
        <w:r>
          <w:rPr>
            <w:color w:val="0000FF"/>
          </w:rPr>
          <w:t>подпунктом 9.6.2 подпункта 9.6 пункта 9</w:t>
        </w:r>
      </w:hyperlink>
      <w:r>
        <w:t xml:space="preserve"> Административного регламента, вносится в реестр лицензий в день подписания такого приказа.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47" w:name="P1637"/>
      <w:bookmarkEnd w:id="147"/>
      <w:r>
        <w:t>478. В день внесения записи в реестр лицензий уполномоченный орган направляет лицензиату уведомление о прекращении действия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прекращении действия лицензии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прекращении действия лицензии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479.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637">
        <w:r>
          <w:rPr>
            <w:color w:val="0000FF"/>
          </w:rPr>
          <w:t>пунктом 478</w:t>
        </w:r>
      </w:hyperlink>
      <w:r>
        <w:t xml:space="preserve"> Административного регламента.</w:t>
      </w:r>
    </w:p>
    <w:p w:rsidR="00643FAE" w:rsidRDefault="00643FAE">
      <w:pPr>
        <w:pStyle w:val="ConsPlusNormal"/>
        <w:spacing w:before="220"/>
        <w:ind w:firstLine="540"/>
        <w:jc w:val="both"/>
      </w:pPr>
      <w:r>
        <w:t>480.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481. Лицензиат вправе отозвать заявление до принятия уполномоченным органом решения о прекращении действия лицензии.</w:t>
      </w:r>
    </w:p>
    <w:p w:rsidR="00643FAE" w:rsidRDefault="00643FAE">
      <w:pPr>
        <w:pStyle w:val="ConsPlusNormal"/>
        <w:spacing w:before="220"/>
        <w:ind w:firstLine="540"/>
        <w:jc w:val="both"/>
      </w:pPr>
      <w:r>
        <w:t>482.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643FAE" w:rsidRDefault="00643FAE">
      <w:pPr>
        <w:pStyle w:val="ConsPlusNormal"/>
        <w:jc w:val="both"/>
      </w:pPr>
    </w:p>
    <w:p w:rsidR="00643FAE" w:rsidRDefault="00643FAE">
      <w:pPr>
        <w:pStyle w:val="ConsPlusTitle"/>
        <w:jc w:val="center"/>
        <w:outlineLvl w:val="2"/>
      </w:pPr>
      <w:bookmarkStart w:id="148" w:name="P1645"/>
      <w:bookmarkEnd w:id="148"/>
      <w:r>
        <w:t>Вариант 11</w:t>
      </w:r>
    </w:p>
    <w:p w:rsidR="00643FAE" w:rsidRDefault="00643FAE">
      <w:pPr>
        <w:pStyle w:val="ConsPlusNormal"/>
        <w:jc w:val="both"/>
      </w:pPr>
    </w:p>
    <w:p w:rsidR="00643FAE" w:rsidRDefault="00643FAE">
      <w:pPr>
        <w:pStyle w:val="ConsPlusNormal"/>
        <w:ind w:firstLine="540"/>
        <w:jc w:val="both"/>
      </w:pPr>
      <w:r>
        <w:t>483.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предоставлении сведений о конкретной лицензии и прилагаемого к нему документа (далее в настоящем подразделе - заявление, заявление и прилагаемый к нему документ).</w:t>
      </w:r>
    </w:p>
    <w:p w:rsidR="00643FAE" w:rsidRDefault="00643FAE">
      <w:pPr>
        <w:pStyle w:val="ConsPlusNormal"/>
        <w:spacing w:before="220"/>
        <w:ind w:firstLine="540"/>
        <w:jc w:val="both"/>
      </w:pPr>
      <w:r>
        <w:t>484. Результатом предоставления варианта государственной услуги является принятие решения о предоставлении заявителю сведений о конкретной лицензии (выписка из реестра лицензий, либо копия акта уполномоченного органа о принятом решении, либо справка об отсутствии запрашиваемых сведений).</w:t>
      </w:r>
    </w:p>
    <w:p w:rsidR="00643FAE" w:rsidRDefault="00643FAE">
      <w:pPr>
        <w:pStyle w:val="ConsPlusNormal"/>
        <w:spacing w:before="220"/>
        <w:ind w:firstLine="540"/>
        <w:jc w:val="both"/>
      </w:pPr>
      <w:r>
        <w:t xml:space="preserve">485. Основанием для отказа в предоставлении государственной услуги при предоставлении </w:t>
      </w:r>
      <w:r>
        <w:lastRenderedPageBreak/>
        <w:t xml:space="preserve">заявителем заявления и прилагаемого к нему документа, предусмотренных </w:t>
      </w:r>
      <w:hyperlink w:anchor="P359">
        <w:r>
          <w:rPr>
            <w:color w:val="0000FF"/>
          </w:rPr>
          <w:t>пунктом 26</w:t>
        </w:r>
      </w:hyperlink>
      <w:r>
        <w:t xml:space="preserve"> Административного регламента, является наличие одного из оснований, установленных </w:t>
      </w:r>
      <w:hyperlink w:anchor="P442">
        <w:r>
          <w:rPr>
            <w:color w:val="0000FF"/>
          </w:rPr>
          <w:t>пунктом 39</w:t>
        </w:r>
      </w:hyperlink>
      <w:r>
        <w:t xml:space="preserve"> Административного регламента.</w:t>
      </w:r>
    </w:p>
    <w:p w:rsidR="00643FAE" w:rsidRDefault="00643FAE">
      <w:pPr>
        <w:pStyle w:val="ConsPlusNormal"/>
        <w:spacing w:before="220"/>
        <w:ind w:firstLine="540"/>
        <w:jc w:val="both"/>
      </w:pPr>
      <w:r>
        <w:t>486.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прилагаемого к нему документа,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487. Основанием для начала административной процедуры является поступление в уполномоченный орган заявления и прилагаемого к нему документа.</w:t>
      </w:r>
    </w:p>
    <w:p w:rsidR="00643FAE" w:rsidRDefault="00643FAE">
      <w:pPr>
        <w:pStyle w:val="ConsPlusNormal"/>
        <w:spacing w:before="220"/>
        <w:ind w:firstLine="540"/>
        <w:jc w:val="both"/>
      </w:pPr>
      <w:r>
        <w:t xml:space="preserve">488. Заявителю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360">
        <w:r>
          <w:rPr>
            <w:color w:val="0000FF"/>
          </w:rPr>
          <w:t>подпунктами 26.1</w:t>
        </w:r>
      </w:hyperlink>
      <w:r>
        <w:t xml:space="preserve">, </w:t>
      </w:r>
      <w:hyperlink w:anchor="P364">
        <w:r>
          <w:rPr>
            <w:color w:val="0000FF"/>
          </w:rPr>
          <w:t>26.2 пункта 26</w:t>
        </w:r>
      </w:hyperlink>
      <w:r>
        <w:t xml:space="preserve"> Административного регламента.</w:t>
      </w:r>
    </w:p>
    <w:p w:rsidR="00643FAE" w:rsidRDefault="00643FAE">
      <w:pPr>
        <w:pStyle w:val="ConsPlusNormal"/>
        <w:spacing w:before="220"/>
        <w:ind w:firstLine="540"/>
        <w:jc w:val="both"/>
      </w:pPr>
      <w:r>
        <w:t>489.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489.1.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&lt;76&gt;.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&lt;76&gt; </w:t>
      </w:r>
      <w:hyperlink r:id="rId225">
        <w:r>
          <w:rPr>
            <w:color w:val="0000FF"/>
          </w:rPr>
          <w:t>Части 8</w:t>
        </w:r>
      </w:hyperlink>
      <w:r>
        <w:t xml:space="preserve">, </w:t>
      </w:r>
      <w:hyperlink r:id="rId226">
        <w:r>
          <w:rPr>
            <w:color w:val="0000FF"/>
          </w:rPr>
          <w:t>8.2 статьи 21</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489.2.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490.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643FAE" w:rsidRDefault="00643FAE">
      <w:pPr>
        <w:pStyle w:val="ConsPlusNormal"/>
        <w:spacing w:before="220"/>
        <w:ind w:firstLine="540"/>
        <w:jc w:val="both"/>
      </w:pPr>
      <w:r>
        <w:t>491. Способом установления личности (идентификации) при подаче заявления и прилагаемого к нему документа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заявителя.</w:t>
      </w:r>
    </w:p>
    <w:p w:rsidR="00643FAE" w:rsidRDefault="00643FAE">
      <w:pPr>
        <w:pStyle w:val="ConsPlusNormal"/>
        <w:spacing w:before="220"/>
        <w:ind w:firstLine="540"/>
        <w:jc w:val="both"/>
      </w:pPr>
      <w:r>
        <w:t>492. Заявление и прилагаемый к нему документ могут быть представлены в уполномоченный орган представителем заявителя.</w:t>
      </w:r>
    </w:p>
    <w:p w:rsidR="00643FAE" w:rsidRDefault="00643FAE">
      <w:pPr>
        <w:pStyle w:val="ConsPlusNormal"/>
        <w:spacing w:before="220"/>
        <w:ind w:firstLine="540"/>
        <w:jc w:val="both"/>
      </w:pPr>
      <w:r>
        <w:t>493.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 xml:space="preserve">494. Федеральные органы исполнительной власти, государственные корпорации, органы </w:t>
      </w:r>
      <w:r>
        <w:lastRenderedPageBreak/>
        <w:t>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и прилагаемого к нему документа,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нахождения.</w:t>
      </w:r>
    </w:p>
    <w:p w:rsidR="00643FAE" w:rsidRDefault="00643FAE">
      <w:pPr>
        <w:pStyle w:val="ConsPlusNormal"/>
        <w:spacing w:before="220"/>
        <w:ind w:firstLine="540"/>
        <w:jc w:val="both"/>
      </w:pPr>
      <w:r>
        <w:t>495. Поступившее в уполномоченный орган заявление и прилагаемый к нему документ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прилагаемого к нему документа.</w:t>
      </w:r>
    </w:p>
    <w:p w:rsidR="00643FAE" w:rsidRDefault="00643FAE">
      <w:pPr>
        <w:pStyle w:val="ConsPlusNormal"/>
        <w:spacing w:before="220"/>
        <w:ind w:firstLine="540"/>
        <w:jc w:val="both"/>
      </w:pPr>
      <w:r>
        <w:t>День регистрации заявления и прилагаемого к нему документа уполномоченным органом является днем приема указанного заявления и прилагаемого к нему документа.</w:t>
      </w:r>
    </w:p>
    <w:p w:rsidR="00643FAE" w:rsidRDefault="00643FAE">
      <w:pPr>
        <w:pStyle w:val="ConsPlusNormal"/>
        <w:spacing w:before="220"/>
        <w:ind w:firstLine="540"/>
        <w:jc w:val="both"/>
      </w:pPr>
      <w:r>
        <w:t>496.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направляется уполномоченным органом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заявителем заявления и прилагаемого к нему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заявителем заявления и прилагаемого к нему документа в форме электронных документов с использованием Единого портала уполномоченным органом вместо копии описи с отметкой о дате приема заявления и прилагаемого к нему документа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643FAE" w:rsidRDefault="00643FAE">
      <w:pPr>
        <w:pStyle w:val="ConsPlusNormal"/>
        <w:spacing w:before="220"/>
        <w:ind w:firstLine="540"/>
        <w:jc w:val="both"/>
      </w:pPr>
      <w:bookmarkStart w:id="149" w:name="P1677"/>
      <w:bookmarkEnd w:id="149"/>
      <w:r>
        <w:t xml:space="preserve">497. Ответственный исполнитель в срок, не превышающий одного рабочего дня со дня приема заявления и прилагаемого к нему документа, осуществляет проверку поступившего заявления на наличие оснований для отказа в предоставлении государственной услуги, предусмотренных </w:t>
      </w:r>
      <w:hyperlink w:anchor="P443">
        <w:r>
          <w:rPr>
            <w:color w:val="0000FF"/>
          </w:rPr>
          <w:t>подпунктами 39.1</w:t>
        </w:r>
      </w:hyperlink>
      <w:r>
        <w:t xml:space="preserve"> - </w:t>
      </w:r>
      <w:hyperlink w:anchor="P445">
        <w:r>
          <w:rPr>
            <w:color w:val="0000FF"/>
          </w:rPr>
          <w:t>39.3 пункта 39</w:t>
        </w:r>
      </w:hyperlink>
      <w:r>
        <w:t xml:space="preserve"> Административного регламента.</w:t>
      </w:r>
    </w:p>
    <w:p w:rsidR="00643FAE" w:rsidRDefault="00643FAE">
      <w:pPr>
        <w:pStyle w:val="ConsPlusNormal"/>
        <w:spacing w:before="220"/>
        <w:ind w:firstLine="540"/>
        <w:jc w:val="both"/>
      </w:pPr>
      <w:r>
        <w:t xml:space="preserve">498. В случае выявления наличия оснований, предусмотренных </w:t>
      </w:r>
      <w:hyperlink w:anchor="P443">
        <w:r>
          <w:rPr>
            <w:color w:val="0000FF"/>
          </w:rPr>
          <w:t>подпунктами 39.1</w:t>
        </w:r>
      </w:hyperlink>
      <w:r>
        <w:t xml:space="preserve"> - </w:t>
      </w:r>
      <w:hyperlink w:anchor="P445">
        <w:r>
          <w:rPr>
            <w:color w:val="0000FF"/>
          </w:rPr>
          <w:t>39.3 пункта 39</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прилагаемого к нему документа (далее в настоящем подразделе - решение о возврате) и направляет его заявителю в срок, не превышающий трех рабочих дней со дня приема заявления и прилагаемого к нему документа.</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заявителем заявления и прилагаемого к нему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 xml:space="preserve">В случае представления заявителем заявления и прилагаемого к нему документа в форме электронных документов с использованием Единого портала решение о возврате направляется </w:t>
      </w:r>
      <w:r>
        <w:lastRenderedPageBreak/>
        <w:t>заявителю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r>
        <w:t xml:space="preserve">499. В случае отсутствия оснований, предусмотренных </w:t>
      </w:r>
      <w:hyperlink w:anchor="P442">
        <w:r>
          <w:rPr>
            <w:color w:val="0000FF"/>
          </w:rPr>
          <w:t>пунктом 39</w:t>
        </w:r>
      </w:hyperlink>
      <w:r>
        <w:t xml:space="preserve"> Административного регламента, ответственный исполнитель в течение двух рабочих дней со дня окончания проверки, предусмотренной </w:t>
      </w:r>
      <w:hyperlink w:anchor="P1677">
        <w:r>
          <w:rPr>
            <w:color w:val="0000FF"/>
          </w:rPr>
          <w:t>пунктом 497</w:t>
        </w:r>
      </w:hyperlink>
      <w:r>
        <w:t xml:space="preserve"> Административного регламента:</w:t>
      </w:r>
    </w:p>
    <w:p w:rsidR="00643FAE" w:rsidRDefault="00643FAE">
      <w:pPr>
        <w:pStyle w:val="ConsPlusNormal"/>
        <w:spacing w:before="220"/>
        <w:ind w:firstLine="540"/>
        <w:jc w:val="both"/>
      </w:pPr>
      <w:r>
        <w:t>проверяет наличие сведений о лицензии в реестре лицензий;</w:t>
      </w:r>
    </w:p>
    <w:p w:rsidR="00643FAE" w:rsidRDefault="00643FAE">
      <w:pPr>
        <w:pStyle w:val="ConsPlusNormal"/>
        <w:spacing w:before="220"/>
        <w:ind w:firstLine="540"/>
        <w:jc w:val="both"/>
      </w:pPr>
      <w:r>
        <w:t>оформляет сведения о конкретной лицензии в виде выписки из реестра лицензий, либо в виде копии акта уполномоченного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конкретной лицензии или при невозможности определения конкретного лицензиата.</w:t>
      </w:r>
    </w:p>
    <w:p w:rsidR="00643FAE" w:rsidRDefault="00643FAE">
      <w:pPr>
        <w:pStyle w:val="ConsPlusNormal"/>
        <w:spacing w:before="220"/>
        <w:ind w:firstLine="540"/>
        <w:jc w:val="both"/>
      </w:pPr>
      <w:r>
        <w:t>500. Сведения о конкретной лицензии направляются уполномоченным органом заявителю в срок, не превышающий трех рабочих дней со дня приема заявления и прилагаемого к нему документов,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Сведения о конкретной лицензии в форме электронного документа, подписанного усиленной квалифицированной электронной подписью, могут быть направлены в зависимости от способа подачи заявителем заявления и прилагаемых к нему документов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По просьбе заявителя, указанной в заявлении, сведения о конкретной лицензии могут быть представлены в уполномоченном органе.</w:t>
      </w:r>
    </w:p>
    <w:p w:rsidR="00643FAE" w:rsidRDefault="00643FAE">
      <w:pPr>
        <w:pStyle w:val="ConsPlusNormal"/>
        <w:spacing w:before="220"/>
        <w:ind w:firstLine="540"/>
        <w:jc w:val="both"/>
      </w:pPr>
      <w:r>
        <w:t>В случае представления заявителем заявления и прилагаемого к нему документа в форме электронных документов с использованием Единого портала сведения о конкретной лицензии направляются заявителю с использованием его личного кабинета на Едином портале.</w:t>
      </w:r>
    </w:p>
    <w:p w:rsidR="00643FAE" w:rsidRDefault="00643FAE">
      <w:pPr>
        <w:pStyle w:val="ConsPlusNormal"/>
        <w:spacing w:before="220"/>
        <w:ind w:firstLine="540"/>
        <w:jc w:val="both"/>
      </w:pPr>
      <w:r>
        <w:t>501.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502.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43FAE" w:rsidRDefault="00643FAE">
      <w:pPr>
        <w:pStyle w:val="ConsPlusNormal"/>
        <w:jc w:val="both"/>
      </w:pPr>
    </w:p>
    <w:p w:rsidR="00643FAE" w:rsidRDefault="00643FAE">
      <w:pPr>
        <w:pStyle w:val="ConsPlusTitle"/>
        <w:jc w:val="center"/>
        <w:outlineLvl w:val="2"/>
      </w:pPr>
      <w:bookmarkStart w:id="150" w:name="P1694"/>
      <w:bookmarkEnd w:id="150"/>
      <w:r>
        <w:t>Вариант 12</w:t>
      </w:r>
    </w:p>
    <w:p w:rsidR="00643FAE" w:rsidRDefault="00643FAE">
      <w:pPr>
        <w:pStyle w:val="ConsPlusNormal"/>
        <w:jc w:val="both"/>
      </w:pPr>
    </w:p>
    <w:p w:rsidR="00643FAE" w:rsidRDefault="00643FAE">
      <w:pPr>
        <w:pStyle w:val="ConsPlusNormal"/>
        <w:ind w:firstLine="540"/>
        <w:jc w:val="both"/>
      </w:pPr>
      <w:r>
        <w:t>503.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предоставлении сведений о конкретной лицензии (далее в настоящем подразделе - заявление).</w:t>
      </w:r>
    </w:p>
    <w:p w:rsidR="00643FAE" w:rsidRDefault="00643FAE">
      <w:pPr>
        <w:pStyle w:val="ConsPlusNormal"/>
        <w:spacing w:before="220"/>
        <w:ind w:firstLine="540"/>
        <w:jc w:val="both"/>
      </w:pPr>
      <w:r>
        <w:t>504. Результатом предоставления варианта государственной услуги является принятие решения о предоставлении заявителю сведений о конкретной лицензии (выписка из реестра лицензий, либо копия акта уполномоченного органа о принятом решении, либо справка об отсутствии запрашиваемых сведений).</w:t>
      </w:r>
    </w:p>
    <w:p w:rsidR="00643FAE" w:rsidRDefault="00643FAE">
      <w:pPr>
        <w:pStyle w:val="ConsPlusNormal"/>
        <w:spacing w:before="220"/>
        <w:ind w:firstLine="540"/>
        <w:jc w:val="both"/>
      </w:pPr>
      <w:r>
        <w:t xml:space="preserve">505. Основанием для отказа в предоставлении государственной услуги при предоставлении заявителем заявления, предусмотренного с пунктом </w:t>
      </w:r>
      <w:hyperlink w:anchor="P360">
        <w:r>
          <w:rPr>
            <w:color w:val="0000FF"/>
          </w:rPr>
          <w:t>подпунктом 26.1 пункта 26</w:t>
        </w:r>
      </w:hyperlink>
      <w:r>
        <w:t xml:space="preserve"> Административного регламента, является наличие одного из оснований, установленных </w:t>
      </w:r>
      <w:hyperlink w:anchor="P442">
        <w:r>
          <w:rPr>
            <w:color w:val="0000FF"/>
          </w:rPr>
          <w:t>пунктом 39</w:t>
        </w:r>
      </w:hyperlink>
      <w:r>
        <w:t xml:space="preserve"> Административного регламента.</w:t>
      </w:r>
    </w:p>
    <w:p w:rsidR="00643FAE" w:rsidRDefault="00643FAE">
      <w:pPr>
        <w:pStyle w:val="ConsPlusNormal"/>
        <w:spacing w:before="220"/>
        <w:ind w:firstLine="540"/>
        <w:jc w:val="both"/>
      </w:pPr>
      <w:r>
        <w:lastRenderedPageBreak/>
        <w:t>506.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необходимого для предоставления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необходимого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507. Основанием для начала административной процедуры является поступление в уполномоченный орган заявления.</w:t>
      </w:r>
    </w:p>
    <w:p w:rsidR="00643FAE" w:rsidRDefault="00643FAE">
      <w:pPr>
        <w:pStyle w:val="ConsPlusNormal"/>
        <w:spacing w:before="220"/>
        <w:ind w:firstLine="540"/>
        <w:jc w:val="both"/>
      </w:pPr>
      <w:r>
        <w:t xml:space="preserve">508. Заявителю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заявление, предусмотренное </w:t>
      </w:r>
      <w:hyperlink w:anchor="P360">
        <w:r>
          <w:rPr>
            <w:color w:val="0000FF"/>
          </w:rPr>
          <w:t>подпунктом 26.1 пункта 26</w:t>
        </w:r>
      </w:hyperlink>
      <w:r>
        <w:t xml:space="preserve"> Административного регламента.</w:t>
      </w:r>
    </w:p>
    <w:p w:rsidR="00643FAE" w:rsidRDefault="00643FAE">
      <w:pPr>
        <w:pStyle w:val="ConsPlusNormal"/>
        <w:spacing w:before="220"/>
        <w:ind w:firstLine="540"/>
        <w:jc w:val="both"/>
      </w:pPr>
      <w:r>
        <w:t>509.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&lt;77&gt;.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&lt;77&gt; </w:t>
      </w:r>
      <w:hyperlink r:id="rId227">
        <w:r>
          <w:rPr>
            <w:color w:val="0000FF"/>
          </w:rPr>
          <w:t>Части 8</w:t>
        </w:r>
      </w:hyperlink>
      <w:r>
        <w:t xml:space="preserve">, </w:t>
      </w:r>
      <w:hyperlink r:id="rId228">
        <w:r>
          <w:rPr>
            <w:color w:val="0000FF"/>
          </w:rPr>
          <w:t>8.2 статьи 21</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510.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643FAE" w:rsidRDefault="00643FAE">
      <w:pPr>
        <w:pStyle w:val="ConsPlusNormal"/>
        <w:spacing w:before="220"/>
        <w:ind w:firstLine="540"/>
        <w:jc w:val="both"/>
      </w:pPr>
      <w:r>
        <w:t>511.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заявителя.</w:t>
      </w:r>
    </w:p>
    <w:p w:rsidR="00643FAE" w:rsidRDefault="00643FAE">
      <w:pPr>
        <w:pStyle w:val="ConsPlusNormal"/>
        <w:spacing w:before="220"/>
        <w:ind w:firstLine="540"/>
        <w:jc w:val="both"/>
      </w:pPr>
      <w:r>
        <w:t>512. Заявление не может быть представлено в уполномоченный орган представителем заявителя.</w:t>
      </w:r>
    </w:p>
    <w:p w:rsidR="00643FAE" w:rsidRDefault="00643FAE">
      <w:pPr>
        <w:pStyle w:val="ConsPlusNormal"/>
        <w:spacing w:before="220"/>
        <w:ind w:firstLine="540"/>
        <w:jc w:val="both"/>
      </w:pPr>
      <w:r>
        <w:t>513. Основания для отказа в приеме заявления, необходимого для предоставления государственной услуги, не предусмотрены.</w:t>
      </w:r>
    </w:p>
    <w:p w:rsidR="00643FAE" w:rsidRDefault="00643FAE">
      <w:pPr>
        <w:pStyle w:val="ConsPlusNormal"/>
        <w:spacing w:before="220"/>
        <w:ind w:firstLine="540"/>
        <w:jc w:val="both"/>
      </w:pPr>
      <w:r>
        <w:t>514.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643FAE" w:rsidRDefault="00643FAE">
      <w:pPr>
        <w:pStyle w:val="ConsPlusNormal"/>
        <w:spacing w:before="220"/>
        <w:ind w:firstLine="540"/>
        <w:jc w:val="both"/>
      </w:pPr>
      <w:r>
        <w:lastRenderedPageBreak/>
        <w:t>515.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643FAE" w:rsidRDefault="00643FAE">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643FAE" w:rsidRDefault="00643FAE">
      <w:pPr>
        <w:pStyle w:val="ConsPlusNormal"/>
        <w:spacing w:before="220"/>
        <w:ind w:firstLine="540"/>
        <w:jc w:val="both"/>
      </w:pPr>
      <w:r>
        <w:t>516. Заявление принимается по описи. Копия описи с отметкой о дате приема указанного заявления в день приема направляется уполномоченным органом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заявителем заявления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уполномоченным органом вместо копии описи с отметкой о дате приема указанного заявления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643FAE" w:rsidRDefault="00643FAE">
      <w:pPr>
        <w:pStyle w:val="ConsPlusNormal"/>
        <w:spacing w:before="220"/>
        <w:ind w:firstLine="540"/>
        <w:jc w:val="both"/>
      </w:pPr>
      <w:bookmarkStart w:id="151" w:name="P1724"/>
      <w:bookmarkEnd w:id="151"/>
      <w:r>
        <w:t xml:space="preserve">517.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оснований для отказа в предоставлении государственной услуги, предусмотренных </w:t>
      </w:r>
      <w:hyperlink w:anchor="P443">
        <w:r>
          <w:rPr>
            <w:color w:val="0000FF"/>
          </w:rPr>
          <w:t>подпунктами 39.1</w:t>
        </w:r>
      </w:hyperlink>
      <w:r>
        <w:t xml:space="preserve"> - </w:t>
      </w:r>
      <w:hyperlink w:anchor="P445">
        <w:r>
          <w:rPr>
            <w:color w:val="0000FF"/>
          </w:rPr>
          <w:t>39.3 пункта 39</w:t>
        </w:r>
      </w:hyperlink>
      <w:r>
        <w:t xml:space="preserve"> Административного регламента.</w:t>
      </w:r>
    </w:p>
    <w:p w:rsidR="00643FAE" w:rsidRDefault="00643FAE">
      <w:pPr>
        <w:pStyle w:val="ConsPlusNormal"/>
        <w:spacing w:before="220"/>
        <w:ind w:firstLine="540"/>
        <w:jc w:val="both"/>
      </w:pPr>
      <w:r>
        <w:t xml:space="preserve">518. В случае выявления наличия оснований, предусмотренных </w:t>
      </w:r>
      <w:hyperlink w:anchor="P443">
        <w:r>
          <w:rPr>
            <w:color w:val="0000FF"/>
          </w:rPr>
          <w:t>подпунктами 39.1</w:t>
        </w:r>
      </w:hyperlink>
      <w:r>
        <w:t xml:space="preserve"> - </w:t>
      </w:r>
      <w:hyperlink w:anchor="P445">
        <w:r>
          <w:rPr>
            <w:color w:val="0000FF"/>
          </w:rPr>
          <w:t>39.3 пункта 39</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заявителю в срок, не превышающий трех рабочих дней со дня приема заявления.</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заявителем заявления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решение о возврате направляется заявителю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r>
        <w:t xml:space="preserve">519. В случае отсутствия оснований, предусмотренных </w:t>
      </w:r>
      <w:hyperlink w:anchor="P442">
        <w:r>
          <w:rPr>
            <w:color w:val="0000FF"/>
          </w:rPr>
          <w:t>пунктом 39</w:t>
        </w:r>
      </w:hyperlink>
      <w:r>
        <w:t xml:space="preserve"> Административного регламента, ответственный исполнитель в течение двух рабочих дней со дня окончания проверки, предусмотренной </w:t>
      </w:r>
      <w:hyperlink w:anchor="P1724">
        <w:r>
          <w:rPr>
            <w:color w:val="0000FF"/>
          </w:rPr>
          <w:t>пунктом 517</w:t>
        </w:r>
      </w:hyperlink>
      <w:r>
        <w:t xml:space="preserve"> Административного регламента:</w:t>
      </w:r>
    </w:p>
    <w:p w:rsidR="00643FAE" w:rsidRDefault="00643FAE">
      <w:pPr>
        <w:pStyle w:val="ConsPlusNormal"/>
        <w:spacing w:before="220"/>
        <w:ind w:firstLine="540"/>
        <w:jc w:val="both"/>
      </w:pPr>
      <w:r>
        <w:t>проверяет наличие сведений о лицензии в реестре лицензий;</w:t>
      </w:r>
    </w:p>
    <w:p w:rsidR="00643FAE" w:rsidRDefault="00643FAE">
      <w:pPr>
        <w:pStyle w:val="ConsPlusNormal"/>
        <w:spacing w:before="220"/>
        <w:ind w:firstLine="540"/>
        <w:jc w:val="both"/>
      </w:pPr>
      <w:r>
        <w:t>оформляет сведения о конкретной лицензии в виде выписки из реестра лицензий, либо в виде копии акта уполномоченного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конкретной лицензии или при невозможности определения конкретного лицензиата.</w:t>
      </w:r>
    </w:p>
    <w:p w:rsidR="00643FAE" w:rsidRDefault="00643FAE">
      <w:pPr>
        <w:pStyle w:val="ConsPlusNormal"/>
        <w:spacing w:before="220"/>
        <w:ind w:firstLine="540"/>
        <w:jc w:val="both"/>
      </w:pPr>
      <w:r>
        <w:lastRenderedPageBreak/>
        <w:t>520. Сведения о конкретной лицензии направляются уполномоченным органом заявителю в срок, не превышающий трех рабочих дней со дня приема заявления,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Сведения о конкретной лицензии в форме электронного документа, подписанного усиленной квалифицированной электронной подписью, могут быть направлены в зависимости от способа подачи заявителем заявления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По просьбе заявителя, указанной в заявлении, сведения о конкретной лицензии могут быть представлены в уполномоченном органе.</w:t>
      </w:r>
    </w:p>
    <w:p w:rsidR="00643FAE" w:rsidRDefault="00643FAE">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сведения о конкретной лицензии направляются заявителю с использованием его личного кабинета на Едином портале.</w:t>
      </w:r>
    </w:p>
    <w:p w:rsidR="00643FAE" w:rsidRDefault="00643FAE">
      <w:pPr>
        <w:pStyle w:val="ConsPlusNormal"/>
        <w:spacing w:before="220"/>
        <w:ind w:firstLine="540"/>
        <w:jc w:val="both"/>
      </w:pPr>
      <w:r>
        <w:t>521.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522.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643FAE" w:rsidRDefault="00643FAE">
      <w:pPr>
        <w:pStyle w:val="ConsPlusNormal"/>
        <w:jc w:val="both"/>
      </w:pPr>
    </w:p>
    <w:p w:rsidR="00643FAE" w:rsidRDefault="00643FAE">
      <w:pPr>
        <w:pStyle w:val="ConsPlusTitle"/>
        <w:jc w:val="center"/>
        <w:outlineLvl w:val="2"/>
      </w:pPr>
      <w:bookmarkStart w:id="152" w:name="P1741"/>
      <w:bookmarkEnd w:id="152"/>
      <w:r>
        <w:t>Вариант 13</w:t>
      </w:r>
    </w:p>
    <w:p w:rsidR="00643FAE" w:rsidRDefault="00643FAE">
      <w:pPr>
        <w:pStyle w:val="ConsPlusNormal"/>
        <w:jc w:val="both"/>
      </w:pPr>
    </w:p>
    <w:p w:rsidR="00643FAE" w:rsidRDefault="00643FAE">
      <w:pPr>
        <w:pStyle w:val="ConsPlusNormal"/>
        <w:ind w:firstLine="540"/>
        <w:jc w:val="both"/>
      </w:pPr>
      <w:r>
        <w:t>523.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предоставлении сведений о конкретной лицензии (далее в настоящем подразделе - заявление).</w:t>
      </w:r>
    </w:p>
    <w:p w:rsidR="00643FAE" w:rsidRDefault="00643FAE">
      <w:pPr>
        <w:pStyle w:val="ConsPlusNormal"/>
        <w:spacing w:before="220"/>
        <w:ind w:firstLine="540"/>
        <w:jc w:val="both"/>
      </w:pPr>
      <w:r>
        <w:t>524. Результатом предоставления варианта государственной услуги является принятие решения о предоставлении заявителю сведений о конкретной лицензии (выписка из реестра лицензий, либо копия акта уполномоченного органа о принятом решении, либо справка об отсутствии запрашиваемых сведений).</w:t>
      </w:r>
    </w:p>
    <w:p w:rsidR="00643FAE" w:rsidRDefault="00643FAE">
      <w:pPr>
        <w:pStyle w:val="ConsPlusNormal"/>
        <w:spacing w:before="220"/>
        <w:ind w:firstLine="540"/>
        <w:jc w:val="both"/>
      </w:pPr>
      <w:r>
        <w:t xml:space="preserve">525. Основанием для отказа в предоставлении государственной услуги при предоставлении заявителем заявления, предусмотренного </w:t>
      </w:r>
      <w:hyperlink w:anchor="P360">
        <w:r>
          <w:rPr>
            <w:color w:val="0000FF"/>
          </w:rPr>
          <w:t>подпунктом 26.1 пункта 26</w:t>
        </w:r>
      </w:hyperlink>
      <w:r>
        <w:t xml:space="preserve"> Административного регламента, является наличие одного из оснований, установленных </w:t>
      </w:r>
      <w:hyperlink w:anchor="P442">
        <w:r>
          <w:rPr>
            <w:color w:val="0000FF"/>
          </w:rPr>
          <w:t>пунктом 39</w:t>
        </w:r>
      </w:hyperlink>
      <w:r>
        <w:t xml:space="preserve"> Административного регламента.</w:t>
      </w:r>
    </w:p>
    <w:p w:rsidR="00643FAE" w:rsidRDefault="00643FAE">
      <w:pPr>
        <w:pStyle w:val="ConsPlusNormal"/>
        <w:spacing w:before="220"/>
        <w:ind w:firstLine="540"/>
        <w:jc w:val="both"/>
      </w:pPr>
      <w:r>
        <w:t>526.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необходимого для предоставления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необходимого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527. Основанием для начала административной процедуры является поступление в уполномоченный орган заявления.</w:t>
      </w:r>
    </w:p>
    <w:p w:rsidR="00643FAE" w:rsidRDefault="00643FAE">
      <w:pPr>
        <w:pStyle w:val="ConsPlusNormal"/>
        <w:spacing w:before="220"/>
        <w:ind w:firstLine="540"/>
        <w:jc w:val="both"/>
      </w:pPr>
      <w:r>
        <w:t xml:space="preserve">528. Заявителю для получения государственной услуги необходимо представить в уполномоченный орган посредством Единого портала либо Регионального портала заявление, предусмотренное </w:t>
      </w:r>
      <w:hyperlink w:anchor="P360">
        <w:r>
          <w:rPr>
            <w:color w:val="0000FF"/>
          </w:rPr>
          <w:t>подпунктом 26.1 пункта 26</w:t>
        </w:r>
      </w:hyperlink>
      <w:r>
        <w:t xml:space="preserve"> Административного регламента.</w:t>
      </w:r>
    </w:p>
    <w:p w:rsidR="00643FAE" w:rsidRDefault="00643FAE">
      <w:pPr>
        <w:pStyle w:val="ConsPlusNormal"/>
        <w:spacing w:before="220"/>
        <w:ind w:firstLine="540"/>
        <w:jc w:val="both"/>
      </w:pPr>
      <w:r>
        <w:lastRenderedPageBreak/>
        <w:t>529.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&lt;78&gt;.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&lt;78&gt; </w:t>
      </w:r>
      <w:hyperlink r:id="rId229">
        <w:r>
          <w:rPr>
            <w:color w:val="0000FF"/>
          </w:rPr>
          <w:t>Части 8</w:t>
        </w:r>
      </w:hyperlink>
      <w:r>
        <w:t xml:space="preserve">, </w:t>
      </w:r>
      <w:hyperlink r:id="rId230">
        <w:r>
          <w:rPr>
            <w:color w:val="0000FF"/>
          </w:rPr>
          <w:t>8.2 статьи 21</w:t>
        </w:r>
      </w:hyperlink>
      <w:r>
        <w:t xml:space="preserve"> Федерального закона "О лицензировании отдельных видов деятельности".</w:t>
      </w:r>
    </w:p>
    <w:p w:rsidR="00643FAE" w:rsidRDefault="00643FAE">
      <w:pPr>
        <w:pStyle w:val="ConsPlusNormal"/>
        <w:jc w:val="both"/>
      </w:pPr>
    </w:p>
    <w:p w:rsidR="00643FAE" w:rsidRDefault="00643FAE">
      <w:pPr>
        <w:pStyle w:val="ConsPlusNormal"/>
        <w:ind w:firstLine="540"/>
        <w:jc w:val="both"/>
      </w:pPr>
      <w:r>
        <w:t>530.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643FAE" w:rsidRDefault="00643FAE">
      <w:pPr>
        <w:pStyle w:val="ConsPlusNormal"/>
        <w:spacing w:before="220"/>
        <w:ind w:firstLine="540"/>
        <w:jc w:val="both"/>
      </w:pPr>
      <w:r>
        <w:t>531.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являются:</w:t>
      </w:r>
    </w:p>
    <w:p w:rsidR="00643FAE" w:rsidRDefault="00643FAE">
      <w:pPr>
        <w:pStyle w:val="ConsPlusNormal"/>
        <w:spacing w:before="220"/>
        <w:ind w:firstLine="540"/>
        <w:jc w:val="both"/>
      </w:pPr>
      <w:r>
        <w:t>простая электронная подпись заявителя;</w:t>
      </w:r>
    </w:p>
    <w:p w:rsidR="00643FAE" w:rsidRDefault="00643FAE">
      <w:pPr>
        <w:pStyle w:val="ConsPlusNormal"/>
        <w:spacing w:before="220"/>
        <w:ind w:firstLine="540"/>
        <w:jc w:val="both"/>
      </w:pPr>
      <w:r>
        <w:t>усиленная неквалифицированная электронная подпись заявителя;</w:t>
      </w:r>
    </w:p>
    <w:p w:rsidR="00643FAE" w:rsidRDefault="00643FAE">
      <w:pPr>
        <w:pStyle w:val="ConsPlusNormal"/>
        <w:spacing w:before="220"/>
        <w:ind w:firstLine="540"/>
        <w:jc w:val="both"/>
      </w:pPr>
      <w:r>
        <w:t>усиленная квалифицированная электронная подпись заявителя &lt;79&gt;.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 xml:space="preserve">&lt;79&gt; </w:t>
      </w:r>
      <w:hyperlink r:id="rId231">
        <w:r>
          <w:rPr>
            <w:color w:val="0000FF"/>
          </w:rPr>
          <w:t>Постановление</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2021, N 22, ст. 3841).</w:t>
      </w:r>
    </w:p>
    <w:p w:rsidR="00643FAE" w:rsidRDefault="00643FAE">
      <w:pPr>
        <w:pStyle w:val="ConsPlusNormal"/>
        <w:jc w:val="both"/>
      </w:pPr>
    </w:p>
    <w:p w:rsidR="00643FAE" w:rsidRDefault="00643FAE">
      <w:pPr>
        <w:pStyle w:val="ConsPlusNormal"/>
        <w:ind w:firstLine="540"/>
        <w:jc w:val="both"/>
      </w:pPr>
      <w:r>
        <w:t>532. Заявление не может быть представлено в уполномоченный орган представителем заявителя.</w:t>
      </w:r>
    </w:p>
    <w:p w:rsidR="00643FAE" w:rsidRDefault="00643FAE">
      <w:pPr>
        <w:pStyle w:val="ConsPlusNormal"/>
        <w:spacing w:before="220"/>
        <w:ind w:firstLine="540"/>
        <w:jc w:val="both"/>
      </w:pPr>
      <w:r>
        <w:t>533.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534.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643FAE" w:rsidRDefault="00643FAE">
      <w:pPr>
        <w:pStyle w:val="ConsPlusNormal"/>
        <w:spacing w:before="220"/>
        <w:ind w:firstLine="540"/>
        <w:jc w:val="both"/>
      </w:pPr>
      <w:r>
        <w:t>535.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643FAE" w:rsidRDefault="00643FAE">
      <w:pPr>
        <w:pStyle w:val="ConsPlusNormal"/>
        <w:spacing w:before="220"/>
        <w:ind w:firstLine="540"/>
        <w:jc w:val="both"/>
      </w:pPr>
      <w:r>
        <w:t xml:space="preserve">День регистрации заявления уполномоченным органом является днем приема указанного </w:t>
      </w:r>
      <w:r>
        <w:lastRenderedPageBreak/>
        <w:t>заявления.</w:t>
      </w:r>
    </w:p>
    <w:p w:rsidR="00643FAE" w:rsidRDefault="00643FAE">
      <w:pPr>
        <w:pStyle w:val="ConsPlusNormal"/>
        <w:spacing w:before="220"/>
        <w:ind w:firstLine="540"/>
        <w:jc w:val="both"/>
      </w:pPr>
      <w:r>
        <w:t>536. Заявление принимается по описи. Копия описи с отметкой о дате приема указанного заявления в день приема направляется уполномоченным органом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заявителем заявления с использованием Регионального портала,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уполномоченным органом вместо копии описи с отметкой о дате приема указанного заявления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643FAE" w:rsidRDefault="00643FAE">
      <w:pPr>
        <w:pStyle w:val="ConsPlusNormal"/>
        <w:spacing w:before="220"/>
        <w:ind w:firstLine="540"/>
        <w:jc w:val="both"/>
      </w:pPr>
      <w:bookmarkStart w:id="153" w:name="P1777"/>
      <w:bookmarkEnd w:id="153"/>
      <w:r>
        <w:t xml:space="preserve">537.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оснований для отказа в предоставлении государственной услуги, предусмотренных </w:t>
      </w:r>
      <w:hyperlink w:anchor="P443">
        <w:r>
          <w:rPr>
            <w:color w:val="0000FF"/>
          </w:rPr>
          <w:t>подпунктами 39.1</w:t>
        </w:r>
      </w:hyperlink>
      <w:r>
        <w:t xml:space="preserve"> - </w:t>
      </w:r>
      <w:hyperlink w:anchor="P445">
        <w:r>
          <w:rPr>
            <w:color w:val="0000FF"/>
          </w:rPr>
          <w:t>39.3 пункта 39</w:t>
        </w:r>
      </w:hyperlink>
      <w:r>
        <w:t xml:space="preserve"> Административного регламента.</w:t>
      </w:r>
    </w:p>
    <w:p w:rsidR="00643FAE" w:rsidRDefault="00643FAE">
      <w:pPr>
        <w:pStyle w:val="ConsPlusNormal"/>
        <w:spacing w:before="220"/>
        <w:ind w:firstLine="540"/>
        <w:jc w:val="both"/>
      </w:pPr>
      <w:r>
        <w:t xml:space="preserve">538. В случае выявления наличия оснований, предусмотренных </w:t>
      </w:r>
      <w:hyperlink w:anchor="P443">
        <w:r>
          <w:rPr>
            <w:color w:val="0000FF"/>
          </w:rPr>
          <w:t>подпунктами 39.1</w:t>
        </w:r>
      </w:hyperlink>
      <w:r>
        <w:t xml:space="preserve"> - </w:t>
      </w:r>
      <w:hyperlink w:anchor="P445">
        <w:r>
          <w:rPr>
            <w:color w:val="0000FF"/>
          </w:rPr>
          <w:t>39.3 пункта 39</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заявителю в срок, не превышающий трех рабочих дней со дня приема заявления.</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решение о возврате направляется заявителю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r>
        <w:t xml:space="preserve">539. В случае отсутствия оснований, предусмотренных </w:t>
      </w:r>
      <w:hyperlink w:anchor="P442">
        <w:r>
          <w:rPr>
            <w:color w:val="0000FF"/>
          </w:rPr>
          <w:t>пунктом 39</w:t>
        </w:r>
      </w:hyperlink>
      <w:r>
        <w:t xml:space="preserve"> Административного регламента, ответственный исполнитель в течение двух рабочих дней со дня окончания проверки, предусмотренной </w:t>
      </w:r>
      <w:hyperlink w:anchor="P1777">
        <w:r>
          <w:rPr>
            <w:color w:val="0000FF"/>
          </w:rPr>
          <w:t>пунктом 537</w:t>
        </w:r>
      </w:hyperlink>
      <w:r>
        <w:t xml:space="preserve"> Административного регламента:</w:t>
      </w:r>
    </w:p>
    <w:p w:rsidR="00643FAE" w:rsidRDefault="00643FAE">
      <w:pPr>
        <w:pStyle w:val="ConsPlusNormal"/>
        <w:spacing w:before="220"/>
        <w:ind w:firstLine="540"/>
        <w:jc w:val="both"/>
      </w:pPr>
      <w:r>
        <w:t>проверяет наличие сведений о лицензии в реестре лицензий;</w:t>
      </w:r>
    </w:p>
    <w:p w:rsidR="00643FAE" w:rsidRDefault="00643FAE">
      <w:pPr>
        <w:pStyle w:val="ConsPlusNormal"/>
        <w:spacing w:before="220"/>
        <w:ind w:firstLine="540"/>
        <w:jc w:val="both"/>
      </w:pPr>
      <w:r>
        <w:t>оформляет сведения о конкретной лицензии в виде выписки из реестра лицензий, либо в виде копии акта уполномоченного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конкретной лицензии или при невозможности определения конкретного лицензиата.</w:t>
      </w:r>
    </w:p>
    <w:p w:rsidR="00643FAE" w:rsidRDefault="00643FAE">
      <w:pPr>
        <w:pStyle w:val="ConsPlusNormal"/>
        <w:spacing w:before="220"/>
        <w:ind w:firstLine="540"/>
        <w:jc w:val="both"/>
      </w:pPr>
      <w:r>
        <w:t>540. Сведения о конкретной лицензии направляются уполномоченным органом заявителю в срок, не превышающий трех рабочих дней со дня приема заявления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 xml:space="preserve">Сведения о конкретной лицензии в форме электронного документа, подписанного усиленной </w:t>
      </w:r>
      <w:r>
        <w:lastRenderedPageBreak/>
        <w:t>квалифицированной электронной подписью, могут быть направлены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643FAE" w:rsidRDefault="00643FAE">
      <w:pPr>
        <w:pStyle w:val="ConsPlusNormal"/>
        <w:spacing w:before="220"/>
        <w:ind w:firstLine="540"/>
        <w:jc w:val="both"/>
      </w:pPr>
      <w:r>
        <w:t>По просьбе заявителя, указанной в заявлении, сведения о конкретной лицензии могут быть представлены в уполномоченном органе.</w:t>
      </w:r>
    </w:p>
    <w:p w:rsidR="00643FAE" w:rsidRDefault="00643FAE">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сведения о конкретной лицензии направляются заявителю с использованием его личного кабинета на Едином портале.</w:t>
      </w:r>
    </w:p>
    <w:p w:rsidR="00643FAE" w:rsidRDefault="00643FAE">
      <w:pPr>
        <w:pStyle w:val="ConsPlusNormal"/>
        <w:spacing w:before="220"/>
        <w:ind w:firstLine="540"/>
        <w:jc w:val="both"/>
      </w:pPr>
      <w:r>
        <w:t>541.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542.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643FAE" w:rsidRDefault="00643FAE">
      <w:pPr>
        <w:pStyle w:val="ConsPlusNormal"/>
        <w:jc w:val="both"/>
      </w:pPr>
    </w:p>
    <w:p w:rsidR="00643FAE" w:rsidRDefault="00643FAE">
      <w:pPr>
        <w:pStyle w:val="ConsPlusTitle"/>
        <w:jc w:val="center"/>
        <w:outlineLvl w:val="2"/>
      </w:pPr>
      <w:bookmarkStart w:id="154" w:name="P1794"/>
      <w:bookmarkEnd w:id="154"/>
      <w:r>
        <w:t>Вариант 14</w:t>
      </w:r>
    </w:p>
    <w:p w:rsidR="00643FAE" w:rsidRDefault="00643FAE">
      <w:pPr>
        <w:pStyle w:val="ConsPlusNormal"/>
        <w:jc w:val="both"/>
      </w:pPr>
    </w:p>
    <w:p w:rsidR="00643FAE" w:rsidRDefault="00643FAE">
      <w:pPr>
        <w:pStyle w:val="ConsPlusNormal"/>
        <w:ind w:firstLine="540"/>
        <w:jc w:val="both"/>
      </w:pPr>
      <w:r>
        <w:t>543.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и прилагаемого к нему документа (далее в настоящем подразделе - заявление, заявление и прилагаемые к нему документы).</w:t>
      </w:r>
    </w:p>
    <w:p w:rsidR="00643FAE" w:rsidRDefault="00643FAE">
      <w:pPr>
        <w:pStyle w:val="ConsPlusNormal"/>
        <w:spacing w:before="220"/>
        <w:ind w:firstLine="540"/>
        <w:jc w:val="both"/>
      </w:pPr>
      <w:r>
        <w:t>544. Результатом предоставления варианта государственной услуги является исправление допущенных опечаток и (или) ошибок в реестре лицензий и (или) в сформированных в результате предоставления государственной услуги документах (уведомление об отсутствии опечаток и (или) ошибок в реестре лицензий и (или) в сформированных в результате предоставления государственной услуги документах,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выписка из реестра лицензий).</w:t>
      </w:r>
    </w:p>
    <w:p w:rsidR="00643FAE" w:rsidRDefault="00643FAE">
      <w:pPr>
        <w:pStyle w:val="ConsPlusNormal"/>
        <w:spacing w:before="220"/>
        <w:ind w:firstLine="540"/>
        <w:jc w:val="both"/>
      </w:pPr>
      <w:r>
        <w:t xml:space="preserve">545. Основанием для отказа в предоставлении государственной услуги при предоставлении лицензиатом заявления и прилагаемого к нему документа, предусмотренных </w:t>
      </w:r>
      <w:hyperlink w:anchor="P365">
        <w:r>
          <w:rPr>
            <w:color w:val="0000FF"/>
          </w:rPr>
          <w:t>пунктом 27</w:t>
        </w:r>
      </w:hyperlink>
      <w:r>
        <w:t xml:space="preserve"> Административного регламента, является наличие основания, установленного </w:t>
      </w:r>
      <w:hyperlink w:anchor="P449">
        <w:r>
          <w:rPr>
            <w:color w:val="0000FF"/>
          </w:rPr>
          <w:t>пунктом 40</w:t>
        </w:r>
      </w:hyperlink>
      <w:r>
        <w:t xml:space="preserve"> Административного регламента.</w:t>
      </w:r>
    </w:p>
    <w:p w:rsidR="00643FAE" w:rsidRDefault="00643FAE">
      <w:pPr>
        <w:pStyle w:val="ConsPlusNormal"/>
        <w:spacing w:before="220"/>
        <w:ind w:firstLine="540"/>
        <w:jc w:val="both"/>
      </w:pPr>
      <w:r>
        <w:t>546.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643FAE" w:rsidRDefault="00643FAE">
      <w:pPr>
        <w:pStyle w:val="ConsPlusNormal"/>
        <w:spacing w:before="220"/>
        <w:ind w:firstLine="540"/>
        <w:jc w:val="both"/>
      </w:pPr>
      <w:r>
        <w:t>рассмотрение заявления и прилагаемого к нему документа, необходимых для предоставления государственной услуги;</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и прилагаемого к нему документа, необходимых</w:t>
      </w:r>
    </w:p>
    <w:p w:rsidR="00643FAE" w:rsidRDefault="00643FAE">
      <w:pPr>
        <w:pStyle w:val="ConsPlusTitle"/>
        <w:jc w:val="center"/>
      </w:pPr>
      <w:r>
        <w:t>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547. Основанием для начала административной процедуры является поступление в уполномоченный орган заявления и прилагаемого к нему документа.</w:t>
      </w:r>
    </w:p>
    <w:p w:rsidR="00643FAE" w:rsidRDefault="00643FAE">
      <w:pPr>
        <w:pStyle w:val="ConsPlusNormal"/>
        <w:spacing w:before="220"/>
        <w:ind w:firstLine="540"/>
        <w:jc w:val="both"/>
      </w:pPr>
      <w:r>
        <w:lastRenderedPageBreak/>
        <w:t xml:space="preserve">548. Лицензиату для получения государственной услуги необходимо направить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366">
        <w:r>
          <w:rPr>
            <w:color w:val="0000FF"/>
          </w:rPr>
          <w:t>подпунктами 27.1</w:t>
        </w:r>
      </w:hyperlink>
      <w:r>
        <w:t xml:space="preserve"> - </w:t>
      </w:r>
      <w:hyperlink w:anchor="P367">
        <w:r>
          <w:rPr>
            <w:color w:val="0000FF"/>
          </w:rPr>
          <w:t>27.2 пункта 27</w:t>
        </w:r>
      </w:hyperlink>
      <w:r>
        <w:t xml:space="preserve"> Административного регламента.</w:t>
      </w:r>
    </w:p>
    <w:p w:rsidR="00643FAE" w:rsidRDefault="00643FAE">
      <w:pPr>
        <w:pStyle w:val="ConsPlusNormal"/>
        <w:spacing w:before="220"/>
        <w:ind w:firstLine="540"/>
        <w:jc w:val="both"/>
      </w:pPr>
      <w:r>
        <w:t>549.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643FAE" w:rsidRDefault="00643FAE">
      <w:pPr>
        <w:pStyle w:val="ConsPlusNormal"/>
        <w:spacing w:before="220"/>
        <w:ind w:firstLine="540"/>
        <w:jc w:val="both"/>
      </w:pPr>
      <w:r>
        <w:t>549.1. Заявление об исправлении допущенных опечаток и (или) ошибок в реестре лицензий и (или) в сформированных в результате предоставления государственной услуги, представленное в произвольной форме.</w:t>
      </w:r>
    </w:p>
    <w:p w:rsidR="00643FAE" w:rsidRDefault="00643FAE">
      <w:pPr>
        <w:pStyle w:val="ConsPlusNormal"/>
        <w:spacing w:before="220"/>
        <w:ind w:firstLine="540"/>
        <w:jc w:val="both"/>
      </w:pPr>
      <w:r>
        <w:t>549.2.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643FAE" w:rsidRDefault="00643FAE">
      <w:pPr>
        <w:pStyle w:val="ConsPlusNormal"/>
        <w:spacing w:before="220"/>
        <w:ind w:firstLine="540"/>
        <w:jc w:val="both"/>
      </w:pPr>
      <w:r>
        <w:t>550.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643FAE" w:rsidRDefault="00643FAE">
      <w:pPr>
        <w:pStyle w:val="ConsPlusNormal"/>
        <w:spacing w:before="220"/>
        <w:ind w:firstLine="540"/>
        <w:jc w:val="both"/>
      </w:pPr>
      <w:r>
        <w:t>551. Способом установления личности (идентификации) при подаче заявления и прилагаемого к нему документа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643FAE" w:rsidRDefault="00643FAE">
      <w:pPr>
        <w:pStyle w:val="ConsPlusNormal"/>
        <w:spacing w:before="220"/>
        <w:ind w:firstLine="540"/>
        <w:jc w:val="both"/>
      </w:pPr>
      <w:r>
        <w:t>552. Заявление и прилагаемый к нему документ могут быть представлены в уполномоченный орган представителем лицензиата.</w:t>
      </w:r>
    </w:p>
    <w:p w:rsidR="00643FAE" w:rsidRDefault="00643FAE">
      <w:pPr>
        <w:pStyle w:val="ConsPlusNormal"/>
        <w:spacing w:before="220"/>
        <w:ind w:firstLine="540"/>
        <w:jc w:val="both"/>
      </w:pPr>
      <w:r>
        <w:t>553. Основания для отказа в приеме документов, необходимых для предоставления государственной услуги, не предусмотрены.</w:t>
      </w:r>
    </w:p>
    <w:p w:rsidR="00643FAE" w:rsidRDefault="00643FAE">
      <w:pPr>
        <w:pStyle w:val="ConsPlusNormal"/>
        <w:spacing w:before="220"/>
        <w:ind w:firstLine="540"/>
        <w:jc w:val="both"/>
      </w:pPr>
      <w:r>
        <w:t>554.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и прилагаемого к нему документа,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нахождения.</w:t>
      </w:r>
    </w:p>
    <w:p w:rsidR="00643FAE" w:rsidRDefault="00643FAE">
      <w:pPr>
        <w:pStyle w:val="ConsPlusNormal"/>
        <w:spacing w:before="220"/>
        <w:ind w:firstLine="540"/>
        <w:jc w:val="both"/>
      </w:pPr>
      <w:r>
        <w:t>555. Поступившее в уполномоченный орган заявление и прилагаемый к нему документ регистрируются не позднее рабочего дня, следующего за днем поступления в уполномоченный орган заявления о предоставлении государственной услуги.</w:t>
      </w:r>
    </w:p>
    <w:p w:rsidR="00643FAE" w:rsidRDefault="00643FAE">
      <w:pPr>
        <w:pStyle w:val="ConsPlusNormal"/>
        <w:spacing w:before="220"/>
        <w:ind w:firstLine="540"/>
        <w:jc w:val="both"/>
      </w:pPr>
      <w:r>
        <w:t>День регистрации заявления и прилагаемого к нему документа уполномоченным органом является днем приема указанного заявления и прилагаемого к нему документа.</w:t>
      </w:r>
    </w:p>
    <w:p w:rsidR="00643FAE" w:rsidRDefault="00643FAE">
      <w:pPr>
        <w:pStyle w:val="ConsPlusNormal"/>
        <w:spacing w:before="220"/>
        <w:ind w:firstLine="540"/>
        <w:jc w:val="both"/>
      </w:pPr>
      <w:r>
        <w:t xml:space="preserve">556.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w:t>
      </w:r>
      <w:r>
        <w:lastRenderedPageBreak/>
        <w:t>получения лицензиатом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указанных заявления и прилагаемого к нему документа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643FAE" w:rsidRDefault="00643FAE">
      <w:pPr>
        <w:pStyle w:val="ConsPlusNormal"/>
        <w:spacing w:before="220"/>
        <w:ind w:firstLine="540"/>
        <w:jc w:val="both"/>
      </w:pPr>
      <w:r>
        <w:t xml:space="preserve">557.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основания для отказа в предоставлении государственной услуги, предусмотренного </w:t>
      </w:r>
      <w:hyperlink w:anchor="P449">
        <w:r>
          <w:rPr>
            <w:color w:val="0000FF"/>
          </w:rPr>
          <w:t>пунктом 40</w:t>
        </w:r>
      </w:hyperlink>
      <w:r>
        <w:t xml:space="preserve"> Административного регламента.</w:t>
      </w:r>
    </w:p>
    <w:p w:rsidR="00643FAE" w:rsidRDefault="00643FAE">
      <w:pPr>
        <w:pStyle w:val="ConsPlusNormal"/>
        <w:spacing w:before="220"/>
        <w:ind w:firstLine="540"/>
        <w:jc w:val="both"/>
      </w:pPr>
      <w:r>
        <w:t xml:space="preserve">558. В случае отсутствия основания, предусмотренного </w:t>
      </w:r>
      <w:hyperlink w:anchor="P449">
        <w:r>
          <w:rPr>
            <w:color w:val="0000FF"/>
          </w:rPr>
          <w:t>пунктом 40</w:t>
        </w:r>
      </w:hyperlink>
      <w:r>
        <w:t xml:space="preserve"> Административного регламента, ответственный исполнитель в срок, не превышающий одного рабочего дня со дня приема заявления и прилагаемого к нему документа, принимает заявление к рассмотрению и направляет уведомление о его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559. В случае выявления наличия основания, предусмотренного </w:t>
      </w:r>
      <w:hyperlink w:anchor="P449">
        <w:r>
          <w:rPr>
            <w:color w:val="0000FF"/>
          </w:rPr>
          <w:t>подпунктом 40</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прилагаемого к нему документа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прилагаемого к нему документа.</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Рассмотрение заявления и прилагаемого к нему документа,</w:t>
      </w:r>
    </w:p>
    <w:p w:rsidR="00643FAE" w:rsidRDefault="00643FAE">
      <w:pPr>
        <w:pStyle w:val="ConsPlusTitle"/>
        <w:jc w:val="center"/>
      </w:pPr>
      <w:r>
        <w:t>необходимых для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bookmarkStart w:id="155" w:name="P1836"/>
      <w:bookmarkEnd w:id="155"/>
      <w:r>
        <w:lastRenderedPageBreak/>
        <w:t>560. Ответственный исполнитель в срок, не превышающий одного рабочего дня со дня принятия заявления к рассмотрению, проверяет наличие опечаток и (или) ошибок в реестре лицензий и (или) в сформированных в результате предоставления государственной услуги документах в соответствии с указанными в заявлении сведениями.</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561. Решение о предоставлении государственной услуги принимается уполномоченным органом при выполнении критерия принятия решения: наличие опечаток и (или) ошибок в выданных в результате предоставления государственной услуги документах и (или) созданных реестровых записях.</w:t>
      </w:r>
    </w:p>
    <w:p w:rsidR="00643FAE" w:rsidRDefault="00643FAE">
      <w:pPr>
        <w:pStyle w:val="ConsPlusNormal"/>
        <w:spacing w:before="220"/>
        <w:ind w:firstLine="540"/>
        <w:jc w:val="both"/>
      </w:pPr>
      <w:r>
        <w:t>562. Решение об отказе в предоставлении государственной услуги принимается при наличии критерия: отсутствие опечаток и (или) ошибок в выданных в результате предоставления государственной услуги документах и (или) созданных реестровых записях.</w:t>
      </w:r>
    </w:p>
    <w:p w:rsidR="00643FAE" w:rsidRDefault="00643FAE">
      <w:pPr>
        <w:pStyle w:val="ConsPlusNormal"/>
        <w:spacing w:before="220"/>
        <w:ind w:firstLine="540"/>
        <w:jc w:val="both"/>
      </w:pPr>
      <w:r>
        <w:t>563.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643FAE" w:rsidRDefault="00643FAE">
      <w:pPr>
        <w:pStyle w:val="ConsPlusNormal"/>
        <w:spacing w:before="220"/>
        <w:ind w:firstLine="540"/>
        <w:jc w:val="both"/>
      </w:pPr>
      <w:r>
        <w:t xml:space="preserve">564.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приказа уполномоченного органа об исправлении опечаток и (или) ошибок в реестре лицензий и (или) в сформированных в результате предоставления государственной услуги документах, содержащий реквизиты, предусмотренные </w:t>
      </w:r>
      <w:hyperlink w:anchor="P118">
        <w:r>
          <w:rPr>
            <w:color w:val="0000FF"/>
          </w:rPr>
          <w:t>подпунктом 9.8.1 подпункта 9.8 пункта 9</w:t>
        </w:r>
      </w:hyperlink>
      <w:r>
        <w:t xml:space="preserve"> Административного регламента, в срок, не превышающий одного рабочего дня со дня окончания проверки, предусмотренной </w:t>
      </w:r>
      <w:hyperlink w:anchor="P1836">
        <w:r>
          <w:rPr>
            <w:color w:val="0000FF"/>
          </w:rPr>
          <w:t>пунктом 560</w:t>
        </w:r>
      </w:hyperlink>
      <w:r>
        <w:t xml:space="preserve"> Административного регламента.</w:t>
      </w:r>
    </w:p>
    <w:p w:rsidR="00643FAE" w:rsidRDefault="00643FAE">
      <w:pPr>
        <w:pStyle w:val="ConsPlusNormal"/>
        <w:spacing w:before="220"/>
        <w:ind w:firstLine="540"/>
        <w:jc w:val="both"/>
      </w:pPr>
      <w:r>
        <w:t xml:space="preserve">На основании подписанного приказа уполномоченного органа об исправлении опечаток и (или) ошибок в реестре лицензий и (или) в сформированных в результате предоставления государственной услуги документах ответственный специалист осуществляет исправление опечаток и (или) ошибок путем внесения в реестр лицензий новой записи, включающей в себя сведения, предусмотренные </w:t>
      </w:r>
      <w:hyperlink w:anchor="P120">
        <w:r>
          <w:rPr>
            <w:color w:val="0000FF"/>
          </w:rPr>
          <w:t>подпунктом 9.8.2 подпункта 9.8 пункта 9</w:t>
        </w:r>
      </w:hyperlink>
      <w:r>
        <w:t xml:space="preserve"> Административного регламента, а также ссылку на запись, содержащую сведения, в которых допущена опечатка и (или) ошибка, и готовит проект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срок, не превышающий одного рабочего дня со дня принятия решения об исправлении опечаток и (или) ошибок в реестре лицензий и (или) в сформированных в результате предоставления государственной услуги документах.</w:t>
      </w:r>
    </w:p>
    <w:p w:rsidR="00643FAE" w:rsidRDefault="00643FAE">
      <w:pPr>
        <w:pStyle w:val="ConsPlusNormal"/>
        <w:spacing w:before="220"/>
        <w:ind w:firstLine="540"/>
        <w:jc w:val="both"/>
      </w:pPr>
      <w:r>
        <w:t xml:space="preserve">565. В случае отсутствия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уведомления об отсутствии опечаток и (или) ошибок в реестре лицензий и в сформированных в результате предоставления государственной услуги документах в срок, не превышающий двух рабочих дней со дня окончания проверки, предусмотренной </w:t>
      </w:r>
      <w:hyperlink w:anchor="P1836">
        <w:r>
          <w:rPr>
            <w:color w:val="0000FF"/>
          </w:rPr>
          <w:t>пунктом 560</w:t>
        </w:r>
      </w:hyperlink>
      <w:r>
        <w:t xml:space="preserve"> Административного регламента.</w:t>
      </w:r>
    </w:p>
    <w:p w:rsidR="00643FAE" w:rsidRDefault="00643FAE">
      <w:pPr>
        <w:pStyle w:val="ConsPlusNormal"/>
        <w:spacing w:before="220"/>
        <w:ind w:firstLine="540"/>
        <w:jc w:val="both"/>
      </w:pPr>
      <w:r>
        <w:t xml:space="preserve">566. Проект соответствующего уведомления подписывается в срок, не превышающий двух рабочих дней со дня окончания проверки, предусмотренной </w:t>
      </w:r>
      <w:hyperlink w:anchor="P1836">
        <w:r>
          <w:rPr>
            <w:color w:val="0000FF"/>
          </w:rPr>
          <w:t>пунктом 560</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56" w:name="P1850"/>
      <w:bookmarkEnd w:id="156"/>
      <w:r>
        <w:t xml:space="preserve">567.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не позднее </w:t>
      </w:r>
      <w:r>
        <w:lastRenderedPageBreak/>
        <w:t>одного рабочего дня со дня подписания уполномоченным должностным лицом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с использованием Единого портала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568. В случае если в заявлении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лицензиат указал на необходимость получения выписки из реестра лицензий, уполномоченный орган одновременно с направлением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850">
        <w:r>
          <w:rPr>
            <w:color w:val="0000FF"/>
          </w:rPr>
          <w:t>пунктом 567</w:t>
        </w:r>
      </w:hyperlink>
      <w:r>
        <w:t xml:space="preserve"> Административного регламента.</w:t>
      </w:r>
    </w:p>
    <w:p w:rsidR="00643FAE" w:rsidRDefault="00643FAE">
      <w:pPr>
        <w:pStyle w:val="ConsPlusNormal"/>
        <w:spacing w:before="220"/>
        <w:ind w:firstLine="540"/>
        <w:jc w:val="both"/>
      </w:pPr>
      <w:r>
        <w:t>569. В случае отсутствия опечаток и (или) ошибок в реестре лицензий и (или) в сформированных в результате предоставления государственной услуги документах не позднее одного рабочего дня со дня подписания уполномоченным должностным лицом уведомления об отсутствии опечаток и (или) ошибок в реестре лицензий и в сформированных 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отсутствии опечаток и (или) ошибок в реестре лицензий 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уведомление об отсутствии опечаток и (или) ошибок в реестре лицензий 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570.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 xml:space="preserve">571. Возможность предоставления многофункциональным центром результата государственной услуги по выбору заявителя независимо от его места нахождения не </w:t>
      </w:r>
      <w:r>
        <w:lastRenderedPageBreak/>
        <w:t>предусмотрена.</w:t>
      </w:r>
    </w:p>
    <w:p w:rsidR="00643FAE" w:rsidRDefault="00643FAE">
      <w:pPr>
        <w:pStyle w:val="ConsPlusNormal"/>
        <w:jc w:val="both"/>
      </w:pPr>
    </w:p>
    <w:p w:rsidR="00643FAE" w:rsidRDefault="00643FAE">
      <w:pPr>
        <w:pStyle w:val="ConsPlusTitle"/>
        <w:jc w:val="center"/>
        <w:outlineLvl w:val="2"/>
      </w:pPr>
      <w:bookmarkStart w:id="157" w:name="P1860"/>
      <w:bookmarkEnd w:id="157"/>
      <w:r>
        <w:t>Вариант 15</w:t>
      </w:r>
    </w:p>
    <w:p w:rsidR="00643FAE" w:rsidRDefault="00643FAE">
      <w:pPr>
        <w:pStyle w:val="ConsPlusNormal"/>
        <w:jc w:val="both"/>
      </w:pPr>
    </w:p>
    <w:p w:rsidR="00643FAE" w:rsidRDefault="00643FAE">
      <w:pPr>
        <w:pStyle w:val="ConsPlusNormal"/>
        <w:ind w:firstLine="540"/>
        <w:jc w:val="both"/>
      </w:pPr>
      <w:r>
        <w:t>572.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(далее в настоящем подразделе - заявление).</w:t>
      </w:r>
    </w:p>
    <w:p w:rsidR="00643FAE" w:rsidRDefault="00643FAE">
      <w:pPr>
        <w:pStyle w:val="ConsPlusNormal"/>
        <w:spacing w:before="220"/>
        <w:ind w:firstLine="540"/>
        <w:jc w:val="both"/>
      </w:pPr>
      <w:r>
        <w:t>573. Результатом предоставления варианта государственной услуги является исправление допущенных опечаток и (или) ошибок в реестре лицензий и (или) в сформированных в результате предоставления государственной услуги документах (уведомление об отсутствии опечаток и (или) ошибок в реестре лицензий и (или) в сформированных в результате предоставления государственной услуги документах,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выписка из реестра лицензий).</w:t>
      </w:r>
    </w:p>
    <w:p w:rsidR="00643FAE" w:rsidRDefault="00643FAE">
      <w:pPr>
        <w:pStyle w:val="ConsPlusNormal"/>
        <w:spacing w:before="220"/>
        <w:ind w:firstLine="540"/>
        <w:jc w:val="both"/>
      </w:pPr>
      <w:r>
        <w:t xml:space="preserve">574. Основанием для отказа в предоставлении государственной услуги при предоставлении лицензиатом заявления, предусмотренного </w:t>
      </w:r>
      <w:hyperlink w:anchor="P366">
        <w:r>
          <w:rPr>
            <w:color w:val="0000FF"/>
          </w:rPr>
          <w:t>подпунктом 27.1 пункта 27</w:t>
        </w:r>
      </w:hyperlink>
      <w:r>
        <w:t xml:space="preserve"> Административного регламента, является наличие основания, установленного </w:t>
      </w:r>
      <w:hyperlink w:anchor="P449">
        <w:r>
          <w:rPr>
            <w:color w:val="0000FF"/>
          </w:rPr>
          <w:t>пунктом 40</w:t>
        </w:r>
      </w:hyperlink>
      <w:r>
        <w:t xml:space="preserve"> Административного регламента.</w:t>
      </w:r>
    </w:p>
    <w:p w:rsidR="00643FAE" w:rsidRDefault="00643FAE">
      <w:pPr>
        <w:pStyle w:val="ConsPlusNormal"/>
        <w:spacing w:before="220"/>
        <w:ind w:firstLine="540"/>
        <w:jc w:val="both"/>
      </w:pPr>
      <w:r>
        <w:t>575. Перечень административных процедур, предусмотренных настоящим вариантом:</w:t>
      </w:r>
    </w:p>
    <w:p w:rsidR="00643FAE" w:rsidRDefault="00643FAE">
      <w:pPr>
        <w:pStyle w:val="ConsPlusNormal"/>
        <w:spacing w:before="220"/>
        <w:ind w:firstLine="540"/>
        <w:jc w:val="both"/>
      </w:pPr>
      <w:r>
        <w:t>прием заявления, необходимого для предоставления государственной услуги;</w:t>
      </w:r>
    </w:p>
    <w:p w:rsidR="00643FAE" w:rsidRDefault="00643FAE">
      <w:pPr>
        <w:pStyle w:val="ConsPlusNormal"/>
        <w:spacing w:before="220"/>
        <w:ind w:firstLine="540"/>
        <w:jc w:val="both"/>
      </w:pPr>
      <w:r>
        <w:t>рассмотрение заявления, необходимого для предоставления государственной услуги;</w:t>
      </w:r>
    </w:p>
    <w:p w:rsidR="00643FAE" w:rsidRDefault="00643FAE">
      <w:pPr>
        <w:pStyle w:val="ConsPlusNormal"/>
        <w:spacing w:before="220"/>
        <w:ind w:firstLine="540"/>
        <w:jc w:val="both"/>
      </w:pPr>
      <w:r>
        <w:t>принятие решения о предоставлении государственной услуги;</w:t>
      </w:r>
    </w:p>
    <w:p w:rsidR="00643FAE" w:rsidRDefault="00643FAE">
      <w:pPr>
        <w:pStyle w:val="ConsPlusNormal"/>
        <w:spacing w:before="220"/>
        <w:ind w:firstLine="540"/>
        <w:jc w:val="both"/>
      </w:pPr>
      <w:r>
        <w:t>предоставление результата государственной услуги.</w:t>
      </w:r>
    </w:p>
    <w:p w:rsidR="00643FAE" w:rsidRDefault="00643FAE">
      <w:pPr>
        <w:pStyle w:val="ConsPlusNormal"/>
        <w:jc w:val="both"/>
      </w:pPr>
    </w:p>
    <w:p w:rsidR="00643FAE" w:rsidRDefault="00643FAE">
      <w:pPr>
        <w:pStyle w:val="ConsPlusTitle"/>
        <w:jc w:val="center"/>
        <w:outlineLvl w:val="3"/>
      </w:pPr>
      <w:r>
        <w:t>Прием заявления, необходимого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576. Основанием для начала административной процедуры является поступление в уполномоченный орган заявления.</w:t>
      </w:r>
    </w:p>
    <w:p w:rsidR="00643FAE" w:rsidRDefault="00643FAE">
      <w:pPr>
        <w:pStyle w:val="ConsPlusNormal"/>
        <w:spacing w:before="220"/>
        <w:ind w:firstLine="540"/>
        <w:jc w:val="both"/>
      </w:pPr>
      <w:r>
        <w:t xml:space="preserve">577. Лицензиату для получения государственной услуги необходимо направить посредством Единого портала, либо Регионального портала, либо информационной системы уполномоченного органа заявление, предусмотренное </w:t>
      </w:r>
      <w:hyperlink w:anchor="P366">
        <w:r>
          <w:rPr>
            <w:color w:val="0000FF"/>
          </w:rPr>
          <w:t>подпунктом 27.1 пункта 27</w:t>
        </w:r>
      </w:hyperlink>
      <w:r>
        <w:t xml:space="preserve"> Административного регламента.</w:t>
      </w:r>
    </w:p>
    <w:p w:rsidR="00643FAE" w:rsidRDefault="00643FAE">
      <w:pPr>
        <w:pStyle w:val="ConsPlusNormal"/>
        <w:spacing w:before="220"/>
        <w:ind w:firstLine="540"/>
        <w:jc w:val="both"/>
      </w:pPr>
      <w:r>
        <w:t>578.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об исправлении допущенных опечаток и (или) ошибок в реестре лицензий и (или) в сформированных в результате предоставления государственной услуги, представленное в произвольной форме.</w:t>
      </w:r>
    </w:p>
    <w:p w:rsidR="00643FAE" w:rsidRDefault="00643FAE">
      <w:pPr>
        <w:pStyle w:val="ConsPlusNormal"/>
        <w:spacing w:before="220"/>
        <w:ind w:firstLine="540"/>
        <w:jc w:val="both"/>
      </w:pPr>
      <w:r>
        <w:t>579.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643FAE" w:rsidRDefault="00643FAE">
      <w:pPr>
        <w:pStyle w:val="ConsPlusNormal"/>
        <w:spacing w:before="220"/>
        <w:ind w:firstLine="540"/>
        <w:jc w:val="both"/>
      </w:pPr>
      <w:r>
        <w:t>580.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643FAE" w:rsidRDefault="00643FAE">
      <w:pPr>
        <w:pStyle w:val="ConsPlusNormal"/>
        <w:spacing w:before="220"/>
        <w:ind w:firstLine="540"/>
        <w:jc w:val="both"/>
      </w:pPr>
      <w:r>
        <w:lastRenderedPageBreak/>
        <w:t>581. Заявление не может быть представлено в уполномоченный орган представителем лицензиата.</w:t>
      </w:r>
    </w:p>
    <w:p w:rsidR="00643FAE" w:rsidRDefault="00643FAE">
      <w:pPr>
        <w:pStyle w:val="ConsPlusNormal"/>
        <w:spacing w:before="220"/>
        <w:ind w:firstLine="540"/>
        <w:jc w:val="both"/>
      </w:pPr>
      <w:r>
        <w:t>582. Основания для отказа в заявления, необходимого для предоставления государственной услуги, не предусмотрены.</w:t>
      </w:r>
    </w:p>
    <w:p w:rsidR="00643FAE" w:rsidRDefault="00643FAE">
      <w:pPr>
        <w:pStyle w:val="ConsPlusNormal"/>
        <w:spacing w:before="220"/>
        <w:ind w:firstLine="540"/>
        <w:jc w:val="both"/>
      </w:pPr>
      <w:r>
        <w:t>583.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государственной услуги, не участвуют.</w:t>
      </w:r>
    </w:p>
    <w:p w:rsidR="00643FAE" w:rsidRDefault="00643FAE">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643FAE" w:rsidRDefault="00643FAE">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643FAE" w:rsidRDefault="00643FAE">
      <w:pPr>
        <w:pStyle w:val="ConsPlusNormal"/>
        <w:spacing w:before="220"/>
        <w:ind w:firstLine="540"/>
        <w:jc w:val="both"/>
      </w:pPr>
      <w:r>
        <w:t>584.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643FAE" w:rsidRDefault="00643FAE">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643FAE" w:rsidRDefault="00643FAE">
      <w:pPr>
        <w:pStyle w:val="ConsPlusNormal"/>
        <w:spacing w:before="220"/>
        <w:ind w:firstLine="540"/>
        <w:jc w:val="both"/>
      </w:pPr>
      <w:r>
        <w:t>585. Заявление принимается по описи. Копия описи с отметкой о дате приема указанного заявления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643FAE" w:rsidRDefault="00643FAE">
      <w:pPr>
        <w:pStyle w:val="ConsPlusNormal"/>
        <w:spacing w:before="220"/>
        <w:ind w:firstLine="540"/>
        <w:jc w:val="both"/>
      </w:pPr>
      <w:r>
        <w:t>Копия описи может быть направлена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уполномоченным органом вместо копии описи с отметкой о дате приема указанного заявления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643FAE" w:rsidRDefault="00643FAE">
      <w:pPr>
        <w:pStyle w:val="ConsPlusNormal"/>
        <w:spacing w:before="220"/>
        <w:ind w:firstLine="540"/>
        <w:jc w:val="both"/>
      </w:pPr>
      <w:r>
        <w:t xml:space="preserve">586.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основания для отказа в предоставлении государственной услуги, предусмотренного </w:t>
      </w:r>
      <w:hyperlink w:anchor="P449">
        <w:r>
          <w:rPr>
            <w:color w:val="0000FF"/>
          </w:rPr>
          <w:t>пунктом 40</w:t>
        </w:r>
      </w:hyperlink>
      <w:r>
        <w:t xml:space="preserve"> Административного регламента.</w:t>
      </w:r>
    </w:p>
    <w:p w:rsidR="00643FAE" w:rsidRDefault="00643FAE">
      <w:pPr>
        <w:pStyle w:val="ConsPlusNormal"/>
        <w:spacing w:before="220"/>
        <w:ind w:firstLine="540"/>
        <w:jc w:val="both"/>
      </w:pPr>
      <w:r>
        <w:t xml:space="preserve">587. В случае отсутствия основания, предусмотренного </w:t>
      </w:r>
      <w:hyperlink w:anchor="P449">
        <w:r>
          <w:rPr>
            <w:color w:val="0000FF"/>
          </w:rPr>
          <w:t>пунктом 40</w:t>
        </w:r>
      </w:hyperlink>
      <w:r>
        <w:t xml:space="preserve"> Административного регламента, ответственный исполнитель в срок, не превышающий одного рабочего дня со дня приема заявления, принимает заявление к рассмотрению и направляет уведомление о его принятии к рассмотрению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 xml:space="preserve">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w:t>
      </w:r>
      <w:r>
        <w:lastRenderedPageBreak/>
        <w:t>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588. В случае выявления наличия основания, предусмотренного </w:t>
      </w:r>
      <w:hyperlink w:anchor="P449">
        <w:r>
          <w:rPr>
            <w:color w:val="0000FF"/>
          </w:rPr>
          <w:t>пунктом 40</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лицензиату в срок, не превышающий трех рабочих дней со дня приема заявления.</w:t>
      </w:r>
    </w:p>
    <w:p w:rsidR="00643FAE" w:rsidRDefault="00643FAE">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643FAE" w:rsidRDefault="00643FAE">
      <w:pPr>
        <w:pStyle w:val="ConsPlusNormal"/>
        <w:jc w:val="both"/>
      </w:pPr>
    </w:p>
    <w:p w:rsidR="00643FAE" w:rsidRDefault="00643FAE">
      <w:pPr>
        <w:pStyle w:val="ConsPlusTitle"/>
        <w:jc w:val="center"/>
        <w:outlineLvl w:val="3"/>
      </w:pPr>
      <w:r>
        <w:t>Рассмотрение заявления, необходимого для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bookmarkStart w:id="158" w:name="P1900"/>
      <w:bookmarkEnd w:id="158"/>
      <w:r>
        <w:t>589. Ответственный исполнитель в срок, не превышающий одного рабочего дня со дня принятия заявления к рассмотрению, проверяет наличие опечаток и (или) ошибок в реестре лицензий и (или) в сформированных в результате предоставления государственной услуги документах в соответствии с указанными в заявлении сведениями.</w:t>
      </w:r>
    </w:p>
    <w:p w:rsidR="00643FAE" w:rsidRDefault="00643FAE">
      <w:pPr>
        <w:pStyle w:val="ConsPlusNormal"/>
        <w:jc w:val="both"/>
      </w:pPr>
    </w:p>
    <w:p w:rsidR="00643FAE" w:rsidRDefault="00643FAE">
      <w:pPr>
        <w:pStyle w:val="ConsPlusTitle"/>
        <w:jc w:val="center"/>
        <w:outlineLvl w:val="3"/>
      </w:pPr>
      <w:r>
        <w:t>Принятие решения о предоставлении государственной услуги</w:t>
      </w:r>
    </w:p>
    <w:p w:rsidR="00643FAE" w:rsidRDefault="00643FAE">
      <w:pPr>
        <w:pStyle w:val="ConsPlusNormal"/>
        <w:jc w:val="both"/>
      </w:pPr>
    </w:p>
    <w:p w:rsidR="00643FAE" w:rsidRDefault="00643FAE">
      <w:pPr>
        <w:pStyle w:val="ConsPlusNormal"/>
        <w:ind w:firstLine="540"/>
        <w:jc w:val="both"/>
      </w:pPr>
      <w:r>
        <w:t>590. Решение о предоставлении государственной услуги принимается уполномоченным органом при выполнении критерия принятия решения: наличие опечаток и (или) ошибок в выданных в результате предоставления государственной услуги документах и (или) созданных реестровых записях.</w:t>
      </w:r>
    </w:p>
    <w:p w:rsidR="00643FAE" w:rsidRDefault="00643FAE">
      <w:pPr>
        <w:pStyle w:val="ConsPlusNormal"/>
        <w:spacing w:before="220"/>
        <w:ind w:firstLine="540"/>
        <w:jc w:val="both"/>
      </w:pPr>
      <w:r>
        <w:t>591. Решение об отказе в предоставлении государственной услуги принимается при наличии критерия: отсутствие опечаток и (или) ошибок в выданных в результате предоставления государственной услуги документах и (или) созданных реестровых записях.</w:t>
      </w:r>
    </w:p>
    <w:p w:rsidR="00643FAE" w:rsidRDefault="00643FAE">
      <w:pPr>
        <w:pStyle w:val="ConsPlusNormal"/>
        <w:spacing w:before="220"/>
        <w:ind w:firstLine="540"/>
        <w:jc w:val="both"/>
      </w:pPr>
      <w:r>
        <w:t>592.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643FAE" w:rsidRDefault="00643FAE">
      <w:pPr>
        <w:pStyle w:val="ConsPlusNormal"/>
        <w:spacing w:before="220"/>
        <w:ind w:firstLine="540"/>
        <w:jc w:val="both"/>
      </w:pPr>
      <w:r>
        <w:t xml:space="preserve">593.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приказа уполномоченного органа об исправлении опечаток и (или) ошибок в реестре лицензий и (или) в сформированных в результате предоставления государственной услуги документах, содержащий реквизиты, предусмотренные </w:t>
      </w:r>
      <w:hyperlink w:anchor="P118">
        <w:r>
          <w:rPr>
            <w:color w:val="0000FF"/>
          </w:rPr>
          <w:t>подпунктом 9.8.1 подпункта 9.8 пункта 9</w:t>
        </w:r>
      </w:hyperlink>
      <w:r>
        <w:t xml:space="preserve"> Административного регламента, в срок, не превышающий одного рабочего дня со дня окончания проверки, предусмотренной </w:t>
      </w:r>
      <w:hyperlink w:anchor="P1900">
        <w:r>
          <w:rPr>
            <w:color w:val="0000FF"/>
          </w:rPr>
          <w:t>пунктом 589</w:t>
        </w:r>
      </w:hyperlink>
      <w:r>
        <w:t xml:space="preserve"> Административного регламента.</w:t>
      </w:r>
    </w:p>
    <w:p w:rsidR="00643FAE" w:rsidRDefault="00643FAE">
      <w:pPr>
        <w:pStyle w:val="ConsPlusNormal"/>
        <w:spacing w:before="220"/>
        <w:ind w:firstLine="540"/>
        <w:jc w:val="both"/>
      </w:pPr>
      <w:r>
        <w:t xml:space="preserve">На основании подписанного приказа уполномоченного органа об исправлении опечаток и (или) ошибок в реестре лицензий и (или) в сформированных в результате предоставления </w:t>
      </w:r>
      <w:r>
        <w:lastRenderedPageBreak/>
        <w:t xml:space="preserve">государственной услуги документах ответственный специалист осуществляет исправление опечаток и (или) ошибок путем внесения в реестр лицензий новой записи, включающей в себя сведения, предусмотренные </w:t>
      </w:r>
      <w:hyperlink w:anchor="P120">
        <w:r>
          <w:rPr>
            <w:color w:val="0000FF"/>
          </w:rPr>
          <w:t>подпунктом 9.8.2 подпункта 9.8 пункта 9</w:t>
        </w:r>
      </w:hyperlink>
      <w:r>
        <w:t xml:space="preserve"> Административного регламента, а также ссылку на запись, содержащую сведения, в которых допущена опечатка и (или) ошибка, и готовит проект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срок, не превышающий одного рабочего дня со дня принятия решения об исправлении опечаток и (или) ошибок в реестре лицензий и (или) в сформированных в результате предоставления государственной услуги документах.</w:t>
      </w:r>
    </w:p>
    <w:p w:rsidR="00643FAE" w:rsidRDefault="00643FAE">
      <w:pPr>
        <w:pStyle w:val="ConsPlusNormal"/>
        <w:spacing w:before="220"/>
        <w:ind w:firstLine="540"/>
        <w:jc w:val="both"/>
      </w:pPr>
      <w:r>
        <w:t xml:space="preserve">594. В случае отсутствия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уведомления об отсутствии опечаток и (или) ошибок в реестре лицензий и в сформированных в результате предоставления государственной услуги документах в срок, не превышающий двух рабочих дней со дня окончания проверки, предусмотренной </w:t>
      </w:r>
      <w:hyperlink w:anchor="P1900">
        <w:r>
          <w:rPr>
            <w:color w:val="0000FF"/>
          </w:rPr>
          <w:t>пунктом 589</w:t>
        </w:r>
      </w:hyperlink>
      <w:r>
        <w:t xml:space="preserve"> Административного регламента.</w:t>
      </w:r>
    </w:p>
    <w:p w:rsidR="00643FAE" w:rsidRDefault="00643FAE">
      <w:pPr>
        <w:pStyle w:val="ConsPlusNormal"/>
        <w:spacing w:before="220"/>
        <w:ind w:firstLine="540"/>
        <w:jc w:val="both"/>
      </w:pPr>
      <w:r>
        <w:t xml:space="preserve">595. Проект соответствующего уведомления подписывается в срок, не превышающий двух рабочих дней со дня окончания проверки, предусмотренной </w:t>
      </w:r>
      <w:hyperlink w:anchor="P1900">
        <w:r>
          <w:rPr>
            <w:color w:val="0000FF"/>
          </w:rPr>
          <w:t>пунктом 589</w:t>
        </w:r>
      </w:hyperlink>
      <w:r>
        <w:t xml:space="preserve"> Административного регламента.</w:t>
      </w:r>
    </w:p>
    <w:p w:rsidR="00643FAE" w:rsidRDefault="00643FAE">
      <w:pPr>
        <w:pStyle w:val="ConsPlusNormal"/>
        <w:jc w:val="both"/>
      </w:pPr>
    </w:p>
    <w:p w:rsidR="00643FAE" w:rsidRDefault="00643FAE">
      <w:pPr>
        <w:pStyle w:val="ConsPlusTitle"/>
        <w:jc w:val="center"/>
        <w:outlineLvl w:val="3"/>
      </w:pPr>
      <w:r>
        <w:t>Предоставление результата государственной услуги</w:t>
      </w:r>
    </w:p>
    <w:p w:rsidR="00643FAE" w:rsidRDefault="00643FAE">
      <w:pPr>
        <w:pStyle w:val="ConsPlusNormal"/>
        <w:jc w:val="both"/>
      </w:pPr>
    </w:p>
    <w:p w:rsidR="00643FAE" w:rsidRDefault="00643FAE">
      <w:pPr>
        <w:pStyle w:val="ConsPlusNormal"/>
        <w:ind w:firstLine="540"/>
        <w:jc w:val="both"/>
      </w:pPr>
      <w:bookmarkStart w:id="159" w:name="P1914"/>
      <w:bookmarkEnd w:id="159"/>
      <w:r>
        <w:t>596.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не позднее одного рабочего дня со дня подписания уполномоченным должностным лицом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 xml:space="preserve">597. В случае если в заявлении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лицензиат указал на необходимость получения выписки из реестра лицензий, уполномоченный орган одновременно с направлением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914">
        <w:r>
          <w:rPr>
            <w:color w:val="0000FF"/>
          </w:rPr>
          <w:t>пунктом 596</w:t>
        </w:r>
      </w:hyperlink>
      <w:r>
        <w:t xml:space="preserve"> Административного регламента.</w:t>
      </w:r>
    </w:p>
    <w:p w:rsidR="00643FAE" w:rsidRDefault="00643FAE">
      <w:pPr>
        <w:pStyle w:val="ConsPlusNormal"/>
        <w:spacing w:before="220"/>
        <w:ind w:firstLine="540"/>
        <w:jc w:val="both"/>
      </w:pPr>
      <w:r>
        <w:t xml:space="preserve">598. В случае отсутствия опечаток и (или) ошибок в реестре лицензий и (или) в сформированных в результате предоставления государственной услуги документах не позднее </w:t>
      </w:r>
      <w:r>
        <w:lastRenderedPageBreak/>
        <w:t>одного рабочего дня со дня подписания уполномоченным должностным лицом уведомления об отсутствии опечаток и (или) ошибок в реестре лицензий и в сформированных 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643FAE" w:rsidRDefault="00643FAE">
      <w:pPr>
        <w:pStyle w:val="ConsPlusNormal"/>
        <w:spacing w:before="220"/>
        <w:ind w:firstLine="540"/>
        <w:jc w:val="both"/>
      </w:pPr>
      <w:r>
        <w:t>Уведомление об отсутствии опечаток и (или) ошибок в реестре лицензий 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643FAE" w:rsidRDefault="00643FAE">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отсутствии опечаток и (или) ошибок в реестре лицензий 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643FAE" w:rsidRDefault="00643FAE">
      <w:pPr>
        <w:pStyle w:val="ConsPlusNormal"/>
        <w:spacing w:before="220"/>
        <w:ind w:firstLine="540"/>
        <w:jc w:val="both"/>
      </w:pPr>
      <w:r>
        <w:t>599. Факт получения заявителем результата предоставления государственной услуги фиксируется в АКНД ПП.</w:t>
      </w:r>
    </w:p>
    <w:p w:rsidR="00643FAE" w:rsidRDefault="00643FAE">
      <w:pPr>
        <w:pStyle w:val="ConsPlusNormal"/>
        <w:spacing w:before="220"/>
        <w:ind w:firstLine="540"/>
        <w:jc w:val="both"/>
      </w:pPr>
      <w:r>
        <w:t>600.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643FAE" w:rsidRDefault="00643FAE">
      <w:pPr>
        <w:pStyle w:val="ConsPlusNormal"/>
        <w:jc w:val="both"/>
      </w:pPr>
    </w:p>
    <w:p w:rsidR="00643FAE" w:rsidRDefault="00643FAE">
      <w:pPr>
        <w:pStyle w:val="ConsPlusTitle"/>
        <w:jc w:val="center"/>
        <w:outlineLvl w:val="1"/>
      </w:pPr>
      <w:r>
        <w:t>IV. Формы контроля за исполнением</w:t>
      </w:r>
    </w:p>
    <w:p w:rsidR="00643FAE" w:rsidRDefault="00643FAE">
      <w:pPr>
        <w:pStyle w:val="ConsPlusTitle"/>
        <w:jc w:val="center"/>
      </w:pPr>
      <w:r>
        <w:t>Административного регламента</w:t>
      </w:r>
    </w:p>
    <w:p w:rsidR="00643FAE" w:rsidRDefault="00643FAE">
      <w:pPr>
        <w:pStyle w:val="ConsPlusNormal"/>
        <w:jc w:val="both"/>
      </w:pPr>
    </w:p>
    <w:p w:rsidR="00643FAE" w:rsidRDefault="00643FAE">
      <w:pPr>
        <w:pStyle w:val="ConsPlusTitle"/>
        <w:jc w:val="center"/>
        <w:outlineLvl w:val="2"/>
      </w:pPr>
      <w:r>
        <w:t>Порядок осуществления текущего контроля за соблюдением</w:t>
      </w:r>
    </w:p>
    <w:p w:rsidR="00643FAE" w:rsidRDefault="00643FAE">
      <w:pPr>
        <w:pStyle w:val="ConsPlusTitle"/>
        <w:jc w:val="center"/>
      </w:pPr>
      <w:r>
        <w:t>и исполнением ответственными должностными лицами положений</w:t>
      </w:r>
    </w:p>
    <w:p w:rsidR="00643FAE" w:rsidRDefault="00643FAE">
      <w:pPr>
        <w:pStyle w:val="ConsPlusTitle"/>
        <w:jc w:val="center"/>
      </w:pPr>
      <w:r>
        <w:t>регламента и иных нормативных правовых актов,</w:t>
      </w:r>
    </w:p>
    <w:p w:rsidR="00643FAE" w:rsidRDefault="00643FAE">
      <w:pPr>
        <w:pStyle w:val="ConsPlusTitle"/>
        <w:jc w:val="center"/>
      </w:pPr>
      <w:r>
        <w:t>устанавливающих требования к предоставлению</w:t>
      </w:r>
    </w:p>
    <w:p w:rsidR="00643FAE" w:rsidRDefault="00643FAE">
      <w:pPr>
        <w:pStyle w:val="ConsPlusTitle"/>
        <w:jc w:val="center"/>
      </w:pPr>
      <w:r>
        <w:t>государственной услуги, а также принятием</w:t>
      </w:r>
    </w:p>
    <w:p w:rsidR="00643FAE" w:rsidRDefault="00643FAE">
      <w:pPr>
        <w:pStyle w:val="ConsPlusTitle"/>
        <w:jc w:val="center"/>
      </w:pPr>
      <w:r>
        <w:t>ими решений</w:t>
      </w:r>
    </w:p>
    <w:p w:rsidR="00643FAE" w:rsidRDefault="00643FAE">
      <w:pPr>
        <w:pStyle w:val="ConsPlusNormal"/>
        <w:jc w:val="both"/>
      </w:pPr>
    </w:p>
    <w:p w:rsidR="00643FAE" w:rsidRDefault="00643FAE">
      <w:pPr>
        <w:pStyle w:val="ConsPlusNormal"/>
        <w:ind w:firstLine="540"/>
        <w:jc w:val="both"/>
      </w:pPr>
      <w:r>
        <w:t>601. Текущий контроль за соблюдением и исполнением должностными лицами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осуществляется уполномоченным должностным лицом.</w:t>
      </w:r>
    </w:p>
    <w:p w:rsidR="00643FAE" w:rsidRDefault="00643FAE">
      <w:pPr>
        <w:pStyle w:val="ConsPlusNormal"/>
        <w:spacing w:before="220"/>
        <w:ind w:firstLine="540"/>
        <w:jc w:val="both"/>
      </w:pPr>
      <w:r>
        <w:t>602. Текущий контроль осуществляется путем наблюдения за соблюдением порядка рассмотрения заявлений заявителей, оценки полноты и объективности рассмотрения таких заявлений, обоснованности и законности предлагаемых для принятия решений.</w:t>
      </w:r>
    </w:p>
    <w:p w:rsidR="00643FAE" w:rsidRDefault="00643FAE">
      <w:pPr>
        <w:pStyle w:val="ConsPlusNormal"/>
        <w:spacing w:before="220"/>
        <w:ind w:firstLine="540"/>
        <w:jc w:val="both"/>
      </w:pPr>
      <w:r>
        <w:t>603. При выявлении в ходе текущего контроля нарушений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направляет руководителю (заместителю руководителя) уполномоченного органа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 допустивших нарушения.</w:t>
      </w:r>
    </w:p>
    <w:p w:rsidR="00643FAE" w:rsidRDefault="00643FAE">
      <w:pPr>
        <w:pStyle w:val="ConsPlusNormal"/>
        <w:jc w:val="both"/>
      </w:pPr>
    </w:p>
    <w:p w:rsidR="00643FAE" w:rsidRDefault="00643FAE">
      <w:pPr>
        <w:pStyle w:val="ConsPlusTitle"/>
        <w:jc w:val="center"/>
        <w:outlineLvl w:val="2"/>
      </w:pPr>
      <w:r>
        <w:t>Порядок и периодичность осуществления плановых и внеплановых</w:t>
      </w:r>
    </w:p>
    <w:p w:rsidR="00643FAE" w:rsidRDefault="00643FAE">
      <w:pPr>
        <w:pStyle w:val="ConsPlusTitle"/>
        <w:jc w:val="center"/>
      </w:pPr>
      <w:r>
        <w:t>проверок полноты и качества предоставления государственной</w:t>
      </w:r>
    </w:p>
    <w:p w:rsidR="00643FAE" w:rsidRDefault="00643FAE">
      <w:pPr>
        <w:pStyle w:val="ConsPlusTitle"/>
        <w:jc w:val="center"/>
      </w:pPr>
      <w:r>
        <w:t>услуги, в том числе порядок и формы контроля за полнотой</w:t>
      </w:r>
    </w:p>
    <w:p w:rsidR="00643FAE" w:rsidRDefault="00643FAE">
      <w:pPr>
        <w:pStyle w:val="ConsPlusTitle"/>
        <w:jc w:val="center"/>
      </w:pPr>
      <w:r>
        <w:t>и качеством предоставления государственной услуги</w:t>
      </w:r>
    </w:p>
    <w:p w:rsidR="00643FAE" w:rsidRDefault="00643FAE">
      <w:pPr>
        <w:pStyle w:val="ConsPlusNormal"/>
        <w:jc w:val="both"/>
      </w:pPr>
    </w:p>
    <w:p w:rsidR="00643FAE" w:rsidRDefault="00643FAE">
      <w:pPr>
        <w:pStyle w:val="ConsPlusNormal"/>
        <w:ind w:firstLine="540"/>
        <w:jc w:val="both"/>
      </w:pPr>
      <w:r>
        <w:t>604.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w:t>
      </w:r>
    </w:p>
    <w:p w:rsidR="00643FAE" w:rsidRDefault="00643FAE">
      <w:pPr>
        <w:pStyle w:val="ConsPlusNormal"/>
        <w:spacing w:before="220"/>
        <w:ind w:firstLine="540"/>
        <w:jc w:val="both"/>
      </w:pPr>
      <w:r>
        <w:t>605. Проверки могут быть плановыми и внеплановыми. Периодичность плановых проверок устанавливается руководителем уполномоченного органа.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Проверки также могут проводиться по конкретному обращению заявителя.</w:t>
      </w:r>
    </w:p>
    <w:p w:rsidR="00643FAE" w:rsidRDefault="00643FAE">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643FAE" w:rsidRDefault="00643FAE">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распорядительного акта уполномоченного органа.</w:t>
      </w:r>
    </w:p>
    <w:p w:rsidR="00643FAE" w:rsidRDefault="00643FAE">
      <w:pPr>
        <w:pStyle w:val="ConsPlusNormal"/>
        <w:spacing w:before="220"/>
        <w:ind w:firstLine="540"/>
        <w:jc w:val="both"/>
      </w:pPr>
      <w:r>
        <w:t xml:space="preserve">606. Федеральная служба по надзору в сфере образования и науки осуществляет контроль за эффективностью и качеством осуществления уполномоченными органами переданных полномочий Российской Федерации в сфере образования в соответствии с </w:t>
      </w:r>
      <w:hyperlink r:id="rId232">
        <w:r>
          <w:rPr>
            <w:color w:val="0000FF"/>
          </w:rPr>
          <w:t>пунктом 2 части 7 статьи 7</w:t>
        </w:r>
      </w:hyperlink>
      <w:r>
        <w:t xml:space="preserve"> Федерального закона "Об образовании в Российской Федерации" и </w:t>
      </w:r>
      <w:hyperlink r:id="rId233">
        <w:r>
          <w:rPr>
            <w:color w:val="0000FF"/>
          </w:rPr>
          <w:t>подпунктом 5.7(1)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28 июля 2018 г. N 885 &lt;80&gt;.</w:t>
      </w:r>
    </w:p>
    <w:p w:rsidR="00643FAE" w:rsidRDefault="00643FAE">
      <w:pPr>
        <w:pStyle w:val="ConsPlusNormal"/>
        <w:spacing w:before="220"/>
        <w:ind w:firstLine="540"/>
        <w:jc w:val="both"/>
      </w:pPr>
      <w:r>
        <w:t>--------------------------------</w:t>
      </w:r>
    </w:p>
    <w:p w:rsidR="00643FAE" w:rsidRDefault="00643FAE">
      <w:pPr>
        <w:pStyle w:val="ConsPlusNormal"/>
        <w:spacing w:before="220"/>
        <w:ind w:firstLine="540"/>
        <w:jc w:val="both"/>
      </w:pPr>
      <w:r>
        <w:t>&lt;80&gt; Собрание законодательства Российской Федерации, 2018, N 32, ст. 5344; 2020, N 29, ст. 4664.</w:t>
      </w:r>
    </w:p>
    <w:p w:rsidR="00643FAE" w:rsidRDefault="00643FAE">
      <w:pPr>
        <w:pStyle w:val="ConsPlusNormal"/>
        <w:jc w:val="both"/>
      </w:pPr>
    </w:p>
    <w:p w:rsidR="00643FAE" w:rsidRDefault="00643FAE">
      <w:pPr>
        <w:pStyle w:val="ConsPlusTitle"/>
        <w:jc w:val="center"/>
        <w:outlineLvl w:val="2"/>
      </w:pPr>
      <w:r>
        <w:t>Ответственность должностных лиц уполномоченного</w:t>
      </w:r>
    </w:p>
    <w:p w:rsidR="00643FAE" w:rsidRDefault="00643FAE">
      <w:pPr>
        <w:pStyle w:val="ConsPlusTitle"/>
        <w:jc w:val="center"/>
      </w:pPr>
      <w:r>
        <w:t>органа за решения и действия (бездействие), принимаемые</w:t>
      </w:r>
    </w:p>
    <w:p w:rsidR="00643FAE" w:rsidRDefault="00643FAE">
      <w:pPr>
        <w:pStyle w:val="ConsPlusTitle"/>
        <w:jc w:val="center"/>
      </w:pPr>
      <w:r>
        <w:t>(осуществляемые) ими в ходе предоставления</w:t>
      </w:r>
    </w:p>
    <w:p w:rsidR="00643FAE" w:rsidRDefault="00643FAE">
      <w:pPr>
        <w:pStyle w:val="ConsPlusTitle"/>
        <w:jc w:val="center"/>
      </w:pPr>
      <w:r>
        <w:t>государственной услуги</w:t>
      </w:r>
    </w:p>
    <w:p w:rsidR="00643FAE" w:rsidRDefault="00643FAE">
      <w:pPr>
        <w:pStyle w:val="ConsPlusNormal"/>
        <w:jc w:val="both"/>
      </w:pPr>
    </w:p>
    <w:p w:rsidR="00643FAE" w:rsidRDefault="00643FAE">
      <w:pPr>
        <w:pStyle w:val="ConsPlusNormal"/>
        <w:ind w:firstLine="540"/>
        <w:jc w:val="both"/>
      </w:pPr>
      <w:r>
        <w:t>607. Персональная ответственность должностных лиц уполномоченного органа за предоставление государственной услуги закрепляется в их должностных регламентах.</w:t>
      </w:r>
    </w:p>
    <w:p w:rsidR="00643FAE" w:rsidRDefault="00643FAE">
      <w:pPr>
        <w:pStyle w:val="ConsPlusNormal"/>
        <w:spacing w:before="220"/>
        <w:ind w:firstLine="540"/>
        <w:jc w:val="both"/>
      </w:pPr>
      <w:r>
        <w:t>608. Исполнитель, ответственный за предоставление государственной услуги, несет персональную ответственность за:</w:t>
      </w:r>
    </w:p>
    <w:p w:rsidR="00643FAE" w:rsidRDefault="00643FAE">
      <w:pPr>
        <w:pStyle w:val="ConsPlusNormal"/>
        <w:spacing w:before="220"/>
        <w:ind w:firstLine="540"/>
        <w:jc w:val="both"/>
      </w:pPr>
      <w:r>
        <w:t>рассмотрение документов, представленных заявителем;</w:t>
      </w:r>
    </w:p>
    <w:p w:rsidR="00643FAE" w:rsidRDefault="00643FAE">
      <w:pPr>
        <w:pStyle w:val="ConsPlusNormal"/>
        <w:spacing w:before="220"/>
        <w:ind w:firstLine="540"/>
        <w:jc w:val="both"/>
      </w:pPr>
      <w:r>
        <w:t>соблюдение сроков и порядка приема документов;</w:t>
      </w:r>
    </w:p>
    <w:p w:rsidR="00643FAE" w:rsidRDefault="00643FAE">
      <w:pPr>
        <w:pStyle w:val="ConsPlusNormal"/>
        <w:spacing w:before="220"/>
        <w:ind w:firstLine="540"/>
        <w:jc w:val="both"/>
      </w:pPr>
      <w:r>
        <w:t>соблюдение порядка, в том числе сроков предоставления государственной услуги.</w:t>
      </w:r>
    </w:p>
    <w:p w:rsidR="00643FAE" w:rsidRDefault="00643FAE">
      <w:pPr>
        <w:pStyle w:val="ConsPlusNormal"/>
        <w:jc w:val="both"/>
      </w:pPr>
    </w:p>
    <w:p w:rsidR="00643FAE" w:rsidRDefault="00643FAE">
      <w:pPr>
        <w:pStyle w:val="ConsPlusTitle"/>
        <w:jc w:val="center"/>
        <w:outlineLvl w:val="2"/>
      </w:pPr>
      <w:r>
        <w:t>Положения, характеризующие требования к порядку</w:t>
      </w:r>
    </w:p>
    <w:p w:rsidR="00643FAE" w:rsidRDefault="00643FAE">
      <w:pPr>
        <w:pStyle w:val="ConsPlusTitle"/>
        <w:jc w:val="center"/>
      </w:pPr>
      <w:r>
        <w:t>и формам контроля за предоставлением государственной услуги,</w:t>
      </w:r>
    </w:p>
    <w:p w:rsidR="00643FAE" w:rsidRDefault="00643FAE">
      <w:pPr>
        <w:pStyle w:val="ConsPlusTitle"/>
        <w:jc w:val="center"/>
      </w:pPr>
      <w:r>
        <w:t>в том числе со стороны граждан, их объединений и организаций</w:t>
      </w:r>
    </w:p>
    <w:p w:rsidR="00643FAE" w:rsidRDefault="00643FAE">
      <w:pPr>
        <w:pStyle w:val="ConsPlusNormal"/>
        <w:jc w:val="both"/>
      </w:pPr>
    </w:p>
    <w:p w:rsidR="00643FAE" w:rsidRDefault="00643FAE">
      <w:pPr>
        <w:pStyle w:val="ConsPlusNormal"/>
        <w:ind w:firstLine="540"/>
        <w:jc w:val="both"/>
      </w:pPr>
      <w:r>
        <w:t>609.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и через Единый портал, а также посредством получения ответов на письменные обращения.</w:t>
      </w:r>
    </w:p>
    <w:p w:rsidR="00643FAE" w:rsidRDefault="00643FAE">
      <w:pPr>
        <w:pStyle w:val="ConsPlusNormal"/>
        <w:jc w:val="both"/>
      </w:pPr>
    </w:p>
    <w:p w:rsidR="00643FAE" w:rsidRDefault="00643FAE">
      <w:pPr>
        <w:pStyle w:val="ConsPlusTitle"/>
        <w:jc w:val="center"/>
        <w:outlineLvl w:val="1"/>
      </w:pPr>
      <w:r>
        <w:t>V. Досудебный (внесудебный) порядок обжалования</w:t>
      </w:r>
    </w:p>
    <w:p w:rsidR="00643FAE" w:rsidRDefault="00643FAE">
      <w:pPr>
        <w:pStyle w:val="ConsPlusTitle"/>
        <w:jc w:val="center"/>
      </w:pPr>
      <w:r>
        <w:lastRenderedPageBreak/>
        <w:t>решений и действий (бездействия) органа, предоставляющего</w:t>
      </w:r>
    </w:p>
    <w:p w:rsidR="00643FAE" w:rsidRDefault="00643FAE">
      <w:pPr>
        <w:pStyle w:val="ConsPlusTitle"/>
        <w:jc w:val="center"/>
      </w:pPr>
      <w:r>
        <w:t>государственную услугу, многофункционального центра,</w:t>
      </w:r>
    </w:p>
    <w:p w:rsidR="00643FAE" w:rsidRDefault="00643FAE">
      <w:pPr>
        <w:pStyle w:val="ConsPlusTitle"/>
        <w:jc w:val="center"/>
      </w:pPr>
      <w:r>
        <w:t xml:space="preserve">организаций, указанных в </w:t>
      </w:r>
      <w:hyperlink r:id="rId234">
        <w:r>
          <w:rPr>
            <w:color w:val="0000FF"/>
          </w:rPr>
          <w:t>части 1.1 статьи 16</w:t>
        </w:r>
      </w:hyperlink>
      <w:r>
        <w:t xml:space="preserve"> Федерального</w:t>
      </w:r>
    </w:p>
    <w:p w:rsidR="00643FAE" w:rsidRDefault="00643FAE">
      <w:pPr>
        <w:pStyle w:val="ConsPlusTitle"/>
        <w:jc w:val="center"/>
      </w:pPr>
      <w:r>
        <w:t>закона "Об организации предоставления государственных</w:t>
      </w:r>
    </w:p>
    <w:p w:rsidR="00643FAE" w:rsidRDefault="00643FAE">
      <w:pPr>
        <w:pStyle w:val="ConsPlusTitle"/>
        <w:jc w:val="center"/>
      </w:pPr>
      <w:r>
        <w:t>и муниципальных услуг", а также их должностных лиц,</w:t>
      </w:r>
    </w:p>
    <w:p w:rsidR="00643FAE" w:rsidRDefault="00643FAE">
      <w:pPr>
        <w:pStyle w:val="ConsPlusTitle"/>
        <w:jc w:val="center"/>
      </w:pPr>
      <w:r>
        <w:t>государственных или муниципальных</w:t>
      </w:r>
    </w:p>
    <w:p w:rsidR="00643FAE" w:rsidRDefault="00643FAE">
      <w:pPr>
        <w:pStyle w:val="ConsPlusTitle"/>
        <w:jc w:val="center"/>
      </w:pPr>
      <w:r>
        <w:t>служащих, работников</w:t>
      </w:r>
    </w:p>
    <w:p w:rsidR="00643FAE" w:rsidRDefault="00643FAE">
      <w:pPr>
        <w:pStyle w:val="ConsPlusNormal"/>
        <w:jc w:val="both"/>
      </w:pPr>
    </w:p>
    <w:p w:rsidR="00643FAE" w:rsidRDefault="00643FAE">
      <w:pPr>
        <w:pStyle w:val="ConsPlusNormal"/>
        <w:ind w:firstLine="540"/>
        <w:jc w:val="both"/>
      </w:pPr>
      <w:r>
        <w:t>610. Информирование заявителей о порядке досудебного (внесудебного) обжалования, подачи заявителями жалобы осуществляется посредством размещения информации на Едином портале, Региональном портале, официальном сайте уполномоченного органа и информационных стендах в местах предоставления государственной услуги.</w:t>
      </w:r>
    </w:p>
    <w:p w:rsidR="00643FAE" w:rsidRDefault="00643FAE">
      <w:pPr>
        <w:pStyle w:val="ConsPlusNormal"/>
        <w:spacing w:before="220"/>
        <w:ind w:firstLine="540"/>
        <w:jc w:val="both"/>
      </w:pPr>
      <w:r>
        <w:t>611. Заинтересованные лица имеют право подать жалобу на решения и (или) действия (бездействие) уполномоченного органа, его должностных лиц при предоставлении государственной услуги:</w:t>
      </w:r>
    </w:p>
    <w:p w:rsidR="00643FAE" w:rsidRDefault="00643FAE">
      <w:pPr>
        <w:pStyle w:val="ConsPlusNormal"/>
        <w:spacing w:before="220"/>
        <w:ind w:firstLine="540"/>
        <w:jc w:val="both"/>
      </w:pPr>
      <w:r>
        <w:t xml:space="preserve">в форме документа на бумажном носителе - по почте, а также на личном приеме, в порядке, предусмотренном </w:t>
      </w:r>
      <w:hyperlink r:id="rId235">
        <w:r>
          <w:rPr>
            <w:color w:val="0000FF"/>
          </w:rPr>
          <w:t>главой 2.1</w:t>
        </w:r>
      </w:hyperlink>
      <w:r>
        <w:t xml:space="preserve"> Федерального закона "Об организации предоставления государственных и муниципальных услуг";</w:t>
      </w:r>
    </w:p>
    <w:p w:rsidR="00643FAE" w:rsidRDefault="00643FAE">
      <w:pPr>
        <w:pStyle w:val="ConsPlusNormal"/>
        <w:spacing w:before="220"/>
        <w:ind w:firstLine="540"/>
        <w:jc w:val="both"/>
      </w:pPr>
      <w:r>
        <w:t>в форме электронного документа - посредством официального сайта уполномоченного органа, Единого портала, Регионального портала.</w:t>
      </w:r>
    </w:p>
    <w:p w:rsidR="00643FAE" w:rsidRDefault="00643FAE">
      <w:pPr>
        <w:pStyle w:val="ConsPlusNormal"/>
        <w:jc w:val="both"/>
      </w:pPr>
    </w:p>
    <w:p w:rsidR="00643FAE" w:rsidRDefault="00643FAE">
      <w:pPr>
        <w:pStyle w:val="ConsPlusNormal"/>
        <w:jc w:val="both"/>
      </w:pPr>
    </w:p>
    <w:p w:rsidR="00643FAE" w:rsidRDefault="00643FAE">
      <w:pPr>
        <w:pStyle w:val="ConsPlusNormal"/>
        <w:jc w:val="both"/>
      </w:pPr>
    </w:p>
    <w:p w:rsidR="00643FAE" w:rsidRDefault="00643FAE">
      <w:pPr>
        <w:pStyle w:val="ConsPlusNormal"/>
        <w:jc w:val="both"/>
      </w:pPr>
    </w:p>
    <w:p w:rsidR="00643FAE" w:rsidRDefault="00643FAE">
      <w:pPr>
        <w:pStyle w:val="ConsPlusNormal"/>
        <w:jc w:val="both"/>
      </w:pPr>
    </w:p>
    <w:p w:rsidR="00643FAE" w:rsidRDefault="00643FAE">
      <w:pPr>
        <w:pStyle w:val="ConsPlusNormal"/>
        <w:jc w:val="right"/>
        <w:outlineLvl w:val="1"/>
      </w:pPr>
      <w:r>
        <w:t>Приложение</w:t>
      </w:r>
    </w:p>
    <w:p w:rsidR="00643FAE" w:rsidRDefault="00643FAE">
      <w:pPr>
        <w:pStyle w:val="ConsPlusNormal"/>
        <w:jc w:val="right"/>
      </w:pPr>
      <w:r>
        <w:t>к Административному регламенту</w:t>
      </w:r>
    </w:p>
    <w:p w:rsidR="00643FAE" w:rsidRDefault="00643FAE">
      <w:pPr>
        <w:pStyle w:val="ConsPlusNormal"/>
        <w:jc w:val="right"/>
      </w:pPr>
      <w:r>
        <w:t>предоставления органами государственной</w:t>
      </w:r>
    </w:p>
    <w:p w:rsidR="00643FAE" w:rsidRDefault="00643FAE">
      <w:pPr>
        <w:pStyle w:val="ConsPlusNormal"/>
        <w:jc w:val="right"/>
      </w:pPr>
      <w:r>
        <w:t>власти субъектов Российской Федерации,</w:t>
      </w:r>
    </w:p>
    <w:p w:rsidR="00643FAE" w:rsidRDefault="00643FAE">
      <w:pPr>
        <w:pStyle w:val="ConsPlusNormal"/>
        <w:jc w:val="right"/>
      </w:pPr>
      <w:r>
        <w:t>осуществляющими переданные полномочия</w:t>
      </w:r>
    </w:p>
    <w:p w:rsidR="00643FAE" w:rsidRDefault="00643FAE">
      <w:pPr>
        <w:pStyle w:val="ConsPlusNormal"/>
        <w:jc w:val="right"/>
      </w:pPr>
      <w:r>
        <w:t>Российской Федерации в сфере</w:t>
      </w:r>
    </w:p>
    <w:p w:rsidR="00643FAE" w:rsidRDefault="00643FAE">
      <w:pPr>
        <w:pStyle w:val="ConsPlusNormal"/>
        <w:jc w:val="right"/>
      </w:pPr>
      <w:r>
        <w:t>образования, государственной услуги</w:t>
      </w:r>
    </w:p>
    <w:p w:rsidR="00643FAE" w:rsidRDefault="00643FAE">
      <w:pPr>
        <w:pStyle w:val="ConsPlusNormal"/>
        <w:jc w:val="right"/>
      </w:pPr>
      <w:r>
        <w:t>по лицензированию образовательной</w:t>
      </w:r>
    </w:p>
    <w:p w:rsidR="00643FAE" w:rsidRDefault="00643FAE">
      <w:pPr>
        <w:pStyle w:val="ConsPlusNormal"/>
        <w:jc w:val="right"/>
      </w:pPr>
      <w:r>
        <w:t>деятельности, утвержденному приказом</w:t>
      </w:r>
    </w:p>
    <w:p w:rsidR="00643FAE" w:rsidRDefault="00643FAE">
      <w:pPr>
        <w:pStyle w:val="ConsPlusNormal"/>
        <w:jc w:val="right"/>
      </w:pPr>
      <w:r>
        <w:t>Федеральной службы по надзору</w:t>
      </w:r>
    </w:p>
    <w:p w:rsidR="00643FAE" w:rsidRDefault="00643FAE">
      <w:pPr>
        <w:pStyle w:val="ConsPlusNormal"/>
        <w:jc w:val="right"/>
      </w:pPr>
      <w:r>
        <w:t>в сфере образования и науки</w:t>
      </w:r>
    </w:p>
    <w:p w:rsidR="00643FAE" w:rsidRDefault="00643FAE">
      <w:pPr>
        <w:pStyle w:val="ConsPlusNormal"/>
        <w:jc w:val="right"/>
      </w:pPr>
      <w:r>
        <w:t>от 22.09.2022 N 1012</w:t>
      </w:r>
    </w:p>
    <w:p w:rsidR="00643FAE" w:rsidRDefault="00643FAE">
      <w:pPr>
        <w:pStyle w:val="ConsPlusNormal"/>
        <w:jc w:val="both"/>
      </w:pPr>
    </w:p>
    <w:p w:rsidR="00643FAE" w:rsidRDefault="00643FAE">
      <w:pPr>
        <w:pStyle w:val="ConsPlusTitle"/>
        <w:jc w:val="center"/>
      </w:pPr>
      <w:r>
        <w:t>ПЕРЕЧЕНЬ</w:t>
      </w:r>
    </w:p>
    <w:p w:rsidR="00643FAE" w:rsidRDefault="00643FAE">
      <w:pPr>
        <w:pStyle w:val="ConsPlusTitle"/>
        <w:jc w:val="center"/>
      </w:pPr>
      <w:r>
        <w:t>ПРИЗНАКОВ ЗАЯВИТЕЛЕЙ (ПРИНАДЛЕЖАЩИХ ИМ ОБЪЕКТОВ),</w:t>
      </w:r>
    </w:p>
    <w:p w:rsidR="00643FAE" w:rsidRDefault="00643FAE">
      <w:pPr>
        <w:pStyle w:val="ConsPlusTitle"/>
        <w:jc w:val="center"/>
      </w:pPr>
      <w:r>
        <w:t>А ТАКЖЕ КОМБИНАЦИИ ЗНАЧЕНИЙ ПРИЗНАКОВ, КАЖДАЯ ИЗ КОТОРЫХ</w:t>
      </w:r>
    </w:p>
    <w:p w:rsidR="00643FAE" w:rsidRDefault="00643FAE">
      <w:pPr>
        <w:pStyle w:val="ConsPlusTitle"/>
        <w:jc w:val="center"/>
      </w:pPr>
      <w:r>
        <w:t>СООТВЕТСТВУЕТ ОДНОМУ ВАРИАНТУ ПРЕДОСТАВЛЕНИЯ УСЛУГИ</w:t>
      </w:r>
    </w:p>
    <w:p w:rsidR="00643FAE" w:rsidRDefault="00643FAE">
      <w:pPr>
        <w:pStyle w:val="ConsPlusNormal"/>
        <w:jc w:val="both"/>
      </w:pPr>
    </w:p>
    <w:p w:rsidR="00643FAE" w:rsidRDefault="00643FAE">
      <w:pPr>
        <w:pStyle w:val="ConsPlusTitle"/>
        <w:ind w:firstLine="540"/>
        <w:jc w:val="both"/>
        <w:outlineLvl w:val="2"/>
      </w:pPr>
      <w:bookmarkStart w:id="160" w:name="P2004"/>
      <w:bookmarkEnd w:id="160"/>
      <w:r>
        <w:t>Таблица 1. Перечень признаков заявителей (принадлежащих им объектов)</w:t>
      </w:r>
    </w:p>
    <w:p w:rsidR="00643FAE" w:rsidRDefault="00643F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154"/>
        <w:gridCol w:w="6066"/>
      </w:tblGrid>
      <w:tr w:rsidR="00643FAE">
        <w:tc>
          <w:tcPr>
            <w:tcW w:w="850" w:type="dxa"/>
          </w:tcPr>
          <w:p w:rsidR="00643FAE" w:rsidRDefault="00643FAE">
            <w:pPr>
              <w:pStyle w:val="ConsPlusNormal"/>
              <w:jc w:val="center"/>
            </w:pPr>
            <w:r>
              <w:t>N п/п</w:t>
            </w:r>
          </w:p>
        </w:tc>
        <w:tc>
          <w:tcPr>
            <w:tcW w:w="2154" w:type="dxa"/>
          </w:tcPr>
          <w:p w:rsidR="00643FAE" w:rsidRDefault="00643FAE">
            <w:pPr>
              <w:pStyle w:val="ConsPlusNormal"/>
              <w:jc w:val="center"/>
            </w:pPr>
            <w:r>
              <w:t>Признак заявителя (принадлежащего ему объекта)</w:t>
            </w:r>
          </w:p>
        </w:tc>
        <w:tc>
          <w:tcPr>
            <w:tcW w:w="6066" w:type="dxa"/>
          </w:tcPr>
          <w:p w:rsidR="00643FAE" w:rsidRDefault="00643FAE">
            <w:pPr>
              <w:pStyle w:val="ConsPlusNormal"/>
              <w:jc w:val="center"/>
            </w:pPr>
            <w:r>
              <w:t>Значения признака заявителя (принадлежащего ему объекта)</w:t>
            </w:r>
          </w:p>
        </w:tc>
      </w:tr>
      <w:tr w:rsidR="00643FAE">
        <w:tc>
          <w:tcPr>
            <w:tcW w:w="9070" w:type="dxa"/>
            <w:gridSpan w:val="3"/>
          </w:tcPr>
          <w:p w:rsidR="00643FAE" w:rsidRDefault="00643FAE">
            <w:pPr>
              <w:pStyle w:val="ConsPlusNormal"/>
              <w:jc w:val="both"/>
              <w:outlineLvl w:val="3"/>
            </w:pPr>
            <w:r>
              <w:t>Результат "Предоставление лицензии на осуществление образовательной деятельности"</w:t>
            </w:r>
          </w:p>
        </w:tc>
      </w:tr>
      <w:tr w:rsidR="00643FAE">
        <w:tc>
          <w:tcPr>
            <w:tcW w:w="850" w:type="dxa"/>
            <w:vAlign w:val="center"/>
          </w:tcPr>
          <w:p w:rsidR="00643FAE" w:rsidRDefault="00643FAE">
            <w:pPr>
              <w:pStyle w:val="ConsPlusNormal"/>
            </w:pPr>
            <w:r>
              <w:lastRenderedPageBreak/>
              <w:t>1.</w:t>
            </w:r>
          </w:p>
        </w:tc>
        <w:tc>
          <w:tcPr>
            <w:tcW w:w="2154" w:type="dxa"/>
            <w:vAlign w:val="center"/>
          </w:tcPr>
          <w:p w:rsidR="00643FAE" w:rsidRDefault="00643FAE">
            <w:pPr>
              <w:pStyle w:val="ConsPlusNormal"/>
              <w:jc w:val="both"/>
            </w:pPr>
            <w:r>
              <w:t>Категория заявителя</w:t>
            </w:r>
          </w:p>
        </w:tc>
        <w:tc>
          <w:tcPr>
            <w:tcW w:w="6066" w:type="dxa"/>
            <w:vAlign w:val="center"/>
          </w:tcPr>
          <w:p w:rsidR="00643FAE" w:rsidRDefault="00643FAE">
            <w:pPr>
              <w:pStyle w:val="ConsPlusNormal"/>
              <w:jc w:val="both"/>
            </w:pPr>
            <w:r>
              <w:t>1. Юридическое лицо.</w:t>
            </w:r>
          </w:p>
          <w:p w:rsidR="00643FAE" w:rsidRDefault="00643FAE">
            <w:pPr>
              <w:pStyle w:val="ConsPlusNormal"/>
              <w:jc w:val="both"/>
            </w:pPr>
            <w:r>
              <w:t>2. Индивидуальный предприниматель.</w:t>
            </w:r>
          </w:p>
        </w:tc>
      </w:tr>
      <w:tr w:rsidR="00643FAE">
        <w:tc>
          <w:tcPr>
            <w:tcW w:w="850" w:type="dxa"/>
            <w:vAlign w:val="center"/>
          </w:tcPr>
          <w:p w:rsidR="00643FAE" w:rsidRDefault="00643FAE">
            <w:pPr>
              <w:pStyle w:val="ConsPlusNormal"/>
            </w:pPr>
            <w:r>
              <w:t>2.</w:t>
            </w:r>
          </w:p>
        </w:tc>
        <w:tc>
          <w:tcPr>
            <w:tcW w:w="2154" w:type="dxa"/>
            <w:vAlign w:val="center"/>
          </w:tcPr>
          <w:p w:rsidR="00643FAE" w:rsidRDefault="00643FAE">
            <w:pPr>
              <w:pStyle w:val="ConsPlusNormal"/>
              <w:jc w:val="both"/>
            </w:pPr>
            <w:r>
              <w:t>Лицо, обратившееся за предоставлением услуги</w:t>
            </w:r>
          </w:p>
        </w:tc>
        <w:tc>
          <w:tcPr>
            <w:tcW w:w="6066" w:type="dxa"/>
            <w:vAlign w:val="bottom"/>
          </w:tcPr>
          <w:p w:rsidR="00643FAE" w:rsidRDefault="00643FAE">
            <w:pPr>
              <w:pStyle w:val="ConsPlusNormal"/>
              <w:jc w:val="both"/>
            </w:pPr>
            <w:r>
              <w:t>1. Лицо, имеющее право без доверенности действовать от имени юридического лица.</w:t>
            </w:r>
          </w:p>
          <w:p w:rsidR="00643FAE" w:rsidRDefault="00643FAE">
            <w:pPr>
              <w:pStyle w:val="ConsPlusNormal"/>
              <w:jc w:val="both"/>
            </w:pPr>
            <w:r>
              <w:t>2. Лицо, действующее от имени заявителя на основании доверенности.</w:t>
            </w:r>
          </w:p>
          <w:p w:rsidR="00643FAE" w:rsidRDefault="00643FAE">
            <w:pPr>
              <w:pStyle w:val="ConsPlusNormal"/>
              <w:jc w:val="both"/>
            </w:pPr>
            <w:r>
              <w:t>3. Индивидуальный предприниматель непосредственно.</w:t>
            </w:r>
          </w:p>
        </w:tc>
      </w:tr>
      <w:tr w:rsidR="00643FAE">
        <w:tc>
          <w:tcPr>
            <w:tcW w:w="9070" w:type="dxa"/>
            <w:gridSpan w:val="3"/>
            <w:vAlign w:val="bottom"/>
          </w:tcPr>
          <w:p w:rsidR="00643FAE" w:rsidRDefault="00643FAE">
            <w:pPr>
              <w:pStyle w:val="ConsPlusNormal"/>
              <w:jc w:val="both"/>
              <w:outlineLvl w:val="3"/>
            </w:pPr>
            <w:r>
              <w:t>Результат "Предоставление временной лицензии на осуществление образовательной деятельности"</w:t>
            </w:r>
          </w:p>
        </w:tc>
      </w:tr>
      <w:tr w:rsidR="00643FAE">
        <w:tc>
          <w:tcPr>
            <w:tcW w:w="850" w:type="dxa"/>
            <w:vAlign w:val="center"/>
          </w:tcPr>
          <w:p w:rsidR="00643FAE" w:rsidRDefault="00643FAE">
            <w:pPr>
              <w:pStyle w:val="ConsPlusNormal"/>
            </w:pPr>
            <w:r>
              <w:t>3.</w:t>
            </w:r>
          </w:p>
        </w:tc>
        <w:tc>
          <w:tcPr>
            <w:tcW w:w="2154" w:type="dxa"/>
            <w:vAlign w:val="center"/>
          </w:tcPr>
          <w:p w:rsidR="00643FAE" w:rsidRDefault="00643FAE">
            <w:pPr>
              <w:pStyle w:val="ConsPlusNormal"/>
              <w:jc w:val="both"/>
            </w:pPr>
            <w:r>
              <w:t>Категория заявителя</w:t>
            </w:r>
          </w:p>
        </w:tc>
        <w:tc>
          <w:tcPr>
            <w:tcW w:w="6066" w:type="dxa"/>
            <w:vAlign w:val="center"/>
          </w:tcPr>
          <w:p w:rsidR="00643FAE" w:rsidRDefault="00643FAE">
            <w:pPr>
              <w:pStyle w:val="ConsPlusNormal"/>
              <w:jc w:val="both"/>
            </w:pPr>
            <w:r>
              <w:t>Юридическое лицо.</w:t>
            </w:r>
          </w:p>
        </w:tc>
      </w:tr>
      <w:tr w:rsidR="00643FAE">
        <w:tc>
          <w:tcPr>
            <w:tcW w:w="850" w:type="dxa"/>
            <w:vAlign w:val="center"/>
          </w:tcPr>
          <w:p w:rsidR="00643FAE" w:rsidRDefault="00643FAE">
            <w:pPr>
              <w:pStyle w:val="ConsPlusNormal"/>
            </w:pPr>
            <w:r>
              <w:t>4.</w:t>
            </w:r>
          </w:p>
        </w:tc>
        <w:tc>
          <w:tcPr>
            <w:tcW w:w="2154" w:type="dxa"/>
            <w:vAlign w:val="center"/>
          </w:tcPr>
          <w:p w:rsidR="00643FAE" w:rsidRDefault="00643FAE">
            <w:pPr>
              <w:pStyle w:val="ConsPlusNormal"/>
              <w:jc w:val="both"/>
            </w:pPr>
            <w:r>
              <w:t>Лицо, обратившееся за предоставлением услуги</w:t>
            </w:r>
          </w:p>
        </w:tc>
        <w:tc>
          <w:tcPr>
            <w:tcW w:w="6066" w:type="dxa"/>
            <w:vAlign w:val="bottom"/>
          </w:tcPr>
          <w:p w:rsidR="00643FAE" w:rsidRDefault="00643FAE">
            <w:pPr>
              <w:pStyle w:val="ConsPlusNormal"/>
              <w:jc w:val="both"/>
            </w:pPr>
            <w:r>
              <w:t>1. Лицо, имеющее право без доверенности действовать от имени юридического лица.</w:t>
            </w:r>
          </w:p>
          <w:p w:rsidR="00643FAE" w:rsidRDefault="00643FAE">
            <w:pPr>
              <w:pStyle w:val="ConsPlusNormal"/>
              <w:jc w:val="both"/>
            </w:pPr>
            <w:r>
              <w:t>2. Лицо, действующее от имени заявителя на основании доверенности.</w:t>
            </w:r>
          </w:p>
        </w:tc>
      </w:tr>
      <w:tr w:rsidR="00643FAE">
        <w:tc>
          <w:tcPr>
            <w:tcW w:w="850" w:type="dxa"/>
            <w:vAlign w:val="center"/>
          </w:tcPr>
          <w:p w:rsidR="00643FAE" w:rsidRDefault="00643FAE">
            <w:pPr>
              <w:pStyle w:val="ConsPlusNormal"/>
            </w:pPr>
            <w:r>
              <w:t>5.</w:t>
            </w:r>
          </w:p>
        </w:tc>
        <w:tc>
          <w:tcPr>
            <w:tcW w:w="2154" w:type="dxa"/>
            <w:vAlign w:val="center"/>
          </w:tcPr>
          <w:p w:rsidR="00643FAE" w:rsidRDefault="00643FAE">
            <w:pPr>
              <w:pStyle w:val="ConsPlusNormal"/>
              <w:jc w:val="both"/>
            </w:pPr>
            <w:r>
              <w:t>Кто является соискателем лицензии</w:t>
            </w:r>
          </w:p>
        </w:tc>
        <w:tc>
          <w:tcPr>
            <w:tcW w:w="6066" w:type="dxa"/>
            <w:vAlign w:val="bottom"/>
          </w:tcPr>
          <w:p w:rsidR="00643FAE" w:rsidRDefault="00643FAE">
            <w:pPr>
              <w:pStyle w:val="ConsPlusNormal"/>
              <w:jc w:val="both"/>
            </w:pPr>
            <w:r>
              <w:t>1. Организация, осуществляющая образовательную деятельность и возникшая в результате реорганизации в форме разделения или выделения.</w:t>
            </w:r>
          </w:p>
          <w:p w:rsidR="00643FAE" w:rsidRDefault="00643FAE">
            <w:pPr>
              <w:pStyle w:val="ConsPlusNormal"/>
              <w:jc w:val="both"/>
            </w:pPr>
            <w:r>
              <w:t>2. Организация, реализующая на 1 января 2023 г. программы спортивной подготовки.</w:t>
            </w:r>
          </w:p>
        </w:tc>
      </w:tr>
      <w:tr w:rsidR="00643FAE">
        <w:tc>
          <w:tcPr>
            <w:tcW w:w="9070" w:type="dxa"/>
            <w:gridSpan w:val="3"/>
            <w:vAlign w:val="bottom"/>
          </w:tcPr>
          <w:p w:rsidR="00643FAE" w:rsidRDefault="00643FAE">
            <w:pPr>
              <w:pStyle w:val="ConsPlusNormal"/>
              <w:jc w:val="both"/>
              <w:outlineLvl w:val="3"/>
            </w:pPr>
            <w:r>
              <w:t>Результат "Внесение изменений в реестр лицензий на осуществление образовательной деятельности (далее -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tc>
      </w:tr>
      <w:tr w:rsidR="00643FAE">
        <w:tc>
          <w:tcPr>
            <w:tcW w:w="850" w:type="dxa"/>
            <w:vAlign w:val="center"/>
          </w:tcPr>
          <w:p w:rsidR="00643FAE" w:rsidRDefault="00643FAE">
            <w:pPr>
              <w:pStyle w:val="ConsPlusNormal"/>
            </w:pPr>
            <w:r>
              <w:t>6.</w:t>
            </w:r>
          </w:p>
        </w:tc>
        <w:tc>
          <w:tcPr>
            <w:tcW w:w="2154" w:type="dxa"/>
            <w:vAlign w:val="center"/>
          </w:tcPr>
          <w:p w:rsidR="00643FAE" w:rsidRDefault="00643FAE">
            <w:pPr>
              <w:pStyle w:val="ConsPlusNormal"/>
              <w:jc w:val="both"/>
            </w:pPr>
            <w:r>
              <w:t>Категория заявителя</w:t>
            </w:r>
          </w:p>
        </w:tc>
        <w:tc>
          <w:tcPr>
            <w:tcW w:w="6066" w:type="dxa"/>
            <w:vAlign w:val="center"/>
          </w:tcPr>
          <w:p w:rsidR="00643FAE" w:rsidRDefault="00643FAE">
            <w:pPr>
              <w:pStyle w:val="ConsPlusNormal"/>
              <w:jc w:val="both"/>
            </w:pPr>
            <w:r>
              <w:t>1. Юридическое лицо.</w:t>
            </w:r>
          </w:p>
          <w:p w:rsidR="00643FAE" w:rsidRDefault="00643FAE">
            <w:pPr>
              <w:pStyle w:val="ConsPlusNormal"/>
              <w:jc w:val="both"/>
            </w:pPr>
            <w:r>
              <w:t>2. Индивидуальный предприниматель.</w:t>
            </w:r>
          </w:p>
        </w:tc>
      </w:tr>
      <w:tr w:rsidR="00643FAE">
        <w:tc>
          <w:tcPr>
            <w:tcW w:w="850" w:type="dxa"/>
            <w:vAlign w:val="center"/>
          </w:tcPr>
          <w:p w:rsidR="00643FAE" w:rsidRDefault="00643FAE">
            <w:pPr>
              <w:pStyle w:val="ConsPlusNormal"/>
            </w:pPr>
            <w:r>
              <w:t>7.</w:t>
            </w:r>
          </w:p>
        </w:tc>
        <w:tc>
          <w:tcPr>
            <w:tcW w:w="2154" w:type="dxa"/>
            <w:vAlign w:val="center"/>
          </w:tcPr>
          <w:p w:rsidR="00643FAE" w:rsidRDefault="00643FAE">
            <w:pPr>
              <w:pStyle w:val="ConsPlusNormal"/>
              <w:jc w:val="both"/>
            </w:pPr>
            <w:r>
              <w:t>Лицо, обратившееся за предоставлением услуги</w:t>
            </w:r>
          </w:p>
        </w:tc>
        <w:tc>
          <w:tcPr>
            <w:tcW w:w="6066" w:type="dxa"/>
            <w:vAlign w:val="bottom"/>
          </w:tcPr>
          <w:p w:rsidR="00643FAE" w:rsidRDefault="00643FAE">
            <w:pPr>
              <w:pStyle w:val="ConsPlusNormal"/>
              <w:jc w:val="both"/>
            </w:pPr>
            <w:r>
              <w:t>1. Лицо, имеющее право без доверенности действовать от имени юридического лица.</w:t>
            </w:r>
          </w:p>
          <w:p w:rsidR="00643FAE" w:rsidRDefault="00643FAE">
            <w:pPr>
              <w:pStyle w:val="ConsPlusNormal"/>
              <w:jc w:val="both"/>
            </w:pPr>
            <w:r>
              <w:t>2. Лицо, действующее от имени заявителя на основании доверенности.</w:t>
            </w:r>
          </w:p>
          <w:p w:rsidR="00643FAE" w:rsidRDefault="00643FAE">
            <w:pPr>
              <w:pStyle w:val="ConsPlusNormal"/>
              <w:jc w:val="both"/>
            </w:pPr>
            <w:r>
              <w:t>3. Индивидуальный предприниматель непосредственно.</w:t>
            </w:r>
          </w:p>
        </w:tc>
      </w:tr>
      <w:tr w:rsidR="00643FAE">
        <w:tc>
          <w:tcPr>
            <w:tcW w:w="850" w:type="dxa"/>
            <w:vAlign w:val="center"/>
          </w:tcPr>
          <w:p w:rsidR="00643FAE" w:rsidRDefault="00643FAE">
            <w:pPr>
              <w:pStyle w:val="ConsPlusNormal"/>
            </w:pPr>
            <w:r>
              <w:t>8.</w:t>
            </w:r>
          </w:p>
        </w:tc>
        <w:tc>
          <w:tcPr>
            <w:tcW w:w="2154" w:type="dxa"/>
            <w:vAlign w:val="center"/>
          </w:tcPr>
          <w:p w:rsidR="00643FAE" w:rsidRDefault="00643FAE">
            <w:pPr>
              <w:pStyle w:val="ConsPlusNormal"/>
              <w:jc w:val="both"/>
            </w:pPr>
            <w:r>
              <w:t>Какое основание для внесения изменений в реестр лицензий</w:t>
            </w:r>
          </w:p>
        </w:tc>
        <w:tc>
          <w:tcPr>
            <w:tcW w:w="6066" w:type="dxa"/>
            <w:vAlign w:val="bottom"/>
          </w:tcPr>
          <w:p w:rsidR="00643FAE" w:rsidRDefault="00643FAE">
            <w:pPr>
              <w:pStyle w:val="ConsPlusNormal"/>
              <w:jc w:val="both"/>
            </w:pPr>
            <w:r>
              <w:t>1. Намерение лицензиата осуществлять образовательную деятельность по адресу места ее осуществления, не указанному в реестре лицензий.</w:t>
            </w:r>
          </w:p>
          <w:p w:rsidR="00643FAE" w:rsidRDefault="00643FAE">
            <w:pPr>
              <w:pStyle w:val="ConsPlusNormal"/>
              <w:jc w:val="both"/>
            </w:pPr>
            <w:r>
              <w:t>2. Намерение лицензиата (юридического лица) осуществлять образовательную деятельность в филиале, не указанном в реестре лицензий.</w:t>
            </w:r>
          </w:p>
          <w:p w:rsidR="00643FAE" w:rsidRDefault="00643FAE">
            <w:pPr>
              <w:pStyle w:val="ConsPlusNormal"/>
              <w:jc w:val="both"/>
            </w:pPr>
            <w:r>
              <w:t>3. Намерение лицензиата реализовывать новые образовательные программы, не указанные в реестре лицензий.</w:t>
            </w:r>
          </w:p>
        </w:tc>
      </w:tr>
      <w:tr w:rsidR="00643FAE">
        <w:tc>
          <w:tcPr>
            <w:tcW w:w="9070" w:type="dxa"/>
            <w:gridSpan w:val="3"/>
            <w:vAlign w:val="bottom"/>
          </w:tcPr>
          <w:p w:rsidR="00643FAE" w:rsidRDefault="00643FAE">
            <w:pPr>
              <w:pStyle w:val="ConsPlusNormal"/>
              <w:jc w:val="both"/>
              <w:outlineLvl w:val="3"/>
            </w:pPr>
            <w:r>
              <w:t xml:space="preserve">Результат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w:t>
            </w:r>
            <w:r>
              <w:lastRenderedPageBreak/>
              <w:t xml:space="preserve">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099">
              <w:r>
                <w:rPr>
                  <w:color w:val="0000FF"/>
                </w:rPr>
                <w:t>&lt;1&gt;</w:t>
              </w:r>
            </w:hyperlink>
            <w:r>
              <w:t>"</w:t>
            </w:r>
          </w:p>
        </w:tc>
      </w:tr>
      <w:tr w:rsidR="00643FAE">
        <w:tc>
          <w:tcPr>
            <w:tcW w:w="850" w:type="dxa"/>
            <w:vAlign w:val="center"/>
          </w:tcPr>
          <w:p w:rsidR="00643FAE" w:rsidRDefault="00643FAE">
            <w:pPr>
              <w:pStyle w:val="ConsPlusNormal"/>
            </w:pPr>
            <w:r>
              <w:lastRenderedPageBreak/>
              <w:t>9.</w:t>
            </w:r>
          </w:p>
        </w:tc>
        <w:tc>
          <w:tcPr>
            <w:tcW w:w="2154" w:type="dxa"/>
            <w:vAlign w:val="center"/>
          </w:tcPr>
          <w:p w:rsidR="00643FAE" w:rsidRDefault="00643FAE">
            <w:pPr>
              <w:pStyle w:val="ConsPlusNormal"/>
              <w:jc w:val="both"/>
            </w:pPr>
            <w:r>
              <w:t>Категория заявителя</w:t>
            </w:r>
          </w:p>
        </w:tc>
        <w:tc>
          <w:tcPr>
            <w:tcW w:w="6066" w:type="dxa"/>
            <w:vAlign w:val="center"/>
          </w:tcPr>
          <w:p w:rsidR="00643FAE" w:rsidRDefault="00643FAE">
            <w:pPr>
              <w:pStyle w:val="ConsPlusNormal"/>
              <w:jc w:val="both"/>
            </w:pPr>
            <w:r>
              <w:t>1. Юридическое лицо.</w:t>
            </w:r>
          </w:p>
          <w:p w:rsidR="00643FAE" w:rsidRDefault="00643FAE">
            <w:pPr>
              <w:pStyle w:val="ConsPlusNormal"/>
              <w:jc w:val="both"/>
            </w:pPr>
            <w:r>
              <w:t>2. Индивидуальный предприниматель.</w:t>
            </w:r>
          </w:p>
        </w:tc>
      </w:tr>
      <w:tr w:rsidR="00643FAE">
        <w:tc>
          <w:tcPr>
            <w:tcW w:w="850" w:type="dxa"/>
            <w:vAlign w:val="center"/>
          </w:tcPr>
          <w:p w:rsidR="00643FAE" w:rsidRDefault="00643FAE">
            <w:pPr>
              <w:pStyle w:val="ConsPlusNormal"/>
            </w:pPr>
            <w:r>
              <w:t>10.</w:t>
            </w:r>
          </w:p>
        </w:tc>
        <w:tc>
          <w:tcPr>
            <w:tcW w:w="2154" w:type="dxa"/>
            <w:vAlign w:val="center"/>
          </w:tcPr>
          <w:p w:rsidR="00643FAE" w:rsidRDefault="00643FAE">
            <w:pPr>
              <w:pStyle w:val="ConsPlusNormal"/>
              <w:jc w:val="both"/>
            </w:pPr>
            <w:r>
              <w:t>Лицо, обратившееся за предоставлением услуги</w:t>
            </w:r>
          </w:p>
        </w:tc>
        <w:tc>
          <w:tcPr>
            <w:tcW w:w="6066" w:type="dxa"/>
            <w:vAlign w:val="bottom"/>
          </w:tcPr>
          <w:p w:rsidR="00643FAE" w:rsidRDefault="00643FAE">
            <w:pPr>
              <w:pStyle w:val="ConsPlusNormal"/>
              <w:jc w:val="both"/>
            </w:pPr>
            <w:r>
              <w:t>1. Лицо, имеющее право без доверенности действовать от имени юридического лица.</w:t>
            </w:r>
          </w:p>
          <w:p w:rsidR="00643FAE" w:rsidRDefault="00643FAE">
            <w:pPr>
              <w:pStyle w:val="ConsPlusNormal"/>
              <w:jc w:val="both"/>
            </w:pPr>
            <w:r>
              <w:t>2. Лицо, действующее от имени юридического лица на основании доверенности.</w:t>
            </w:r>
          </w:p>
          <w:p w:rsidR="00643FAE" w:rsidRDefault="00643FAE">
            <w:pPr>
              <w:pStyle w:val="ConsPlusNormal"/>
              <w:jc w:val="both"/>
            </w:pPr>
            <w:r>
              <w:t>3. Индивидуальный предприниматель непосредственно.</w:t>
            </w:r>
          </w:p>
        </w:tc>
      </w:tr>
      <w:tr w:rsidR="00643FAE">
        <w:tc>
          <w:tcPr>
            <w:tcW w:w="850" w:type="dxa"/>
            <w:vAlign w:val="center"/>
          </w:tcPr>
          <w:p w:rsidR="00643FAE" w:rsidRDefault="00643FAE">
            <w:pPr>
              <w:pStyle w:val="ConsPlusNormal"/>
            </w:pPr>
            <w:r>
              <w:t>11.</w:t>
            </w:r>
          </w:p>
        </w:tc>
        <w:tc>
          <w:tcPr>
            <w:tcW w:w="2154" w:type="dxa"/>
            <w:vAlign w:val="center"/>
          </w:tcPr>
          <w:p w:rsidR="00643FAE" w:rsidRDefault="00643FAE">
            <w:pPr>
              <w:pStyle w:val="ConsPlusNormal"/>
              <w:jc w:val="both"/>
            </w:pPr>
            <w:r>
              <w:t>Какое основание для внесения изменений в реестр лицензий</w:t>
            </w:r>
          </w:p>
        </w:tc>
        <w:tc>
          <w:tcPr>
            <w:tcW w:w="6066" w:type="dxa"/>
          </w:tcPr>
          <w:p w:rsidR="00643FAE" w:rsidRDefault="00643FAE">
            <w:pPr>
              <w:pStyle w:val="ConsPlusNormal"/>
              <w:jc w:val="both"/>
            </w:pPr>
            <w:r>
              <w:t>1. Реорганизация юридического лица в форме преобразования, слияния, присоединения к другому юридическому лицу.</w:t>
            </w:r>
          </w:p>
          <w:p w:rsidR="00643FAE" w:rsidRDefault="00643FAE">
            <w:pPr>
              <w:pStyle w:val="ConsPlusNormal"/>
              <w:jc w:val="both"/>
            </w:pPr>
            <w:r>
              <w:t>2. Изменение наименования лицензиата или наименования его филиала.</w:t>
            </w:r>
          </w:p>
          <w:p w:rsidR="00643FAE" w:rsidRDefault="00643FAE">
            <w:pPr>
              <w:pStyle w:val="ConsPlusNormal"/>
              <w:jc w:val="both"/>
            </w:pPr>
            <w:r>
              <w:t>3. Изменение адреса места нахождения лицензиата или адреса места нахождения его филиала.</w:t>
            </w:r>
          </w:p>
          <w:p w:rsidR="00643FAE" w:rsidRDefault="00643FAE">
            <w:pPr>
              <w:pStyle w:val="ConsPlusNormal"/>
              <w:jc w:val="both"/>
            </w:pPr>
            <w:r>
              <w:t>4. Прекращение деятельности лицензиата по одному адресу или нескольким адресам ее осуществления, указанным в реестре лицензий.</w:t>
            </w:r>
          </w:p>
          <w:p w:rsidR="00643FAE" w:rsidRDefault="00643FAE">
            <w:pPr>
              <w:pStyle w:val="ConsPlusNormal"/>
              <w:jc w:val="both"/>
            </w:pPr>
            <w:r>
              <w:t>5. Прекращение реализации образовательной(-ых) программы (программ), указанной(-ых) в реестре лицензий.</w:t>
            </w:r>
          </w:p>
          <w:p w:rsidR="00643FAE" w:rsidRDefault="00643FAE">
            <w:pPr>
              <w:pStyle w:val="ConsPlusNormal"/>
              <w:jc w:val="both"/>
            </w:pPr>
            <w:r>
              <w:t>6. Изменение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w:t>
            </w:r>
          </w:p>
          <w:p w:rsidR="00643FAE" w:rsidRDefault="00643FAE">
            <w:pPr>
              <w:pStyle w:val="ConsPlusNormal"/>
              <w:jc w:val="both"/>
            </w:pPr>
            <w:r>
              <w:t xml:space="preserve">7. Изменение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100">
              <w:r>
                <w:rPr>
                  <w:color w:val="0000FF"/>
                </w:rPr>
                <w:t>&lt;2&gt;</w:t>
              </w:r>
            </w:hyperlink>
            <w:r>
              <w:t>.</w:t>
            </w:r>
          </w:p>
        </w:tc>
      </w:tr>
      <w:tr w:rsidR="00643FAE">
        <w:tc>
          <w:tcPr>
            <w:tcW w:w="9070" w:type="dxa"/>
            <w:gridSpan w:val="3"/>
            <w:vAlign w:val="bottom"/>
          </w:tcPr>
          <w:p w:rsidR="00643FAE" w:rsidRDefault="00643FAE">
            <w:pPr>
              <w:pStyle w:val="ConsPlusNormal"/>
              <w:jc w:val="both"/>
              <w:outlineLvl w:val="3"/>
            </w:pPr>
            <w:r>
              <w:t>Результат "Прекращение действия лицензии на осуществление образовательной деятельности"</w:t>
            </w:r>
          </w:p>
        </w:tc>
      </w:tr>
      <w:tr w:rsidR="00643FAE">
        <w:tc>
          <w:tcPr>
            <w:tcW w:w="850" w:type="dxa"/>
            <w:vAlign w:val="center"/>
          </w:tcPr>
          <w:p w:rsidR="00643FAE" w:rsidRDefault="00643FAE">
            <w:pPr>
              <w:pStyle w:val="ConsPlusNormal"/>
            </w:pPr>
            <w:r>
              <w:t>12.</w:t>
            </w:r>
          </w:p>
        </w:tc>
        <w:tc>
          <w:tcPr>
            <w:tcW w:w="2154" w:type="dxa"/>
            <w:vAlign w:val="center"/>
          </w:tcPr>
          <w:p w:rsidR="00643FAE" w:rsidRDefault="00643FAE">
            <w:pPr>
              <w:pStyle w:val="ConsPlusNormal"/>
              <w:jc w:val="both"/>
            </w:pPr>
            <w:r>
              <w:t>Категория заявителя</w:t>
            </w:r>
          </w:p>
        </w:tc>
        <w:tc>
          <w:tcPr>
            <w:tcW w:w="6066" w:type="dxa"/>
            <w:vAlign w:val="center"/>
          </w:tcPr>
          <w:p w:rsidR="00643FAE" w:rsidRDefault="00643FAE">
            <w:pPr>
              <w:pStyle w:val="ConsPlusNormal"/>
              <w:jc w:val="both"/>
            </w:pPr>
            <w:r>
              <w:t>1. Юридическое лицо.</w:t>
            </w:r>
          </w:p>
          <w:p w:rsidR="00643FAE" w:rsidRDefault="00643FAE">
            <w:pPr>
              <w:pStyle w:val="ConsPlusNormal"/>
              <w:jc w:val="both"/>
            </w:pPr>
            <w:r>
              <w:t>2. Индивидуальный предприниматель.</w:t>
            </w:r>
          </w:p>
        </w:tc>
      </w:tr>
      <w:tr w:rsidR="00643FAE">
        <w:tc>
          <w:tcPr>
            <w:tcW w:w="850" w:type="dxa"/>
            <w:vAlign w:val="center"/>
          </w:tcPr>
          <w:p w:rsidR="00643FAE" w:rsidRDefault="00643FAE">
            <w:pPr>
              <w:pStyle w:val="ConsPlusNormal"/>
            </w:pPr>
            <w:r>
              <w:t>13.</w:t>
            </w:r>
          </w:p>
        </w:tc>
        <w:tc>
          <w:tcPr>
            <w:tcW w:w="2154" w:type="dxa"/>
            <w:vAlign w:val="center"/>
          </w:tcPr>
          <w:p w:rsidR="00643FAE" w:rsidRDefault="00643FAE">
            <w:pPr>
              <w:pStyle w:val="ConsPlusNormal"/>
              <w:jc w:val="both"/>
            </w:pPr>
            <w:r>
              <w:t xml:space="preserve">Лицо, обратившееся </w:t>
            </w:r>
            <w:r>
              <w:lastRenderedPageBreak/>
              <w:t>за предоставлением услуги</w:t>
            </w:r>
          </w:p>
        </w:tc>
        <w:tc>
          <w:tcPr>
            <w:tcW w:w="6066" w:type="dxa"/>
            <w:vAlign w:val="bottom"/>
          </w:tcPr>
          <w:p w:rsidR="00643FAE" w:rsidRDefault="00643FAE">
            <w:pPr>
              <w:pStyle w:val="ConsPlusNormal"/>
              <w:jc w:val="both"/>
            </w:pPr>
            <w:r>
              <w:lastRenderedPageBreak/>
              <w:t xml:space="preserve">1. Лицо, имеющее право без доверенности действовать от </w:t>
            </w:r>
            <w:r>
              <w:lastRenderedPageBreak/>
              <w:t>имени юридического лица.</w:t>
            </w:r>
          </w:p>
          <w:p w:rsidR="00643FAE" w:rsidRDefault="00643FAE">
            <w:pPr>
              <w:pStyle w:val="ConsPlusNormal"/>
              <w:jc w:val="both"/>
            </w:pPr>
            <w:r>
              <w:t>2. Лицо, действующее от имени юридического лица на основании доверенности.</w:t>
            </w:r>
          </w:p>
          <w:p w:rsidR="00643FAE" w:rsidRDefault="00643FAE">
            <w:pPr>
              <w:pStyle w:val="ConsPlusNormal"/>
              <w:jc w:val="both"/>
            </w:pPr>
            <w:r>
              <w:t>3. Индивидуальный предприниматель непосредственно.</w:t>
            </w:r>
          </w:p>
        </w:tc>
      </w:tr>
      <w:tr w:rsidR="00643FAE">
        <w:tc>
          <w:tcPr>
            <w:tcW w:w="9070" w:type="dxa"/>
            <w:gridSpan w:val="3"/>
          </w:tcPr>
          <w:p w:rsidR="00643FAE" w:rsidRDefault="00643FAE">
            <w:pPr>
              <w:pStyle w:val="ConsPlusNormal"/>
              <w:jc w:val="both"/>
              <w:outlineLvl w:val="3"/>
            </w:pPr>
            <w:r>
              <w:lastRenderedPageBreak/>
              <w:t>Результат "Предоставление выписки из реестра лицензий"</w:t>
            </w:r>
          </w:p>
        </w:tc>
      </w:tr>
      <w:tr w:rsidR="00643FAE">
        <w:tc>
          <w:tcPr>
            <w:tcW w:w="850" w:type="dxa"/>
            <w:vAlign w:val="center"/>
          </w:tcPr>
          <w:p w:rsidR="00643FAE" w:rsidRDefault="00643FAE">
            <w:pPr>
              <w:pStyle w:val="ConsPlusNormal"/>
            </w:pPr>
            <w:r>
              <w:t>14.</w:t>
            </w:r>
          </w:p>
        </w:tc>
        <w:tc>
          <w:tcPr>
            <w:tcW w:w="2154" w:type="dxa"/>
            <w:vAlign w:val="center"/>
          </w:tcPr>
          <w:p w:rsidR="00643FAE" w:rsidRDefault="00643FAE">
            <w:pPr>
              <w:pStyle w:val="ConsPlusNormal"/>
              <w:jc w:val="both"/>
            </w:pPr>
            <w:r>
              <w:t>Категория заявителя</w:t>
            </w:r>
          </w:p>
        </w:tc>
        <w:tc>
          <w:tcPr>
            <w:tcW w:w="6066" w:type="dxa"/>
            <w:vAlign w:val="center"/>
          </w:tcPr>
          <w:p w:rsidR="00643FAE" w:rsidRDefault="00643FAE">
            <w:pPr>
              <w:pStyle w:val="ConsPlusNormal"/>
              <w:jc w:val="both"/>
            </w:pPr>
            <w:r>
              <w:t>1. Юридическое лицо.</w:t>
            </w:r>
          </w:p>
          <w:p w:rsidR="00643FAE" w:rsidRDefault="00643FAE">
            <w:pPr>
              <w:pStyle w:val="ConsPlusNormal"/>
              <w:jc w:val="both"/>
            </w:pPr>
            <w:r>
              <w:t>2. Индивидуальный предприниматель.</w:t>
            </w:r>
          </w:p>
          <w:p w:rsidR="00643FAE" w:rsidRDefault="00643FAE">
            <w:pPr>
              <w:pStyle w:val="ConsPlusNormal"/>
              <w:jc w:val="both"/>
            </w:pPr>
            <w:r>
              <w:t>3. Физическое лицо.</w:t>
            </w:r>
          </w:p>
        </w:tc>
      </w:tr>
      <w:tr w:rsidR="00643FAE">
        <w:tc>
          <w:tcPr>
            <w:tcW w:w="850" w:type="dxa"/>
            <w:vAlign w:val="center"/>
          </w:tcPr>
          <w:p w:rsidR="00643FAE" w:rsidRDefault="00643FAE">
            <w:pPr>
              <w:pStyle w:val="ConsPlusNormal"/>
            </w:pPr>
            <w:r>
              <w:t>15.</w:t>
            </w:r>
          </w:p>
        </w:tc>
        <w:tc>
          <w:tcPr>
            <w:tcW w:w="2154" w:type="dxa"/>
            <w:vAlign w:val="center"/>
          </w:tcPr>
          <w:p w:rsidR="00643FAE" w:rsidRDefault="00643FAE">
            <w:pPr>
              <w:pStyle w:val="ConsPlusNormal"/>
              <w:jc w:val="both"/>
            </w:pPr>
            <w:r>
              <w:t>Лицо, обратившееся за предоставлением услуги</w:t>
            </w:r>
          </w:p>
        </w:tc>
        <w:tc>
          <w:tcPr>
            <w:tcW w:w="6066" w:type="dxa"/>
            <w:vAlign w:val="bottom"/>
          </w:tcPr>
          <w:p w:rsidR="00643FAE" w:rsidRDefault="00643FAE">
            <w:pPr>
              <w:pStyle w:val="ConsPlusNormal"/>
              <w:jc w:val="both"/>
            </w:pPr>
            <w:r>
              <w:t>1. Лицо, имеющее право без доверенности действовать от имени юридического лица.</w:t>
            </w:r>
          </w:p>
          <w:p w:rsidR="00643FAE" w:rsidRDefault="00643FAE">
            <w:pPr>
              <w:pStyle w:val="ConsPlusNormal"/>
              <w:jc w:val="both"/>
            </w:pPr>
            <w:r>
              <w:t>2. Лицо, действующее от имени юридического лица на основании доверенности.</w:t>
            </w:r>
          </w:p>
          <w:p w:rsidR="00643FAE" w:rsidRDefault="00643FAE">
            <w:pPr>
              <w:pStyle w:val="ConsPlusNormal"/>
              <w:jc w:val="both"/>
            </w:pPr>
            <w:r>
              <w:t>3. Индивидуальный предприниматель непосредственно.</w:t>
            </w:r>
          </w:p>
          <w:p w:rsidR="00643FAE" w:rsidRDefault="00643FAE">
            <w:pPr>
              <w:pStyle w:val="ConsPlusNormal"/>
              <w:jc w:val="both"/>
            </w:pPr>
            <w:r>
              <w:t>4. Физическое лицо непосредственно.</w:t>
            </w:r>
          </w:p>
        </w:tc>
      </w:tr>
      <w:tr w:rsidR="00643FAE">
        <w:tc>
          <w:tcPr>
            <w:tcW w:w="9070" w:type="dxa"/>
            <w:gridSpan w:val="3"/>
            <w:vAlign w:val="bottom"/>
          </w:tcPr>
          <w:p w:rsidR="00643FAE" w:rsidRDefault="00643FAE">
            <w:pPr>
              <w:pStyle w:val="ConsPlusNormal"/>
              <w:jc w:val="both"/>
              <w:outlineLvl w:val="3"/>
            </w:pPr>
            <w:r>
              <w:t>Результат "Исправление допущенных опечаток и (или) ошибок в реестре лицензий и (или) в сформированных в результате предоставления государственной услуги документах"</w:t>
            </w:r>
          </w:p>
        </w:tc>
      </w:tr>
      <w:tr w:rsidR="00643FAE">
        <w:tc>
          <w:tcPr>
            <w:tcW w:w="850" w:type="dxa"/>
            <w:vAlign w:val="center"/>
          </w:tcPr>
          <w:p w:rsidR="00643FAE" w:rsidRDefault="00643FAE">
            <w:pPr>
              <w:pStyle w:val="ConsPlusNormal"/>
            </w:pPr>
            <w:r>
              <w:t>16.</w:t>
            </w:r>
          </w:p>
        </w:tc>
        <w:tc>
          <w:tcPr>
            <w:tcW w:w="2154" w:type="dxa"/>
            <w:vAlign w:val="center"/>
          </w:tcPr>
          <w:p w:rsidR="00643FAE" w:rsidRDefault="00643FAE">
            <w:pPr>
              <w:pStyle w:val="ConsPlusNormal"/>
              <w:jc w:val="both"/>
            </w:pPr>
            <w:r>
              <w:t>Категория заявителя</w:t>
            </w:r>
          </w:p>
        </w:tc>
        <w:tc>
          <w:tcPr>
            <w:tcW w:w="6066" w:type="dxa"/>
            <w:vAlign w:val="bottom"/>
          </w:tcPr>
          <w:p w:rsidR="00643FAE" w:rsidRDefault="00643FAE">
            <w:pPr>
              <w:pStyle w:val="ConsPlusNormal"/>
              <w:jc w:val="both"/>
            </w:pPr>
            <w:r>
              <w:t>1. Юридическое лицо.</w:t>
            </w:r>
          </w:p>
          <w:p w:rsidR="00643FAE" w:rsidRDefault="00643FAE">
            <w:pPr>
              <w:pStyle w:val="ConsPlusNormal"/>
              <w:jc w:val="both"/>
            </w:pPr>
            <w:r>
              <w:t>2. Индивидуальный предприниматель.</w:t>
            </w:r>
          </w:p>
        </w:tc>
      </w:tr>
      <w:tr w:rsidR="00643FAE">
        <w:tc>
          <w:tcPr>
            <w:tcW w:w="850" w:type="dxa"/>
            <w:vAlign w:val="center"/>
          </w:tcPr>
          <w:p w:rsidR="00643FAE" w:rsidRDefault="00643FAE">
            <w:pPr>
              <w:pStyle w:val="ConsPlusNormal"/>
            </w:pPr>
            <w:r>
              <w:t>17.</w:t>
            </w:r>
          </w:p>
        </w:tc>
        <w:tc>
          <w:tcPr>
            <w:tcW w:w="2154" w:type="dxa"/>
            <w:vAlign w:val="center"/>
          </w:tcPr>
          <w:p w:rsidR="00643FAE" w:rsidRDefault="00643FAE">
            <w:pPr>
              <w:pStyle w:val="ConsPlusNormal"/>
              <w:jc w:val="both"/>
            </w:pPr>
            <w:r>
              <w:t>Лицо, обратившееся за предоставлением услуги</w:t>
            </w:r>
          </w:p>
        </w:tc>
        <w:tc>
          <w:tcPr>
            <w:tcW w:w="6066" w:type="dxa"/>
            <w:vAlign w:val="bottom"/>
          </w:tcPr>
          <w:p w:rsidR="00643FAE" w:rsidRDefault="00643FAE">
            <w:pPr>
              <w:pStyle w:val="ConsPlusNormal"/>
              <w:jc w:val="both"/>
            </w:pPr>
            <w:r>
              <w:t>1. Лицо, имеющее право без доверенности действовать от имени юридического лица.</w:t>
            </w:r>
          </w:p>
          <w:p w:rsidR="00643FAE" w:rsidRDefault="00643FAE">
            <w:pPr>
              <w:pStyle w:val="ConsPlusNormal"/>
              <w:jc w:val="both"/>
            </w:pPr>
            <w:r>
              <w:t>2. Лицо, действующее от имени юридического лица на основании доверенности.</w:t>
            </w:r>
          </w:p>
          <w:p w:rsidR="00643FAE" w:rsidRDefault="00643FAE">
            <w:pPr>
              <w:pStyle w:val="ConsPlusNormal"/>
              <w:jc w:val="both"/>
            </w:pPr>
            <w:r>
              <w:t>3. Индивидуальный предприниматель непосредственно.</w:t>
            </w:r>
          </w:p>
        </w:tc>
      </w:tr>
    </w:tbl>
    <w:p w:rsidR="00643FAE" w:rsidRDefault="00643FAE">
      <w:pPr>
        <w:pStyle w:val="ConsPlusNormal"/>
        <w:jc w:val="both"/>
      </w:pPr>
    </w:p>
    <w:p w:rsidR="00643FAE" w:rsidRDefault="00643FAE">
      <w:pPr>
        <w:pStyle w:val="ConsPlusNormal"/>
        <w:ind w:firstLine="540"/>
        <w:jc w:val="both"/>
      </w:pPr>
      <w:r>
        <w:t>--------------------------------</w:t>
      </w:r>
    </w:p>
    <w:p w:rsidR="00643FAE" w:rsidRDefault="00643FAE">
      <w:pPr>
        <w:pStyle w:val="ConsPlusNormal"/>
        <w:spacing w:before="220"/>
        <w:ind w:firstLine="540"/>
        <w:jc w:val="both"/>
      </w:pPr>
      <w:bookmarkStart w:id="161" w:name="P2099"/>
      <w:bookmarkEnd w:id="161"/>
      <w:r>
        <w:t xml:space="preserve">&lt;1&gt; </w:t>
      </w:r>
      <w:hyperlink r:id="rId236">
        <w:r>
          <w:rPr>
            <w:color w:val="0000FF"/>
          </w:rPr>
          <w:t>Часть 8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(далее - Федеральный закон "Об образовании в Российской Федерации").</w:t>
      </w:r>
    </w:p>
    <w:p w:rsidR="00643FAE" w:rsidRDefault="00643FAE">
      <w:pPr>
        <w:pStyle w:val="ConsPlusNormal"/>
        <w:spacing w:before="220"/>
        <w:ind w:firstLine="540"/>
        <w:jc w:val="both"/>
      </w:pPr>
      <w:bookmarkStart w:id="162" w:name="P2100"/>
      <w:bookmarkEnd w:id="162"/>
      <w:r>
        <w:t xml:space="preserve">&lt;2&gt; </w:t>
      </w:r>
      <w:hyperlink r:id="rId237">
        <w:r>
          <w:rPr>
            <w:color w:val="0000FF"/>
          </w:rPr>
          <w:t>Часть 8 статьи 11</w:t>
        </w:r>
      </w:hyperlink>
      <w:r>
        <w:t xml:space="preserve"> Федерального закона "Об образовании в Российской Федерации".</w:t>
      </w:r>
    </w:p>
    <w:p w:rsidR="00643FAE" w:rsidRDefault="00643FAE">
      <w:pPr>
        <w:pStyle w:val="ConsPlusNormal"/>
        <w:jc w:val="both"/>
      </w:pPr>
    </w:p>
    <w:p w:rsidR="00643FAE" w:rsidRDefault="00643FAE">
      <w:pPr>
        <w:pStyle w:val="ConsPlusTitle"/>
        <w:ind w:firstLine="540"/>
        <w:jc w:val="both"/>
        <w:outlineLvl w:val="2"/>
      </w:pPr>
      <w:bookmarkStart w:id="163" w:name="P2102"/>
      <w:bookmarkEnd w:id="163"/>
      <w:r>
        <w:t>Таблица 2. Комбинации значений признаков, каждая из которых соответствует одному варианту предоставления услуги</w:t>
      </w:r>
    </w:p>
    <w:p w:rsidR="00643FAE" w:rsidRDefault="00643F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643FAE">
        <w:tc>
          <w:tcPr>
            <w:tcW w:w="850" w:type="dxa"/>
          </w:tcPr>
          <w:p w:rsidR="00643FAE" w:rsidRDefault="00643FAE">
            <w:pPr>
              <w:pStyle w:val="ConsPlusNormal"/>
              <w:jc w:val="center"/>
            </w:pPr>
            <w:r>
              <w:t>N варианта</w:t>
            </w:r>
          </w:p>
        </w:tc>
        <w:tc>
          <w:tcPr>
            <w:tcW w:w="8220" w:type="dxa"/>
          </w:tcPr>
          <w:p w:rsidR="00643FAE" w:rsidRDefault="00643FAE">
            <w:pPr>
              <w:pStyle w:val="ConsPlusNormal"/>
              <w:jc w:val="center"/>
            </w:pPr>
            <w:r>
              <w:t>Комбинация значений признаков</w:t>
            </w:r>
          </w:p>
        </w:tc>
      </w:tr>
      <w:tr w:rsidR="00643FAE">
        <w:tc>
          <w:tcPr>
            <w:tcW w:w="9070" w:type="dxa"/>
            <w:gridSpan w:val="2"/>
            <w:vAlign w:val="center"/>
          </w:tcPr>
          <w:p w:rsidR="00643FAE" w:rsidRDefault="00643FAE">
            <w:pPr>
              <w:pStyle w:val="ConsPlusNormal"/>
              <w:jc w:val="both"/>
              <w:outlineLvl w:val="3"/>
            </w:pPr>
            <w:r>
              <w:t>Результат государственной услуги, за которым обращается заявитель "Предоставление лицензии на осуществление образовательной деятельности"</w:t>
            </w:r>
          </w:p>
        </w:tc>
      </w:tr>
      <w:tr w:rsidR="00643FAE">
        <w:tc>
          <w:tcPr>
            <w:tcW w:w="850" w:type="dxa"/>
            <w:vAlign w:val="center"/>
          </w:tcPr>
          <w:p w:rsidR="00643FAE" w:rsidRDefault="00643FAE">
            <w:pPr>
              <w:pStyle w:val="ConsPlusNormal"/>
            </w:pPr>
            <w:r>
              <w:t>1.</w:t>
            </w:r>
          </w:p>
        </w:tc>
        <w:tc>
          <w:tcPr>
            <w:tcW w:w="8220" w:type="dxa"/>
            <w:vAlign w:val="center"/>
          </w:tcPr>
          <w:p w:rsidR="00643FAE" w:rsidRDefault="00643FAE">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43FAE">
        <w:tc>
          <w:tcPr>
            <w:tcW w:w="850" w:type="dxa"/>
            <w:vAlign w:val="center"/>
          </w:tcPr>
          <w:p w:rsidR="00643FAE" w:rsidRDefault="00643FAE">
            <w:pPr>
              <w:pStyle w:val="ConsPlusNormal"/>
            </w:pPr>
            <w:r>
              <w:t>2.</w:t>
            </w:r>
          </w:p>
        </w:tc>
        <w:tc>
          <w:tcPr>
            <w:tcW w:w="8220" w:type="dxa"/>
            <w:vAlign w:val="center"/>
          </w:tcPr>
          <w:p w:rsidR="00643FAE" w:rsidRDefault="00643FAE">
            <w:pPr>
              <w:pStyle w:val="ConsPlusNormal"/>
              <w:jc w:val="both"/>
            </w:pPr>
            <w:r>
              <w:t>Индивидуальный предприниматель.</w:t>
            </w:r>
          </w:p>
        </w:tc>
      </w:tr>
      <w:tr w:rsidR="00643FAE">
        <w:tc>
          <w:tcPr>
            <w:tcW w:w="9070" w:type="dxa"/>
            <w:gridSpan w:val="2"/>
            <w:vAlign w:val="center"/>
          </w:tcPr>
          <w:p w:rsidR="00643FAE" w:rsidRDefault="00643FAE">
            <w:pPr>
              <w:pStyle w:val="ConsPlusNormal"/>
              <w:jc w:val="both"/>
              <w:outlineLvl w:val="3"/>
            </w:pPr>
            <w:r>
              <w:lastRenderedPageBreak/>
              <w:t>Результат государственной услуги, за которым обращается заявитель "Предоставление временной лицензии на осуществление образовательной деятельности"</w:t>
            </w:r>
          </w:p>
        </w:tc>
      </w:tr>
      <w:tr w:rsidR="00643FAE">
        <w:tc>
          <w:tcPr>
            <w:tcW w:w="850" w:type="dxa"/>
            <w:vAlign w:val="center"/>
          </w:tcPr>
          <w:p w:rsidR="00643FAE" w:rsidRDefault="00643FAE">
            <w:pPr>
              <w:pStyle w:val="ConsPlusNormal"/>
            </w:pPr>
            <w:r>
              <w:t>3.</w:t>
            </w:r>
          </w:p>
        </w:tc>
        <w:tc>
          <w:tcPr>
            <w:tcW w:w="8220" w:type="dxa"/>
            <w:vAlign w:val="center"/>
          </w:tcPr>
          <w:p w:rsidR="00643FAE" w:rsidRDefault="00643FAE">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являющееся организацией, осуществляющей образовательную деятельность и возникшей в результате реорганизации в форме разделения или выделения.</w:t>
            </w:r>
          </w:p>
        </w:tc>
      </w:tr>
      <w:tr w:rsidR="00643FAE">
        <w:tc>
          <w:tcPr>
            <w:tcW w:w="850" w:type="dxa"/>
            <w:vAlign w:val="center"/>
          </w:tcPr>
          <w:p w:rsidR="00643FAE" w:rsidRDefault="00643FAE">
            <w:pPr>
              <w:pStyle w:val="ConsPlusNormal"/>
            </w:pPr>
            <w:r>
              <w:t>4.</w:t>
            </w:r>
          </w:p>
        </w:tc>
        <w:tc>
          <w:tcPr>
            <w:tcW w:w="8220" w:type="dxa"/>
            <w:vAlign w:val="center"/>
          </w:tcPr>
          <w:p w:rsidR="00643FAE" w:rsidRDefault="00643FAE">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реализующее на 1 января 2023 г. программы спортивной подготовки.</w:t>
            </w:r>
          </w:p>
        </w:tc>
      </w:tr>
      <w:tr w:rsidR="00643FAE">
        <w:tc>
          <w:tcPr>
            <w:tcW w:w="9070" w:type="dxa"/>
            <w:gridSpan w:val="2"/>
            <w:vAlign w:val="center"/>
          </w:tcPr>
          <w:p w:rsidR="00643FAE" w:rsidRDefault="00643FAE">
            <w:pPr>
              <w:pStyle w:val="ConsPlusNormal"/>
              <w:jc w:val="both"/>
              <w:outlineLvl w:val="3"/>
            </w:pPr>
            <w:r>
              <w:t>Результат государственной услуги, за которым обращается заявитель "Внесение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tc>
      </w:tr>
      <w:tr w:rsidR="00643FAE">
        <w:tc>
          <w:tcPr>
            <w:tcW w:w="850" w:type="dxa"/>
            <w:vAlign w:val="center"/>
          </w:tcPr>
          <w:p w:rsidR="00643FAE" w:rsidRDefault="00643FAE">
            <w:pPr>
              <w:pStyle w:val="ConsPlusNormal"/>
            </w:pPr>
            <w:r>
              <w:t>5.</w:t>
            </w:r>
          </w:p>
        </w:tc>
        <w:tc>
          <w:tcPr>
            <w:tcW w:w="8220" w:type="dxa"/>
            <w:vAlign w:val="center"/>
          </w:tcPr>
          <w:p w:rsidR="00643FAE" w:rsidRDefault="00643FAE">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tc>
      </w:tr>
      <w:tr w:rsidR="00643FAE">
        <w:tc>
          <w:tcPr>
            <w:tcW w:w="850" w:type="dxa"/>
            <w:vAlign w:val="center"/>
          </w:tcPr>
          <w:p w:rsidR="00643FAE" w:rsidRDefault="00643FAE">
            <w:pPr>
              <w:pStyle w:val="ConsPlusNormal"/>
            </w:pPr>
            <w:r>
              <w:t>6.</w:t>
            </w:r>
          </w:p>
        </w:tc>
        <w:tc>
          <w:tcPr>
            <w:tcW w:w="8220" w:type="dxa"/>
            <w:vAlign w:val="center"/>
          </w:tcPr>
          <w:p w:rsidR="00643FAE" w:rsidRDefault="00643FAE">
            <w:pPr>
              <w:pStyle w:val="ConsPlusNormal"/>
              <w:jc w:val="both"/>
            </w:pPr>
            <w:r>
              <w:t>Индивидуальный предприниматель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tc>
      </w:tr>
      <w:tr w:rsidR="00643FAE">
        <w:tc>
          <w:tcPr>
            <w:tcW w:w="9070" w:type="dxa"/>
            <w:gridSpan w:val="2"/>
            <w:vAlign w:val="center"/>
          </w:tcPr>
          <w:p w:rsidR="00643FAE" w:rsidRDefault="00643FAE">
            <w:pPr>
              <w:pStyle w:val="ConsPlusNormal"/>
              <w:jc w:val="both"/>
              <w:outlineLvl w:val="3"/>
            </w:pPr>
            <w:r>
              <w:t xml:space="preserve">Результат государственной услуги, за которым обращается заявитель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145">
              <w:r>
                <w:rPr>
                  <w:color w:val="0000FF"/>
                </w:rPr>
                <w:t>&lt;3&gt;</w:t>
              </w:r>
            </w:hyperlink>
            <w:r>
              <w:t>"</w:t>
            </w:r>
          </w:p>
        </w:tc>
      </w:tr>
      <w:tr w:rsidR="00643FAE">
        <w:tc>
          <w:tcPr>
            <w:tcW w:w="850" w:type="dxa"/>
            <w:vAlign w:val="center"/>
          </w:tcPr>
          <w:p w:rsidR="00643FAE" w:rsidRDefault="00643FAE">
            <w:pPr>
              <w:pStyle w:val="ConsPlusNormal"/>
            </w:pPr>
            <w:r>
              <w:t>7.</w:t>
            </w:r>
          </w:p>
        </w:tc>
        <w:tc>
          <w:tcPr>
            <w:tcW w:w="8220" w:type="dxa"/>
            <w:vAlign w:val="center"/>
          </w:tcPr>
          <w:p w:rsidR="00643FAE" w:rsidRDefault="00643FAE">
            <w:pPr>
              <w:pStyle w:val="ConsPlusNormal"/>
              <w:jc w:val="both"/>
            </w:pPr>
            <w:r>
              <w:t xml:space="preserve">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в случаях реорганизации юридического лица в форме преобразования, слияния, присоединения лицензиата к другому юридическому лицу, изменения наименования лицензиата, наименования филиала лицензиата, адреса места </w:t>
            </w:r>
            <w:r>
              <w:lastRenderedPageBreak/>
              <w:t xml:space="preserve">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146">
              <w:r>
                <w:rPr>
                  <w:color w:val="0000FF"/>
                </w:rPr>
                <w:t>&lt;4&gt;</w:t>
              </w:r>
            </w:hyperlink>
            <w:r>
              <w:t>.</w:t>
            </w:r>
          </w:p>
        </w:tc>
      </w:tr>
      <w:tr w:rsidR="00643FAE">
        <w:tc>
          <w:tcPr>
            <w:tcW w:w="850" w:type="dxa"/>
            <w:vAlign w:val="center"/>
          </w:tcPr>
          <w:p w:rsidR="00643FAE" w:rsidRDefault="00643FAE">
            <w:pPr>
              <w:pStyle w:val="ConsPlusNormal"/>
            </w:pPr>
            <w:r>
              <w:lastRenderedPageBreak/>
              <w:t>8.</w:t>
            </w:r>
          </w:p>
        </w:tc>
        <w:tc>
          <w:tcPr>
            <w:tcW w:w="8220" w:type="dxa"/>
            <w:vAlign w:val="center"/>
          </w:tcPr>
          <w:p w:rsidR="00643FAE" w:rsidRDefault="00643FAE">
            <w:pPr>
              <w:pStyle w:val="ConsPlusNormal"/>
              <w:jc w:val="both"/>
            </w:pPr>
            <w:r>
              <w:t>Индивидуальный предприниматель в случаях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w:t>
            </w:r>
          </w:p>
        </w:tc>
      </w:tr>
      <w:tr w:rsidR="00643FAE">
        <w:tc>
          <w:tcPr>
            <w:tcW w:w="9070" w:type="dxa"/>
            <w:gridSpan w:val="2"/>
            <w:vAlign w:val="center"/>
          </w:tcPr>
          <w:p w:rsidR="00643FAE" w:rsidRDefault="00643FAE">
            <w:pPr>
              <w:pStyle w:val="ConsPlusNormal"/>
              <w:jc w:val="both"/>
              <w:outlineLvl w:val="3"/>
            </w:pPr>
            <w:r>
              <w:t>Результат государственной услуги, за которым обращается заявитель "Прекращение действия лицензии на осуществление образовательной деятельности"</w:t>
            </w:r>
          </w:p>
        </w:tc>
      </w:tr>
      <w:tr w:rsidR="00643FAE">
        <w:tc>
          <w:tcPr>
            <w:tcW w:w="850" w:type="dxa"/>
            <w:vAlign w:val="center"/>
          </w:tcPr>
          <w:p w:rsidR="00643FAE" w:rsidRDefault="00643FAE">
            <w:pPr>
              <w:pStyle w:val="ConsPlusNormal"/>
            </w:pPr>
            <w:r>
              <w:t>9.</w:t>
            </w:r>
          </w:p>
        </w:tc>
        <w:tc>
          <w:tcPr>
            <w:tcW w:w="8220" w:type="dxa"/>
            <w:vAlign w:val="center"/>
          </w:tcPr>
          <w:p w:rsidR="00643FAE" w:rsidRDefault="00643FAE">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43FAE">
        <w:tc>
          <w:tcPr>
            <w:tcW w:w="850" w:type="dxa"/>
            <w:vAlign w:val="center"/>
          </w:tcPr>
          <w:p w:rsidR="00643FAE" w:rsidRDefault="00643FAE">
            <w:pPr>
              <w:pStyle w:val="ConsPlusNormal"/>
            </w:pPr>
            <w:r>
              <w:t>10.</w:t>
            </w:r>
          </w:p>
        </w:tc>
        <w:tc>
          <w:tcPr>
            <w:tcW w:w="8220" w:type="dxa"/>
            <w:vAlign w:val="center"/>
          </w:tcPr>
          <w:p w:rsidR="00643FAE" w:rsidRDefault="00643FAE">
            <w:pPr>
              <w:pStyle w:val="ConsPlusNormal"/>
              <w:jc w:val="both"/>
            </w:pPr>
            <w:r>
              <w:t>Индивидуальный предприниматель.</w:t>
            </w:r>
          </w:p>
        </w:tc>
      </w:tr>
      <w:tr w:rsidR="00643FAE">
        <w:tc>
          <w:tcPr>
            <w:tcW w:w="9070" w:type="dxa"/>
            <w:gridSpan w:val="2"/>
            <w:vAlign w:val="center"/>
          </w:tcPr>
          <w:p w:rsidR="00643FAE" w:rsidRDefault="00643FAE">
            <w:pPr>
              <w:pStyle w:val="ConsPlusNormal"/>
              <w:jc w:val="both"/>
              <w:outlineLvl w:val="3"/>
            </w:pPr>
            <w:r>
              <w:t>Результат государственной услуги, за которым обращается заявитель "Предоставление выписки из реестра лицензий"</w:t>
            </w:r>
          </w:p>
        </w:tc>
      </w:tr>
      <w:tr w:rsidR="00643FAE">
        <w:tc>
          <w:tcPr>
            <w:tcW w:w="850" w:type="dxa"/>
            <w:vAlign w:val="center"/>
          </w:tcPr>
          <w:p w:rsidR="00643FAE" w:rsidRDefault="00643FAE">
            <w:pPr>
              <w:pStyle w:val="ConsPlusNormal"/>
            </w:pPr>
            <w:r>
              <w:t>11.</w:t>
            </w:r>
          </w:p>
        </w:tc>
        <w:tc>
          <w:tcPr>
            <w:tcW w:w="8220" w:type="dxa"/>
            <w:vAlign w:val="center"/>
          </w:tcPr>
          <w:p w:rsidR="00643FAE" w:rsidRDefault="00643FAE">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43FAE">
        <w:tc>
          <w:tcPr>
            <w:tcW w:w="850" w:type="dxa"/>
            <w:vAlign w:val="center"/>
          </w:tcPr>
          <w:p w:rsidR="00643FAE" w:rsidRDefault="00643FAE">
            <w:pPr>
              <w:pStyle w:val="ConsPlusNormal"/>
            </w:pPr>
            <w:r>
              <w:t>12.</w:t>
            </w:r>
          </w:p>
        </w:tc>
        <w:tc>
          <w:tcPr>
            <w:tcW w:w="8220" w:type="dxa"/>
            <w:vAlign w:val="center"/>
          </w:tcPr>
          <w:p w:rsidR="00643FAE" w:rsidRDefault="00643FAE">
            <w:pPr>
              <w:pStyle w:val="ConsPlusNormal"/>
              <w:jc w:val="both"/>
            </w:pPr>
            <w:r>
              <w:t>Индивидуальный предприниматель.</w:t>
            </w:r>
          </w:p>
        </w:tc>
      </w:tr>
      <w:tr w:rsidR="00643FAE">
        <w:tc>
          <w:tcPr>
            <w:tcW w:w="850" w:type="dxa"/>
            <w:vAlign w:val="center"/>
          </w:tcPr>
          <w:p w:rsidR="00643FAE" w:rsidRDefault="00643FAE">
            <w:pPr>
              <w:pStyle w:val="ConsPlusNormal"/>
            </w:pPr>
            <w:r>
              <w:t>13.</w:t>
            </w:r>
          </w:p>
        </w:tc>
        <w:tc>
          <w:tcPr>
            <w:tcW w:w="8220" w:type="dxa"/>
            <w:vAlign w:val="center"/>
          </w:tcPr>
          <w:p w:rsidR="00643FAE" w:rsidRDefault="00643FAE">
            <w:pPr>
              <w:pStyle w:val="ConsPlusNormal"/>
              <w:jc w:val="both"/>
            </w:pPr>
            <w:r>
              <w:t>Физическое лицо.</w:t>
            </w:r>
          </w:p>
        </w:tc>
      </w:tr>
      <w:tr w:rsidR="00643FAE">
        <w:tc>
          <w:tcPr>
            <w:tcW w:w="9070" w:type="dxa"/>
            <w:gridSpan w:val="2"/>
            <w:vAlign w:val="center"/>
          </w:tcPr>
          <w:p w:rsidR="00643FAE" w:rsidRDefault="00643FAE">
            <w:pPr>
              <w:pStyle w:val="ConsPlusNormal"/>
              <w:jc w:val="both"/>
              <w:outlineLvl w:val="3"/>
            </w:pPr>
            <w:r>
              <w:t>Результат государственной услуги, за которым обращается заявитель "Исправление допущенных опечаток и (или) ошибок в реестре лицензий и (или) в сформированных в результате предоставления государственной услуги документах"</w:t>
            </w:r>
          </w:p>
        </w:tc>
      </w:tr>
      <w:tr w:rsidR="00643FAE">
        <w:tc>
          <w:tcPr>
            <w:tcW w:w="850" w:type="dxa"/>
            <w:vAlign w:val="center"/>
          </w:tcPr>
          <w:p w:rsidR="00643FAE" w:rsidRDefault="00643FAE">
            <w:pPr>
              <w:pStyle w:val="ConsPlusNormal"/>
            </w:pPr>
            <w:r>
              <w:t>14.</w:t>
            </w:r>
          </w:p>
        </w:tc>
        <w:tc>
          <w:tcPr>
            <w:tcW w:w="8220" w:type="dxa"/>
            <w:vAlign w:val="center"/>
          </w:tcPr>
          <w:p w:rsidR="00643FAE" w:rsidRDefault="00643FAE">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43FAE">
        <w:tc>
          <w:tcPr>
            <w:tcW w:w="850" w:type="dxa"/>
            <w:vAlign w:val="center"/>
          </w:tcPr>
          <w:p w:rsidR="00643FAE" w:rsidRDefault="00643FAE">
            <w:pPr>
              <w:pStyle w:val="ConsPlusNormal"/>
            </w:pPr>
            <w:r>
              <w:t>15.</w:t>
            </w:r>
          </w:p>
        </w:tc>
        <w:tc>
          <w:tcPr>
            <w:tcW w:w="8220" w:type="dxa"/>
            <w:vAlign w:val="center"/>
          </w:tcPr>
          <w:p w:rsidR="00643FAE" w:rsidRDefault="00643FAE">
            <w:pPr>
              <w:pStyle w:val="ConsPlusNormal"/>
              <w:jc w:val="both"/>
            </w:pPr>
            <w:r>
              <w:t>Индивидуальный предприниматель.</w:t>
            </w:r>
          </w:p>
        </w:tc>
      </w:tr>
    </w:tbl>
    <w:p w:rsidR="00643FAE" w:rsidRDefault="00643FAE">
      <w:pPr>
        <w:pStyle w:val="ConsPlusNormal"/>
        <w:jc w:val="both"/>
      </w:pPr>
    </w:p>
    <w:p w:rsidR="00643FAE" w:rsidRDefault="00643FAE">
      <w:pPr>
        <w:pStyle w:val="ConsPlusNormal"/>
        <w:ind w:firstLine="540"/>
        <w:jc w:val="both"/>
      </w:pPr>
      <w:r>
        <w:t>--------------------------------</w:t>
      </w:r>
    </w:p>
    <w:p w:rsidR="00643FAE" w:rsidRDefault="00643FAE">
      <w:pPr>
        <w:pStyle w:val="ConsPlusNormal"/>
        <w:spacing w:before="220"/>
        <w:ind w:firstLine="540"/>
        <w:jc w:val="both"/>
      </w:pPr>
      <w:bookmarkStart w:id="164" w:name="P2145"/>
      <w:bookmarkEnd w:id="164"/>
      <w:r>
        <w:t xml:space="preserve">&lt;3&gt; </w:t>
      </w:r>
      <w:hyperlink r:id="rId238">
        <w:r>
          <w:rPr>
            <w:color w:val="0000FF"/>
          </w:rPr>
          <w:t>Часть 8 статьи 11</w:t>
        </w:r>
      </w:hyperlink>
      <w:r>
        <w:t xml:space="preserve"> Федерального закона "Об образовании в Российской Федерации".</w:t>
      </w:r>
    </w:p>
    <w:p w:rsidR="00643FAE" w:rsidRDefault="00643FAE">
      <w:pPr>
        <w:pStyle w:val="ConsPlusNormal"/>
        <w:spacing w:before="220"/>
        <w:ind w:firstLine="540"/>
        <w:jc w:val="both"/>
      </w:pPr>
      <w:bookmarkStart w:id="165" w:name="P2146"/>
      <w:bookmarkEnd w:id="165"/>
      <w:r>
        <w:t xml:space="preserve">&lt;4&gt; </w:t>
      </w:r>
      <w:hyperlink r:id="rId239">
        <w:r>
          <w:rPr>
            <w:color w:val="0000FF"/>
          </w:rPr>
          <w:t>Часть 8 статьи 11</w:t>
        </w:r>
      </w:hyperlink>
      <w:r>
        <w:t xml:space="preserve"> Федерального закона "Об образовании в Российской Федерации".</w:t>
      </w:r>
    </w:p>
    <w:p w:rsidR="00643FAE" w:rsidRDefault="00643FAE">
      <w:pPr>
        <w:pStyle w:val="ConsPlusNormal"/>
        <w:ind w:firstLine="540"/>
        <w:jc w:val="both"/>
      </w:pPr>
    </w:p>
    <w:p w:rsidR="00643FAE" w:rsidRDefault="00643FAE">
      <w:pPr>
        <w:pStyle w:val="ConsPlusNormal"/>
        <w:ind w:firstLine="540"/>
        <w:jc w:val="both"/>
      </w:pPr>
    </w:p>
    <w:p w:rsidR="00643FAE" w:rsidRDefault="00643FAE">
      <w:pPr>
        <w:pStyle w:val="ConsPlusNormal"/>
        <w:pBdr>
          <w:bottom w:val="single" w:sz="6" w:space="0" w:color="auto"/>
        </w:pBdr>
        <w:spacing w:before="100" w:after="100"/>
        <w:jc w:val="both"/>
        <w:rPr>
          <w:sz w:val="2"/>
          <w:szCs w:val="2"/>
        </w:rPr>
      </w:pPr>
    </w:p>
    <w:p w:rsidR="0013758B" w:rsidRDefault="00643FAE">
      <w:bookmarkStart w:id="166" w:name="_GoBack"/>
      <w:bookmarkEnd w:id="166"/>
    </w:p>
    <w:sectPr w:rsidR="0013758B" w:rsidSect="00C17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AE"/>
    <w:rsid w:val="004B2DAB"/>
    <w:rsid w:val="00643FAE"/>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34D7E-2A3A-44FC-94A1-FD89EA27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F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3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3F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3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3F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3F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3F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3FA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FECEDA4DF8A800F451FC3B647199573C04C0CE3D88A76D58876214B09C4FB3FC2BEBD1FEB0586EE73FE6E2889E0jBI" TargetMode="External"/><Relationship Id="rId21" Type="http://schemas.openxmlformats.org/officeDocument/2006/relationships/hyperlink" Target="consultantplus://offline/ref=8FECEDA4DF8A800F451FC3B647199573C74D0BE4DD8F76D58876214B09C4FB3FD0BEE511E20A93BA2AA439258B0F724B393E2FCE67EAjDI" TargetMode="External"/><Relationship Id="rId42" Type="http://schemas.openxmlformats.org/officeDocument/2006/relationships/hyperlink" Target="consultantplus://offline/ref=8FECEDA4DF8A800F451FC3B647199573C74D0BE4DD8F76D58876214B09C4FB3FD0BEE511E20593BA2AA439258B0F724B393E2FCE67EAjDI" TargetMode="External"/><Relationship Id="rId63" Type="http://schemas.openxmlformats.org/officeDocument/2006/relationships/hyperlink" Target="consultantplus://offline/ref=8FECEDA4DF8A800F451FC3B647199573C74C0BE4D98476D58876214B09C4FB3FD0BEE511ED09CCBF3FB561288C166C432F222DCCE6j6I" TargetMode="External"/><Relationship Id="rId84" Type="http://schemas.openxmlformats.org/officeDocument/2006/relationships/hyperlink" Target="consultantplus://offline/ref=8FECEDA4DF8A800F451FC3B647199573C74D0BE4DD8F76D58876214B09C4FB3FD0BEE510EF0493BA2AA439258B0F724B393E2FCE67EAjDI" TargetMode="External"/><Relationship Id="rId138" Type="http://schemas.openxmlformats.org/officeDocument/2006/relationships/hyperlink" Target="consultantplus://offline/ref=8FECEDA4DF8A800F451FC3B647199573C74B0FEAD38876D58876214B09C4FB3FD0BEE515EA0193BA2AA439258B0F724B393E2FCE67EAjDI" TargetMode="External"/><Relationship Id="rId159" Type="http://schemas.openxmlformats.org/officeDocument/2006/relationships/hyperlink" Target="consultantplus://offline/ref=8FECEDA4DF8A800F451FC3B647199573C74B0FEAD38876D58876214B09C4FB3FD0BEE515EA0193BA2AA439258B0F724B393E2FCE67EAjDI" TargetMode="External"/><Relationship Id="rId170" Type="http://schemas.openxmlformats.org/officeDocument/2006/relationships/hyperlink" Target="consultantplus://offline/ref=8FECEDA4DF8A800F451FC3B647199573C74C0BE4D98476D58876214B09C4FB3FD0BEE513EB0298EC79EB3879CF5D614B363E2DC67BAC2997E9j8I" TargetMode="External"/><Relationship Id="rId191" Type="http://schemas.openxmlformats.org/officeDocument/2006/relationships/hyperlink" Target="consultantplus://offline/ref=8FECEDA4DF8A800F451FC3B647199573C74D0BE4DD8F76D58876214B09C4FB3FD0BEE510EF0493BA2AA439258B0F724B393E2FCE67EAjDI" TargetMode="External"/><Relationship Id="rId205" Type="http://schemas.openxmlformats.org/officeDocument/2006/relationships/hyperlink" Target="consultantplus://offline/ref=8FECEDA4DF8A800F451FC3B647199573C74D0BE4DD8F76D58876214B09C4FB3FD0BEE510EF0493BA2AA439258B0F724B393E2FCE67EAjDI" TargetMode="External"/><Relationship Id="rId226" Type="http://schemas.openxmlformats.org/officeDocument/2006/relationships/hyperlink" Target="consultantplus://offline/ref=8FECEDA4DF8A800F451FC3B647199573C74D0BE4DD8F76D58876214B09C4FB3FD0BEE516EA0093BA2AA439258B0F724B393E2FCE67EAjDI" TargetMode="External"/><Relationship Id="rId107" Type="http://schemas.openxmlformats.org/officeDocument/2006/relationships/hyperlink" Target="consultantplus://offline/ref=8FECEDA4DF8A800F451FC3B647199573C74C0BE4D98476D58876214B09C4FB3FD0BEE511ED09CCBF3FB561288C166C432F222DCCE6j6I" TargetMode="External"/><Relationship Id="rId11" Type="http://schemas.openxmlformats.org/officeDocument/2006/relationships/hyperlink" Target="consultantplus://offline/ref=8FECEDA4DF8A800F451FC3B647199573C0490AE3DE8C76D58876214B09C4FB3FC2BEBD1FEB0586EE73FE6E2889E0jBI" TargetMode="External"/><Relationship Id="rId32" Type="http://schemas.openxmlformats.org/officeDocument/2006/relationships/hyperlink" Target="consultantplus://offline/ref=8FECEDA4DF8A800F451FC3B647199573C74D0BE4DD8F76D58876214B09C4FB3FD0BEE511E20593BA2AA439258B0F724B393E2FCE67EAjDI" TargetMode="External"/><Relationship Id="rId53" Type="http://schemas.openxmlformats.org/officeDocument/2006/relationships/hyperlink" Target="consultantplus://offline/ref=8FECEDA4DF8A800F451FC3B647199573C74B0FEAD38876D58876214B09C4FB3FD0BEE513EB0399EB7AEB3879CF5D614B363E2DC67BAC2997E9j8I" TargetMode="External"/><Relationship Id="rId74" Type="http://schemas.openxmlformats.org/officeDocument/2006/relationships/hyperlink" Target="consultantplus://offline/ref=8FECEDA4DF8A800F451FC3B647199573C74D0BE4DD8F76D58876214B09C4FB3FD0BEE513ED0193BA2AA439258B0F724B393E2FCE67EAjDI" TargetMode="External"/><Relationship Id="rId128" Type="http://schemas.openxmlformats.org/officeDocument/2006/relationships/hyperlink" Target="consultantplus://offline/ref=8FECEDA4DF8A800F451FC3B647199573C74D0BE4DD8F76D58876214B09C4FB3FD0BEE516EA0093BA2AA439258B0F724B393E2FCE67EAjDI" TargetMode="External"/><Relationship Id="rId149" Type="http://schemas.openxmlformats.org/officeDocument/2006/relationships/hyperlink" Target="consultantplus://offline/ref=8FECEDA4DF8A800F451FC3B647199573C74D0DE4D88876D58876214B09C4FB3FD0BEE51AED09CCBF3FB561288C166C432F222DCCE6j6I" TargetMode="External"/><Relationship Id="rId5" Type="http://schemas.openxmlformats.org/officeDocument/2006/relationships/hyperlink" Target="consultantplus://offline/ref=8FECEDA4DF8A800F451FC3B647199573C74D0DE4D88876D58876214B09C4FB3FD0BEE513EB0298E77FEB3879CF5D614B363E2DC67BAC2997E9j8I" TargetMode="External"/><Relationship Id="rId95" Type="http://schemas.openxmlformats.org/officeDocument/2006/relationships/hyperlink" Target="consultantplus://offline/ref=8FECEDA4DF8A800F451FC3B647199573C74D0BE4DD8F76D58876214B09C4FB3FD0BEE513ED0193BA2AA439258B0F724B393E2FCE67EAjDI" TargetMode="External"/><Relationship Id="rId160" Type="http://schemas.openxmlformats.org/officeDocument/2006/relationships/hyperlink" Target="consultantplus://offline/ref=8FECEDA4DF8A800F451FC3B647199573C74D0DE4D98976D58876214B09C4FB3FD0BEE513EB029CEA72EB3879CF5D614B363E2DC67BAC2997E9j8I" TargetMode="External"/><Relationship Id="rId181" Type="http://schemas.openxmlformats.org/officeDocument/2006/relationships/hyperlink" Target="consultantplus://offline/ref=8FECEDA4DF8A800F451FC3B647199573C74B0FEAD38876D58876214B09C4FB3FD0BEE511ED0393BA2AA439258B0F724B393E2FCE67EAjDI" TargetMode="External"/><Relationship Id="rId216" Type="http://schemas.openxmlformats.org/officeDocument/2006/relationships/hyperlink" Target="consultantplus://offline/ref=8FECEDA4DF8A800F451FC3B647199573C04605E1D98F76D58876214B09C4FB3FD0BEE513EB0298EC7EEB3879CF5D614B363E2DC67BAC2997E9j8I" TargetMode="External"/><Relationship Id="rId237" Type="http://schemas.openxmlformats.org/officeDocument/2006/relationships/hyperlink" Target="consultantplus://offline/ref=8FECEDA4DF8A800F451FC3B647199573C74B0FEAD38876D58876214B09C4FB3FD0BEE516ED0293BA2AA439258B0F724B393E2FCE67EAjDI" TargetMode="External"/><Relationship Id="rId22" Type="http://schemas.openxmlformats.org/officeDocument/2006/relationships/hyperlink" Target="consultantplus://offline/ref=8FECEDA4DF8A800F451FC3B647199573C74D0BE4DD8F76D58876214B09C4FB3FD0BEE511E20093BA2AA439258B0F724B393E2FCE67EAjDI" TargetMode="External"/><Relationship Id="rId43" Type="http://schemas.openxmlformats.org/officeDocument/2006/relationships/hyperlink" Target="consultantplus://offline/ref=8FECEDA4DF8A800F451FC3B647199573C74D0BE4DD8F76D58876214B09C4FB3FD0BEE511E20B93BA2AA439258B0F724B393E2FCE67EAjDI" TargetMode="External"/><Relationship Id="rId64" Type="http://schemas.openxmlformats.org/officeDocument/2006/relationships/hyperlink" Target="consultantplus://offline/ref=8FECEDA4DF8A800F451FC3B647199573C74D0DE4D98976D58876214B09C4FB3FD0BEE513EB029CEA72EB3879CF5D614B363E2DC67BAC2997E9j8I" TargetMode="External"/><Relationship Id="rId118" Type="http://schemas.openxmlformats.org/officeDocument/2006/relationships/hyperlink" Target="consultantplus://offline/ref=8FECEDA4DF8A800F451FC3B647199573C74D0DE4D88876D58876214B09C4FB3FD0BEE516E809CCBF3FB561288C166C432F222DCCE6j6I" TargetMode="External"/><Relationship Id="rId139" Type="http://schemas.openxmlformats.org/officeDocument/2006/relationships/hyperlink" Target="consultantplus://offline/ref=8FECEDA4DF8A800F451FC3B647199573C74D0DE4D98976D58876214B09C4FB3FD0BEE513EB029CEA72EB3879CF5D614B363E2DC67BAC2997E9j8I" TargetMode="External"/><Relationship Id="rId85" Type="http://schemas.openxmlformats.org/officeDocument/2006/relationships/hyperlink" Target="consultantplus://offline/ref=8FECEDA4DF8A800F451FC3B647199573C74B0FEAD38876D58876214B09C4FB3FD0BEE515EA0193BA2AA439258B0F724B393E2FCE67EAjDI" TargetMode="External"/><Relationship Id="rId150" Type="http://schemas.openxmlformats.org/officeDocument/2006/relationships/hyperlink" Target="consultantplus://offline/ref=8FECEDA4DF8A800F451FC3B647199573C74D0DE4D88876D58876214B09C4FB3FD0BEE513E90493BA2AA439258B0F724B393E2FCE67EAjDI" TargetMode="External"/><Relationship Id="rId171" Type="http://schemas.openxmlformats.org/officeDocument/2006/relationships/hyperlink" Target="consultantplus://offline/ref=8FECEDA4DF8A800F451FC3B647199573C74C09EBDD8976D58876214B09C4FB3FD0BEE513EB0693BA2AA439258B0F724B393E2FCE67EAjDI" TargetMode="External"/><Relationship Id="rId192" Type="http://schemas.openxmlformats.org/officeDocument/2006/relationships/hyperlink" Target="consultantplus://offline/ref=8FECEDA4DF8A800F451FC3B647199573C74D0BE4DD8F76D58876214B09C4FB3FD0BEE510E30193BA2AA439258B0F724B393E2FCE67EAjDI" TargetMode="External"/><Relationship Id="rId206" Type="http://schemas.openxmlformats.org/officeDocument/2006/relationships/hyperlink" Target="consultantplus://offline/ref=8FECEDA4DF8A800F451FC3B647199573C74D0BE4DD8F76D58876214B09C4FB3FD0BEE510E30193BA2AA439258B0F724B393E2FCE67EAjDI" TargetMode="External"/><Relationship Id="rId227" Type="http://schemas.openxmlformats.org/officeDocument/2006/relationships/hyperlink" Target="consultantplus://offline/ref=8FECEDA4DF8A800F451FC3B647199573C74D0BE4DD8F76D58876214B09C4FB3FD0BEE516EA0293BA2AA439258B0F724B393E2FCE67EAjDI" TargetMode="External"/><Relationship Id="rId201" Type="http://schemas.openxmlformats.org/officeDocument/2006/relationships/hyperlink" Target="consultantplus://offline/ref=8FECEDA4DF8A800F451FC3B647199573C04605E1D98F76D58876214B09C4FB3FD0BEE513EB0298EC7EEB3879CF5D614B363E2DC67BAC2997E9j8I" TargetMode="External"/><Relationship Id="rId222" Type="http://schemas.openxmlformats.org/officeDocument/2006/relationships/hyperlink" Target="consultantplus://offline/ref=8FECEDA4DF8A800F451FC3B647199573C74D0BE4DD8F76D58876214B09C4FB3FD0BEE513ED0193BA2AA439258B0F724B393E2FCE67EAjDI" TargetMode="External"/><Relationship Id="rId12" Type="http://schemas.openxmlformats.org/officeDocument/2006/relationships/hyperlink" Target="consultantplus://offline/ref=8FECEDA4DF8A800F451FC3B647199573C74B0FEAD38876D58876214B09C4FB3FD0BEE516ED0293BA2AA439258B0F724B393E2FCE67EAjDI" TargetMode="External"/><Relationship Id="rId17" Type="http://schemas.openxmlformats.org/officeDocument/2006/relationships/hyperlink" Target="consultantplus://offline/ref=8FECEDA4DF8A800F451FC3B647199573C74D04E3D38E76D58876214B09C4FB3FD0BEE511E056C9AA2EED6C2F9508645533202FECjDI" TargetMode="External"/><Relationship Id="rId33" Type="http://schemas.openxmlformats.org/officeDocument/2006/relationships/hyperlink" Target="consultantplus://offline/ref=8FECEDA4DF8A800F451FC3B647199573C74D0BE4DD8F76D58876214B09C4FB3FD0BEE511E20B93BA2AA439258B0F724B393E2FCE67EAjDI" TargetMode="External"/><Relationship Id="rId38" Type="http://schemas.openxmlformats.org/officeDocument/2006/relationships/hyperlink" Target="consultantplus://offline/ref=8FECEDA4DF8A800F451FC3B647199573C74D0BE4DD8F76D58876214B09C4FB3FD0BEE516EB0293BA2AA439258B0F724B393E2FCE67EAjDI" TargetMode="External"/><Relationship Id="rId59" Type="http://schemas.openxmlformats.org/officeDocument/2006/relationships/hyperlink" Target="consultantplus://offline/ref=8FECEDA4DF8A800F451FC3B647199573C74D0BE4DD8F76D58876214B09C4FB3FD0BEE51BE809CCBF3FB561288C166C432F222DCCE6j6I" TargetMode="External"/><Relationship Id="rId103" Type="http://schemas.openxmlformats.org/officeDocument/2006/relationships/hyperlink" Target="consultantplus://offline/ref=8FECEDA4DF8A800F451FC3B647199573C74B0FEAD38876D58876214B09C4FB3FD0BEE513EB0399EB7AEB3879CF5D614B363E2DC67BAC2997E9j8I" TargetMode="External"/><Relationship Id="rId108" Type="http://schemas.openxmlformats.org/officeDocument/2006/relationships/hyperlink" Target="consultantplus://offline/ref=8FECEDA4DF8A800F451FC3B647199573C74C0BE4D98476D58876214B09C4FB3FD0BEE511E309CCBF3FB561288C166C432F222DCCE6j6I" TargetMode="External"/><Relationship Id="rId124" Type="http://schemas.openxmlformats.org/officeDocument/2006/relationships/hyperlink" Target="consultantplus://offline/ref=8FECEDA4DF8A800F451FC3B647199573C74B0FEAD38876D58876214B09C4FB3FC2BEBD1FEB0586EE73FE6E2889E0jBI" TargetMode="External"/><Relationship Id="rId129" Type="http://schemas.openxmlformats.org/officeDocument/2006/relationships/hyperlink" Target="consultantplus://offline/ref=8FECEDA4DF8A800F451FC3B647199573C74B0FEAD38876D58876214B09C4FB3FD0BEE513EB039AEE73EB3879CF5D614B363E2DC67BAC2997E9j8I" TargetMode="External"/><Relationship Id="rId54" Type="http://schemas.openxmlformats.org/officeDocument/2006/relationships/hyperlink" Target="consultantplus://offline/ref=8FECEDA4DF8A800F451FC3B647199573C74C0BE0D28476D58876214B09C4FB3FD0BEE513EB0298EF7DEB3879CF5D614B363E2DC67BAC2997E9j8I" TargetMode="External"/><Relationship Id="rId70" Type="http://schemas.openxmlformats.org/officeDocument/2006/relationships/hyperlink" Target="consultantplus://offline/ref=8FECEDA4DF8A800F451FC3B647199573C74C0BE4D98476D58876214B09C4FB3FD0BEE511ED09CCBF3FB561288C166C432F222DCCE6j6I" TargetMode="External"/><Relationship Id="rId75" Type="http://schemas.openxmlformats.org/officeDocument/2006/relationships/hyperlink" Target="consultantplus://offline/ref=8FECEDA4DF8A800F451FC3B647199573C74D0BE4DD8F76D58876214B09C4FB3FD0BEE510EF0493BA2AA439258B0F724B393E2FCE67EAjDI" TargetMode="External"/><Relationship Id="rId91" Type="http://schemas.openxmlformats.org/officeDocument/2006/relationships/hyperlink" Target="consultantplus://offline/ref=8FECEDA4DF8A800F451FC3B647199573C74B0FEAD38876D58876214B09C4FB3FD0BEE513EB0399EB7AEB3879CF5D614B363E2DC67BAC2997E9j8I" TargetMode="External"/><Relationship Id="rId96" Type="http://schemas.openxmlformats.org/officeDocument/2006/relationships/hyperlink" Target="consultantplus://offline/ref=8FECEDA4DF8A800F451FC3B647199573C74D0BE4DD8F76D58876214B09C4FB3FD0BEE510EF0493BA2AA439258B0F724B393E2FCE67EAjDI" TargetMode="External"/><Relationship Id="rId140" Type="http://schemas.openxmlformats.org/officeDocument/2006/relationships/hyperlink" Target="consultantplus://offline/ref=8FECEDA4DF8A800F451FC3B647199573C74B0FEAD38876D58876214B09C4FB3FD0BEE511ED0293BA2AA439258B0F724B393E2FCE67EAjDI" TargetMode="External"/><Relationship Id="rId145" Type="http://schemas.openxmlformats.org/officeDocument/2006/relationships/hyperlink" Target="consultantplus://offline/ref=8FECEDA4DF8A800F451FC3B647199573C74C0BE4D98476D58876214B09C4FB3FD0BEE510E809CCBF3FB561288C166C432F222DCCE6j6I" TargetMode="External"/><Relationship Id="rId161" Type="http://schemas.openxmlformats.org/officeDocument/2006/relationships/hyperlink" Target="consultantplus://offline/ref=8FECEDA4DF8A800F451FC3B647199573C74C0BE4D98476D58876214B09C4FB3FD0BEE510E809CCBF3FB561288C166C432F222DCCE6j6I" TargetMode="External"/><Relationship Id="rId166" Type="http://schemas.openxmlformats.org/officeDocument/2006/relationships/hyperlink" Target="consultantplus://offline/ref=8FECEDA4DF8A800F451FC3B647199573C74D0BE4DD8F76D58876214B09C4FB3FD0BEE51BE809CCBF3FB561288C166C432F222DCCE6j6I" TargetMode="External"/><Relationship Id="rId182" Type="http://schemas.openxmlformats.org/officeDocument/2006/relationships/hyperlink" Target="consultantplus://offline/ref=8FECEDA4DF8A800F451FC3B647199573C74B0FEAD38876D58876214B09C4FB3FD0BEE510ED0493BA2AA439258B0F724B393E2FCE67EAjDI" TargetMode="External"/><Relationship Id="rId187" Type="http://schemas.openxmlformats.org/officeDocument/2006/relationships/hyperlink" Target="consultantplus://offline/ref=8FECEDA4DF8A800F451FC3B647199573C04605E1D98F76D58876214B09C4FB3FD0BEE513EB0298EC7EEB3879CF5D614B363E2DC67BAC2997E9j8I" TargetMode="External"/><Relationship Id="rId217" Type="http://schemas.openxmlformats.org/officeDocument/2006/relationships/hyperlink" Target="consultantplus://offline/ref=8FECEDA4DF8A800F451FC3B647199573C74C0FE2D88D76D58876214B09C4FB3FD0BEE511EB09CCBF3FB561288C166C432F222DCCE6j6I" TargetMode="External"/><Relationship Id="rId1" Type="http://schemas.openxmlformats.org/officeDocument/2006/relationships/styles" Target="styles.xml"/><Relationship Id="rId6" Type="http://schemas.openxmlformats.org/officeDocument/2006/relationships/hyperlink" Target="consultantplus://offline/ref=8FECEDA4DF8A800F451FC3B647199573C74B0FEAD38876D58876214B09C4FB3FD0BEE517EC0493BA2AA439258B0F724B393E2FCE67EAjDI" TargetMode="External"/><Relationship Id="rId212" Type="http://schemas.openxmlformats.org/officeDocument/2006/relationships/hyperlink" Target="consultantplus://offline/ref=8FECEDA4DF8A800F451FC3B647199573C74C0FE2D88D76D58876214B09C4FB3FD0BEE511EB09CCBF3FB561288C166C432F222DCCE6j6I" TargetMode="External"/><Relationship Id="rId233" Type="http://schemas.openxmlformats.org/officeDocument/2006/relationships/hyperlink" Target="consultantplus://offline/ref=8FECEDA4DF8A800F451FC3B647199573C74A08E1DB8A76D58876214B09C4FB3FD0BEE513EB0299ED73EB3879CF5D614B363E2DC67BAC2997E9j8I" TargetMode="External"/><Relationship Id="rId238" Type="http://schemas.openxmlformats.org/officeDocument/2006/relationships/hyperlink" Target="consultantplus://offline/ref=8FECEDA4DF8A800F451FC3B647199573C74B0FEAD38876D58876214B09C4FB3FD0BEE516ED0293BA2AA439258B0F724B393E2FCE67EAjDI" TargetMode="External"/><Relationship Id="rId23" Type="http://schemas.openxmlformats.org/officeDocument/2006/relationships/hyperlink" Target="consultantplus://offline/ref=8FECEDA4DF8A800F451FC3B647199573C74D0BE4DD8F76D58876214B09C4FB3FD0BEE511E20193BA2AA439258B0F724B393E2FCE67EAjDI" TargetMode="External"/><Relationship Id="rId28" Type="http://schemas.openxmlformats.org/officeDocument/2006/relationships/hyperlink" Target="consultantplus://offline/ref=8FECEDA4DF8A800F451FC3B647199573C74B0FEAD38876D58876214B09C4FB3FD0BEE516ED0293BA2AA439258B0F724B393E2FCE67EAjDI" TargetMode="External"/><Relationship Id="rId49" Type="http://schemas.openxmlformats.org/officeDocument/2006/relationships/hyperlink" Target="consultantplus://offline/ref=8FECEDA4DF8A800F451FC3B647199573C74B0FEAD38876D58876214B09C4FB3FD0BEE511ED0293BA2AA439258B0F724B393E2FCE67EAjDI" TargetMode="External"/><Relationship Id="rId114" Type="http://schemas.openxmlformats.org/officeDocument/2006/relationships/hyperlink" Target="consultantplus://offline/ref=8FECEDA4DF8A800F451FC3B647199573C74D0BE4DD8F76D58876214B09C4FB3FD0BEE513ED0193BA2AA439258B0F724B393E2FCE67EAjDI" TargetMode="External"/><Relationship Id="rId119" Type="http://schemas.openxmlformats.org/officeDocument/2006/relationships/hyperlink" Target="consultantplus://offline/ref=8FECEDA4DF8A800F451FC3B647199573C74D0DE4D88876D58876214B09C4FB3FD0BEE510E20293BA2AA439258B0F724B393E2FCE67EAjDI" TargetMode="External"/><Relationship Id="rId44" Type="http://schemas.openxmlformats.org/officeDocument/2006/relationships/hyperlink" Target="consultantplus://offline/ref=8FECEDA4DF8A800F451FC3B647199573C74D0BE4DD8F76D58876214B09C4FB3FD0BEE513ED0193BA2AA439258B0F724B393E2FCE67EAjDI" TargetMode="External"/><Relationship Id="rId60" Type="http://schemas.openxmlformats.org/officeDocument/2006/relationships/hyperlink" Target="consultantplus://offline/ref=8FECEDA4DF8A800F451FC3B647199573C74B0FEAD38876D58876214B09C4FB3FD0BEE511ED0293BA2AA439258B0F724B393E2FCE67EAjDI" TargetMode="External"/><Relationship Id="rId65" Type="http://schemas.openxmlformats.org/officeDocument/2006/relationships/hyperlink" Target="consultantplus://offline/ref=8FECEDA4DF8A800F451FC3B647199573C74B0FEAD38876D58876214B09C4FB3FD0BEE511ED0293BA2AA439258B0F724B393E2FCE67EAjDI" TargetMode="External"/><Relationship Id="rId81" Type="http://schemas.openxmlformats.org/officeDocument/2006/relationships/hyperlink" Target="consultantplus://offline/ref=8FECEDA4DF8A800F451FC3B647199573C74C0BE4D98476D58876214B09C4FB3FD0BEE516EC09CCBF3FB561288C166C432F222DCCE6j6I" TargetMode="External"/><Relationship Id="rId86" Type="http://schemas.openxmlformats.org/officeDocument/2006/relationships/hyperlink" Target="consultantplus://offline/ref=8FECEDA4DF8A800F451FC3B647199573C74D0DE4D98976D58876214B09C4FB3FD0BEE513EB029CEA72EB3879CF5D614B363E2DC67BAC2997E9j8I" TargetMode="External"/><Relationship Id="rId130" Type="http://schemas.openxmlformats.org/officeDocument/2006/relationships/hyperlink" Target="consultantplus://offline/ref=8FECEDA4DF8A800F451FC3B647199573C74A0DE3D88A76D58876214B09C4FB3FD0BEE510EB0791EC70B43D6CDE056C4C2F2025D067AE2BE9j6I" TargetMode="External"/><Relationship Id="rId135" Type="http://schemas.openxmlformats.org/officeDocument/2006/relationships/hyperlink" Target="consultantplus://offline/ref=8FECEDA4DF8A800F451FC3B647199573C74B0FEAD38876D58876214B09C4FB3FD0BEE516ED0293BA2AA439258B0F724B393E2FCE67EAjDI" TargetMode="External"/><Relationship Id="rId151" Type="http://schemas.openxmlformats.org/officeDocument/2006/relationships/hyperlink" Target="consultantplus://offline/ref=8FECEDA4DF8A800F451FC3B647199573C74D0BE4DD8F76D58876214B09C4FB3FD0BEE51BE809CCBF3FB561288C166C432F222DCCE6j6I" TargetMode="External"/><Relationship Id="rId156" Type="http://schemas.openxmlformats.org/officeDocument/2006/relationships/hyperlink" Target="consultantplus://offline/ref=8FECEDA4DF8A800F451FC3B647199573C74C0BE4D98476D58876214B09C4FB3FD0BEE513EB0298EC79EB3879CF5D614B363E2DC67BAC2997E9j8I" TargetMode="External"/><Relationship Id="rId177" Type="http://schemas.openxmlformats.org/officeDocument/2006/relationships/hyperlink" Target="consultantplus://offline/ref=8FECEDA4DF8A800F451FC3B647199573C74D0BE4DD8F76D58876214B09C4FB3FD0BEE510EF0493BA2AA439258B0F724B393E2FCE67EAjDI" TargetMode="External"/><Relationship Id="rId198" Type="http://schemas.openxmlformats.org/officeDocument/2006/relationships/hyperlink" Target="consultantplus://offline/ref=8FECEDA4DF8A800F451FC3B647199573C74D0DE4D98976D58876214B09C4FB3FD0BEE513EB029CEA72EB3879CF5D614B363E2DC67BAC2997E9j8I" TargetMode="External"/><Relationship Id="rId172" Type="http://schemas.openxmlformats.org/officeDocument/2006/relationships/hyperlink" Target="consultantplus://offline/ref=8FECEDA4DF8A800F451FC3B647199573C74C09EBDD8976D58876214B09C4FB3FD0BEE513EB0298E77CEB3879CF5D614B363E2DC67BAC2997E9j8I" TargetMode="External"/><Relationship Id="rId193" Type="http://schemas.openxmlformats.org/officeDocument/2006/relationships/hyperlink" Target="consultantplus://offline/ref=8FECEDA4DF8A800F451FC3B647199573C74C0BE4D98476D58876214B09C4FB3FD0BEE513EB0298EC79EB3879CF5D614B363E2DC67BAC2997E9j8I" TargetMode="External"/><Relationship Id="rId202" Type="http://schemas.openxmlformats.org/officeDocument/2006/relationships/hyperlink" Target="consultantplus://offline/ref=8FECEDA4DF8A800F451FC3B647199573C74C0FE2D88D76D58876214B09C4FB3FD0BEE511EB09CCBF3FB561288C166C432F222DCCE6j6I" TargetMode="External"/><Relationship Id="rId207" Type="http://schemas.openxmlformats.org/officeDocument/2006/relationships/hyperlink" Target="consultantplus://offline/ref=8FECEDA4DF8A800F451FC3B647199573C74C0BE4D98476D58876214B09C4FB3FD0BEE513EB0298EC79EB3879CF5D614B363E2DC67BAC2997E9j8I" TargetMode="External"/><Relationship Id="rId223" Type="http://schemas.openxmlformats.org/officeDocument/2006/relationships/hyperlink" Target="consultantplus://offline/ref=8FECEDA4DF8A800F451FC3B647199573C74D0BE4DD8F76D58876214B09C4FB3FD0BEE511EC0A93BA2AA439258B0F724B393E2FCE67EAjDI" TargetMode="External"/><Relationship Id="rId228" Type="http://schemas.openxmlformats.org/officeDocument/2006/relationships/hyperlink" Target="consultantplus://offline/ref=8FECEDA4DF8A800F451FC3B647199573C74D0BE4DD8F76D58876214B09C4FB3FD0BEE516EA0093BA2AA439258B0F724B393E2FCE67EAjDI" TargetMode="External"/><Relationship Id="rId13" Type="http://schemas.openxmlformats.org/officeDocument/2006/relationships/hyperlink" Target="consultantplus://offline/ref=8FECEDA4DF8A800F451FC3B647199573C74D0BE4DD8F76D58876214B09C4FB3FD0BEE511E20393BA2AA439258B0F724B393E2FCE67EAjDI" TargetMode="External"/><Relationship Id="rId18" Type="http://schemas.openxmlformats.org/officeDocument/2006/relationships/hyperlink" Target="consultantplus://offline/ref=8FECEDA4DF8A800F451FC3B647199573C74D0BE4DD8F76D58876214B09C4FB3FD0BEE511E20393BA2AA439258B0F724B393E2FCE67EAjDI" TargetMode="External"/><Relationship Id="rId39" Type="http://schemas.openxmlformats.org/officeDocument/2006/relationships/hyperlink" Target="consultantplus://offline/ref=8FECEDA4DF8A800F451FC3B647199573C74D0BE4DD8F76D58876214B09C4FB3FD0BEE511E20093BA2AA439258B0F724B393E2FCE67EAjDI" TargetMode="External"/><Relationship Id="rId109" Type="http://schemas.openxmlformats.org/officeDocument/2006/relationships/hyperlink" Target="consultantplus://offline/ref=8FECEDA4DF8A800F451FC3B647199573C74B0CEADF8576D58876214B09C4FB3FD0BEE513EB029BE87EEB3879CF5D614B363E2DC67BAC2997E9j8I" TargetMode="External"/><Relationship Id="rId34" Type="http://schemas.openxmlformats.org/officeDocument/2006/relationships/hyperlink" Target="consultantplus://offline/ref=8FECEDA4DF8A800F451FC3B647199573C74D0BE4DD8F76D58876214B09C4FB3FD0BEE511E20093BA2AA439258B0F724B393E2FCE67EAjDI" TargetMode="External"/><Relationship Id="rId50" Type="http://schemas.openxmlformats.org/officeDocument/2006/relationships/hyperlink" Target="consultantplus://offline/ref=8FECEDA4DF8A800F451FC3B647199573C74B0FEAD38876D58876214B09C4FB3FD0BEE511ED0393BA2AA439258B0F724B393E2FCE67EAjDI" TargetMode="External"/><Relationship Id="rId55" Type="http://schemas.openxmlformats.org/officeDocument/2006/relationships/hyperlink" Target="consultantplus://offline/ref=8FECEDA4DF8A800F451FC3B647199573C74C0BE4D98476D58876214B09C4FB3FD0BEE510EF09CCBF3FB561288C166C432F222DCCE6j6I" TargetMode="External"/><Relationship Id="rId76" Type="http://schemas.openxmlformats.org/officeDocument/2006/relationships/hyperlink" Target="consultantplus://offline/ref=8FECEDA4DF8A800F451FC3B647199573C74C0BE4D98476D58876214B09C4FB3FD0BEE515E209CCBF3FB561288C166C432F222DCCE6j6I" TargetMode="External"/><Relationship Id="rId97" Type="http://schemas.openxmlformats.org/officeDocument/2006/relationships/hyperlink" Target="consultantplus://offline/ref=8FECEDA4DF8A800F451FC3B647199573C74B0FEAD38876D58876214B09C4FB3FD0BEE515EA0193BA2AA439258B0F724B393E2FCE67EAjDI" TargetMode="External"/><Relationship Id="rId104" Type="http://schemas.openxmlformats.org/officeDocument/2006/relationships/hyperlink" Target="consultantplus://offline/ref=8FECEDA4DF8A800F451FC3B647199573C74C0BE4D98476D58876214B09C4FB3FD0BEE514EF09CCBF3FB561288C166C432F222DCCE6j6I" TargetMode="External"/><Relationship Id="rId120" Type="http://schemas.openxmlformats.org/officeDocument/2006/relationships/hyperlink" Target="consultantplus://offline/ref=8FECEDA4DF8A800F451FC3B647199573C74B0FEAD38876D58876214B09C4FB3FD0BEE513EB039AEE73EB3879CF5D614B363E2DC67BAC2997E9j8I" TargetMode="External"/><Relationship Id="rId125" Type="http://schemas.openxmlformats.org/officeDocument/2006/relationships/hyperlink" Target="consultantplus://offline/ref=8FECEDA4DF8A800F451FC3B647199573C74D0BE4DD8F76D58876214B09C4FB3FD0BEE510E90493BA2AA439258B0F724B393E2FCE67EAjDI" TargetMode="External"/><Relationship Id="rId141" Type="http://schemas.openxmlformats.org/officeDocument/2006/relationships/hyperlink" Target="consultantplus://offline/ref=8FECEDA4DF8A800F451FC3B647199573C74B0FEAD38876D58876214B09C4FB3FD0BEE511ED0393BA2AA439258B0F724B393E2FCE67EAjDI" TargetMode="External"/><Relationship Id="rId146" Type="http://schemas.openxmlformats.org/officeDocument/2006/relationships/hyperlink" Target="consultantplus://offline/ref=8FECEDA4DF8A800F451FC3B647199573C04605E1D98F76D58876214B09C4FB3FD0BEE513EB0298EC7EEB3879CF5D614B363E2DC67BAC2997E9j8I" TargetMode="External"/><Relationship Id="rId167" Type="http://schemas.openxmlformats.org/officeDocument/2006/relationships/hyperlink" Target="consultantplus://offline/ref=8FECEDA4DF8A800F451FC3B647199573C74D0BE4DD8F76D58876214B09C4FB3FD0BEE513EF0A93BA2AA439258B0F724B393E2FCE67EAjDI" TargetMode="External"/><Relationship Id="rId188" Type="http://schemas.openxmlformats.org/officeDocument/2006/relationships/hyperlink" Target="consultantplus://offline/ref=8FECEDA4DF8A800F451FC3B647199573C74C0FE2D88D76D58876214B09C4FB3FD0BEE511EB09CCBF3FB561288C166C432F222DCCE6j6I" TargetMode="External"/><Relationship Id="rId7" Type="http://schemas.openxmlformats.org/officeDocument/2006/relationships/hyperlink" Target="consultantplus://offline/ref=8FECEDA4DF8A800F451FC3B647199573C0470CE7D38D76D58876214B09C4FB3FD0BEE513EB0298EF73EB3879CF5D614B363E2DC67BAC2997E9j8I" TargetMode="External"/><Relationship Id="rId71" Type="http://schemas.openxmlformats.org/officeDocument/2006/relationships/hyperlink" Target="consultantplus://offline/ref=8FECEDA4DF8A800F451FC3B647199573C74C09EBDD8976D58876214B09C4FB3FD0BEE513EB0693BA2AA439258B0F724B393E2FCE67EAjDI" TargetMode="External"/><Relationship Id="rId92" Type="http://schemas.openxmlformats.org/officeDocument/2006/relationships/hyperlink" Target="consultantplus://offline/ref=8FECEDA4DF8A800F451FC3B647199573C74C0BE4D98476D58876214B09C4FB3FD0BEE517EA09CCBF3FB561288C166C432F222DCCE6j6I" TargetMode="External"/><Relationship Id="rId162" Type="http://schemas.openxmlformats.org/officeDocument/2006/relationships/hyperlink" Target="consultantplus://offline/ref=8FECEDA4DF8A800F451FC3B647199573C04605E1D98F76D58876214B09C4FB3FD0BEE513EB0298EC7EEB3879CF5D614B363E2DC67BAC2997E9j8I" TargetMode="External"/><Relationship Id="rId183" Type="http://schemas.openxmlformats.org/officeDocument/2006/relationships/hyperlink" Target="consultantplus://offline/ref=8FECEDA4DF8A800F451FC3B647199573C74D08EBDC8C76D58876214B09C4FB3FD0BEE510EA0793BA2AA439258B0F724B393E2FCE67EAjDI" TargetMode="External"/><Relationship Id="rId213" Type="http://schemas.openxmlformats.org/officeDocument/2006/relationships/hyperlink" Target="consultantplus://offline/ref=8FECEDA4DF8A800F451FC3B647199573C74D0DE4D88876D58876214B09C4FB3FD0BEE51AED09CCBF3FB561288C166C432F222DCCE6j6I" TargetMode="External"/><Relationship Id="rId218" Type="http://schemas.openxmlformats.org/officeDocument/2006/relationships/hyperlink" Target="consultantplus://offline/ref=8FECEDA4DF8A800F451FC3B647199573C74D0DE4D88876D58876214B09C4FB3FD0BEE51AED09CCBF3FB561288C166C432F222DCCE6j6I" TargetMode="External"/><Relationship Id="rId234" Type="http://schemas.openxmlformats.org/officeDocument/2006/relationships/hyperlink" Target="consultantplus://offline/ref=8FECEDA4DF8A800F451FC3B647199573C74D0DE4D88876D58876214B09C4FB3FD0BEE513EB029BEB79EB3879CF5D614B363E2DC67BAC2997E9j8I" TargetMode="External"/><Relationship Id="rId239" Type="http://schemas.openxmlformats.org/officeDocument/2006/relationships/hyperlink" Target="consultantplus://offline/ref=8FECEDA4DF8A800F451FC3B647199573C74B0FEAD38876D58876214B09C4FB3FD0BEE516ED0293BA2AA439258B0F724B393E2FCE67EAjDI" TargetMode="External"/><Relationship Id="rId2" Type="http://schemas.openxmlformats.org/officeDocument/2006/relationships/settings" Target="settings.xml"/><Relationship Id="rId29" Type="http://schemas.openxmlformats.org/officeDocument/2006/relationships/hyperlink" Target="consultantplus://offline/ref=8FECEDA4DF8A800F451FC3B647199573C74D0BE4DD8F76D58876214B09C4FB3FD0BEE511E20093BA2AA439258B0F724B393E2FCE67EAjDI" TargetMode="External"/><Relationship Id="rId24" Type="http://schemas.openxmlformats.org/officeDocument/2006/relationships/hyperlink" Target="consultantplus://offline/ref=8FECEDA4DF8A800F451FC3B647199573C74D0BE4DD8F76D58876214B09C4FB3FD0BEE511E20793BA2AA439258B0F724B393E2FCE67EAjDI" TargetMode="External"/><Relationship Id="rId40" Type="http://schemas.openxmlformats.org/officeDocument/2006/relationships/hyperlink" Target="consultantplus://offline/ref=8FECEDA4DF8A800F451FC3B647199573C74D0BE4DD8F76D58876214B09C4FB3FD0BEE511E20193BA2AA439258B0F724B393E2FCE67EAjDI" TargetMode="External"/><Relationship Id="rId45" Type="http://schemas.openxmlformats.org/officeDocument/2006/relationships/hyperlink" Target="consultantplus://offline/ref=8FECEDA4DF8A800F451FC3B647199573C74D0BE4DD8F76D58876214B09C4FB3FD0BEE51BE809CCBF3FB561288C166C432F222DCCE6j6I" TargetMode="External"/><Relationship Id="rId66" Type="http://schemas.openxmlformats.org/officeDocument/2006/relationships/hyperlink" Target="consultantplus://offline/ref=8FECEDA4DF8A800F451FC3B647199573C74B0FEAD38876D58876214B09C4FB3FD0BEE511ED0393BA2AA439258B0F724B393E2FCE67EAjDI" TargetMode="External"/><Relationship Id="rId87" Type="http://schemas.openxmlformats.org/officeDocument/2006/relationships/hyperlink" Target="consultantplus://offline/ref=8FECEDA4DF8A800F451FC3B647199573C74B0FEAD38876D58876214B09C4FB3FD0BEE511ED0293BA2AA439258B0F724B393E2FCE67EAjDI" TargetMode="External"/><Relationship Id="rId110" Type="http://schemas.openxmlformats.org/officeDocument/2006/relationships/hyperlink" Target="consultantplus://offline/ref=8FECEDA4DF8A800F451FC3B647199573C74C0BE4D98476D58876214B09C4FB3FD0BEE515ED09CCBF3FB561288C166C432F222DCCE6j6I" TargetMode="External"/><Relationship Id="rId115" Type="http://schemas.openxmlformats.org/officeDocument/2006/relationships/hyperlink" Target="consultantplus://offline/ref=8FECEDA4DF8A800F451FC3B647199573C74D0BE4DD8F76D58876214B09C4FB3FD0BEE516EA0293BA2AA439258B0F724B393E2FCE67EAjDI" TargetMode="External"/><Relationship Id="rId131" Type="http://schemas.openxmlformats.org/officeDocument/2006/relationships/hyperlink" Target="consultantplus://offline/ref=8FECEDA4DF8A800F451FC3B647199573C74A0DE3D88A76D58876214B09C4FB3FD0BEE513E3019AEE70B43D6CDE056C4C2F2025D067AE2BE9j6I" TargetMode="External"/><Relationship Id="rId136" Type="http://schemas.openxmlformats.org/officeDocument/2006/relationships/hyperlink" Target="consultantplus://offline/ref=8FECEDA4DF8A800F451FC3B647199573C74D0BE4DD8F76D58876214B09C4FB3FD0BEE513ED0193BA2AA439258B0F724B393E2FCE67EAjDI" TargetMode="External"/><Relationship Id="rId157" Type="http://schemas.openxmlformats.org/officeDocument/2006/relationships/hyperlink" Target="consultantplus://offline/ref=8FECEDA4DF8A800F451FC3B647199573C74D0BE4DD8F76D58876214B09C4FB3FD0BEE513ED0193BA2AA439258B0F724B393E2FCE67EAjDI" TargetMode="External"/><Relationship Id="rId178" Type="http://schemas.openxmlformats.org/officeDocument/2006/relationships/hyperlink" Target="consultantplus://offline/ref=8FECEDA4DF8A800F451FC3B647199573C74B0FEAD38876D58876214B09C4FB3FD0BEE515EA0193BA2AA439258B0F724B393E2FCE67EAjDI" TargetMode="External"/><Relationship Id="rId61" Type="http://schemas.openxmlformats.org/officeDocument/2006/relationships/hyperlink" Target="consultantplus://offline/ref=8FECEDA4DF8A800F451FC3B647199573C74B0FEAD38876D58876214B09C4FB3FD0BEE511ED0393BA2AA439258B0F724B393E2FCE67EAjDI" TargetMode="External"/><Relationship Id="rId82" Type="http://schemas.openxmlformats.org/officeDocument/2006/relationships/hyperlink" Target="consultantplus://offline/ref=8FECEDA4DF8A800F451FC3B647199573C74C0BE4D98476D58876214B09C4FB3FD0BEE516E309CCBF3FB561288C166C432F222DCCE6j6I" TargetMode="External"/><Relationship Id="rId152" Type="http://schemas.openxmlformats.org/officeDocument/2006/relationships/hyperlink" Target="consultantplus://offline/ref=8FECEDA4DF8A800F451FC3B647199573C74D0BE4DD8F76D58876214B09C4FB3FD0BEE513EF0A93BA2AA439258B0F724B393E2FCE67EAjDI" TargetMode="External"/><Relationship Id="rId173" Type="http://schemas.openxmlformats.org/officeDocument/2006/relationships/hyperlink" Target="consultantplus://offline/ref=8FECEDA4DF8A800F451FC3B647199573C04605E1D98F76D58876214B09C4FB3FD0BEE513EB0298EC7EEB3879CF5D614B363E2DC67BAC2997E9j8I" TargetMode="External"/><Relationship Id="rId194" Type="http://schemas.openxmlformats.org/officeDocument/2006/relationships/hyperlink" Target="consultantplus://offline/ref=8FECEDA4DF8A800F451FC3B647199573C74C0BE4D98476D58876214B09C4FB3FD0BEE513EB0298EC79EB3879CF5D614B363E2DC67BAC2997E9j8I" TargetMode="External"/><Relationship Id="rId199" Type="http://schemas.openxmlformats.org/officeDocument/2006/relationships/hyperlink" Target="consultantplus://offline/ref=8FECEDA4DF8A800F451FC3B647199573C74C0BE4D98476D58876214B09C4FB3FD0BEE516EE09CCBF3FB561288C166C432F222DCCE6j6I" TargetMode="External"/><Relationship Id="rId203" Type="http://schemas.openxmlformats.org/officeDocument/2006/relationships/hyperlink" Target="consultantplus://offline/ref=8FECEDA4DF8A800F451FC3B647199573C04605E1D98F76D58876214B09C4FB3FD0BEE513EB0298EF7DEB3879CF5D614B363E2DC67BAC2997E9j8I" TargetMode="External"/><Relationship Id="rId208" Type="http://schemas.openxmlformats.org/officeDocument/2006/relationships/hyperlink" Target="consultantplus://offline/ref=8FECEDA4DF8A800F451FC3B647199573C74C0BE4D98476D58876214B09C4FB3FD0BEE513EB0298EC79EB3879CF5D614B363E2DC67BAC2997E9j8I" TargetMode="External"/><Relationship Id="rId229" Type="http://schemas.openxmlformats.org/officeDocument/2006/relationships/hyperlink" Target="consultantplus://offline/ref=8FECEDA4DF8A800F451FC3B647199573C74D0BE4DD8F76D58876214B09C4FB3FD0BEE516EA0293BA2AA439258B0F724B393E2FCE67EAjDI" TargetMode="External"/><Relationship Id="rId19" Type="http://schemas.openxmlformats.org/officeDocument/2006/relationships/hyperlink" Target="consultantplus://offline/ref=8FECEDA4DF8A800F451FC3B647199573C74D0BE4DD8F76D58876214B09C4FB3FD0BEE511E20193BA2AA439258B0F724B393E2FCE67EAjDI" TargetMode="External"/><Relationship Id="rId224" Type="http://schemas.openxmlformats.org/officeDocument/2006/relationships/hyperlink" Target="consultantplus://offline/ref=8FECEDA4DF8A800F451FC3B647199573C74D0BE4DD8F76D58876214B09C4FB3FD0BEE511EC0B93BA2AA439258B0F724B393E2FCE67EAjDI" TargetMode="External"/><Relationship Id="rId240" Type="http://schemas.openxmlformats.org/officeDocument/2006/relationships/fontTable" Target="fontTable.xml"/><Relationship Id="rId14" Type="http://schemas.openxmlformats.org/officeDocument/2006/relationships/hyperlink" Target="consultantplus://offline/ref=8FECEDA4DF8A800F451FC3B647199573C74D0BE4DD8F76D58876214B09C4FB3FD0BEE511E20193BA2AA439258B0F724B393E2FCE67EAjDI" TargetMode="External"/><Relationship Id="rId30" Type="http://schemas.openxmlformats.org/officeDocument/2006/relationships/hyperlink" Target="consultantplus://offline/ref=8FECEDA4DF8A800F451FC3B647199573C74D0BE4DD8F76D58876214B09C4FB3FD0BEE511E20193BA2AA439258B0F724B393E2FCE67EAjDI" TargetMode="External"/><Relationship Id="rId35" Type="http://schemas.openxmlformats.org/officeDocument/2006/relationships/hyperlink" Target="consultantplus://offline/ref=8FECEDA4DF8A800F451FC3B647199573C74D0BE4DD8F76D58876214B09C4FB3FD0BEE511E20193BA2AA439258B0F724B393E2FCE67EAjDI" TargetMode="External"/><Relationship Id="rId56" Type="http://schemas.openxmlformats.org/officeDocument/2006/relationships/hyperlink" Target="consultantplus://offline/ref=8FECEDA4DF8A800F451FC3B647199573C74C0BE4D98476D58876214B09C4FB3FD0BEE510EE09CCBF3FB561288C166C432F222DCCE6j6I" TargetMode="External"/><Relationship Id="rId77" Type="http://schemas.openxmlformats.org/officeDocument/2006/relationships/hyperlink" Target="consultantplus://offline/ref=8FECEDA4DF8A800F451FC3B647199573C74D0BE4DD8F76D58876214B09C4FB3FD0BEE513ED0193BA2AA439258B0F724B393E2FCE67EAjDI" TargetMode="External"/><Relationship Id="rId100" Type="http://schemas.openxmlformats.org/officeDocument/2006/relationships/hyperlink" Target="consultantplus://offline/ref=8FECEDA4DF8A800F451FC3B647199573C74B0FEAD38876D58876214B09C4FB3FD0BEE511ED0393BA2AA439258B0F724B393E2FCE67EAjDI" TargetMode="External"/><Relationship Id="rId105" Type="http://schemas.openxmlformats.org/officeDocument/2006/relationships/hyperlink" Target="consultantplus://offline/ref=8FECEDA4DF8A800F451FC3B647199573C74C0BE4D98476D58876214B09C4FB3FD0BEE514EE09CCBF3FB561288C166C432F222DCCE6j6I" TargetMode="External"/><Relationship Id="rId126" Type="http://schemas.openxmlformats.org/officeDocument/2006/relationships/hyperlink" Target="consultantplus://offline/ref=8FECEDA4DF8A800F451FC3B647199573C74B0FEAD38876D58876214B09C4FB3FD0BEE513EB039AEE73EB3879CF5D614B363E2DC67BAC2997E9j8I" TargetMode="External"/><Relationship Id="rId147" Type="http://schemas.openxmlformats.org/officeDocument/2006/relationships/hyperlink" Target="consultantplus://offline/ref=8FECEDA4DF8A800F451FC3B647199573C74C0FE2D88D76D58876214B09C4FB3FD0BEE511EB09CCBF3FB561288C166C432F222DCCE6j6I" TargetMode="External"/><Relationship Id="rId168" Type="http://schemas.openxmlformats.org/officeDocument/2006/relationships/hyperlink" Target="consultantplus://offline/ref=8FECEDA4DF8A800F451FC3B647199573C74D0BE4DD8F76D58876214B09C4FB3FD0BEE510E30193BA2AA439258B0F724B393E2FCE67EAjDI" TargetMode="External"/><Relationship Id="rId8" Type="http://schemas.openxmlformats.org/officeDocument/2006/relationships/hyperlink" Target="consultantplus://offline/ref=8FECEDA4DF8A800F451FC3B647199573C74C08E7D28E76D58876214B09C4FB3FD0BEE513EB0298EF7CEB3879CF5D614B363E2DC67BAC2997E9j8I" TargetMode="External"/><Relationship Id="rId51" Type="http://schemas.openxmlformats.org/officeDocument/2006/relationships/hyperlink" Target="consultantplus://offline/ref=8FECEDA4DF8A800F451FC3B647199573C74B0FEAD38876D58876214B09C4FB3FD0BEE510ED0493BA2AA439258B0F724B393E2FCE67EAjDI" TargetMode="External"/><Relationship Id="rId72" Type="http://schemas.openxmlformats.org/officeDocument/2006/relationships/hyperlink" Target="consultantplus://offline/ref=8FECEDA4DF8A800F451FC3B647199573C74C09EBDD8976D58876214B09C4FB3FD0BEE513EB0298E77CEB3879CF5D614B363E2DC67BAC2997E9j8I" TargetMode="External"/><Relationship Id="rId93" Type="http://schemas.openxmlformats.org/officeDocument/2006/relationships/hyperlink" Target="consultantplus://offline/ref=8FECEDA4DF8A800F451FC3B647199573C74C0BE4D98476D58876214B09C4FB3FD0BEE517E909CCBF3FB561288C166C432F222DCCE6j6I" TargetMode="External"/><Relationship Id="rId98" Type="http://schemas.openxmlformats.org/officeDocument/2006/relationships/hyperlink" Target="consultantplus://offline/ref=8FECEDA4DF8A800F451FC3B647199573C74D0DE4D98976D58876214B09C4FB3FD0BEE513EB029CEA72EB3879CF5D614B363E2DC67BAC2997E9j8I" TargetMode="External"/><Relationship Id="rId121" Type="http://schemas.openxmlformats.org/officeDocument/2006/relationships/hyperlink" Target="consultantplus://offline/ref=8FECEDA4DF8A800F451FC3B647199573C74B0FEAD38876D58876214B09C4FB3FC2BEBD1FEB0586EE73FE6E2889E0jBI" TargetMode="External"/><Relationship Id="rId142" Type="http://schemas.openxmlformats.org/officeDocument/2006/relationships/hyperlink" Target="consultantplus://offline/ref=8FECEDA4DF8A800F451FC3B647199573C74B0FEAD38876D58876214B09C4FB3FD0BEE510ED0493BA2AA439258B0F724B393E2FCE67EAjDI" TargetMode="External"/><Relationship Id="rId163" Type="http://schemas.openxmlformats.org/officeDocument/2006/relationships/hyperlink" Target="consultantplus://offline/ref=8FECEDA4DF8A800F451FC3B647199573C74C0FE2D88D76D58876214B09C4FB3FD0BEE511EB09CCBF3FB561288C166C432F222DCCE6j6I" TargetMode="External"/><Relationship Id="rId184" Type="http://schemas.openxmlformats.org/officeDocument/2006/relationships/hyperlink" Target="consultantplus://offline/ref=8FECEDA4DF8A800F451FC3B647199573C74B0FEAD38876D58876214B09C4FB3FD0BEE513EB0399EB7AEB3879CF5D614B363E2DC67BAC2997E9j8I" TargetMode="External"/><Relationship Id="rId189" Type="http://schemas.openxmlformats.org/officeDocument/2006/relationships/hyperlink" Target="consultantplus://offline/ref=8FECEDA4DF8A800F451FC3B647199573C04605E1D98F76D58876214B09C4FB3FD0BEE513EB0298EF7DEB3879CF5D614B363E2DC67BAC2997E9j8I" TargetMode="External"/><Relationship Id="rId219" Type="http://schemas.openxmlformats.org/officeDocument/2006/relationships/hyperlink" Target="consultantplus://offline/ref=8FECEDA4DF8A800F451FC3B647199573C74D0BE4DD8F76D58876214B09C4FB3FD0BEE513ED0193BA2AA439258B0F724B393E2FCE67EAjDI" TargetMode="External"/><Relationship Id="rId3" Type="http://schemas.openxmlformats.org/officeDocument/2006/relationships/webSettings" Target="webSettings.xml"/><Relationship Id="rId214" Type="http://schemas.openxmlformats.org/officeDocument/2006/relationships/hyperlink" Target="consultantplus://offline/ref=8FECEDA4DF8A800F451FC3B647199573C74D0BE4DD8F76D58876214B09C4FB3FD0BEE513ED0193BA2AA439258B0F724B393E2FCE67EAjDI" TargetMode="External"/><Relationship Id="rId230" Type="http://schemas.openxmlformats.org/officeDocument/2006/relationships/hyperlink" Target="consultantplus://offline/ref=8FECEDA4DF8A800F451FC3B647199573C74D0BE4DD8F76D58876214B09C4FB3FD0BEE516EA0093BA2AA439258B0F724B393E2FCE67EAjDI" TargetMode="External"/><Relationship Id="rId235" Type="http://schemas.openxmlformats.org/officeDocument/2006/relationships/hyperlink" Target="consultantplus://offline/ref=8FECEDA4DF8A800F451FC3B647199573C74D0DE4D88876D58876214B09C4FB3FD0BEE510EA0A93BA2AA439258B0F724B393E2FCE67EAjDI" TargetMode="External"/><Relationship Id="rId25" Type="http://schemas.openxmlformats.org/officeDocument/2006/relationships/hyperlink" Target="consultantplus://offline/ref=8FECEDA4DF8A800F451FC3B647199573C74D0BE4DD8F76D58876214B09C4FB3FD0BEE511E20593BA2AA439258B0F724B393E2FCE67EAjDI" TargetMode="External"/><Relationship Id="rId46" Type="http://schemas.openxmlformats.org/officeDocument/2006/relationships/hyperlink" Target="consultantplus://offline/ref=8FECEDA4DF8A800F451FC3B647199573C74D0BE4DD8F76D58876214B09C4FB3FD0BEE513ED0193BA2AA439258B0F724B393E2FCE67EAjDI" TargetMode="External"/><Relationship Id="rId67" Type="http://schemas.openxmlformats.org/officeDocument/2006/relationships/hyperlink" Target="consultantplus://offline/ref=8FECEDA4DF8A800F451FC3B647199573C74B0FEAD38876D58876214B09C4FB3FD0BEE510ED0493BA2AA439258B0F724B393E2FCE67EAjDI" TargetMode="External"/><Relationship Id="rId116" Type="http://schemas.openxmlformats.org/officeDocument/2006/relationships/hyperlink" Target="consultantplus://offline/ref=8FECEDA4DF8A800F451FC3B647199573C74D0BE4DD8F76D58876214B09C4FB3FD0BEE516EA0093BA2AA439258B0F724B393E2FCE67EAjDI" TargetMode="External"/><Relationship Id="rId137" Type="http://schemas.openxmlformats.org/officeDocument/2006/relationships/hyperlink" Target="consultantplus://offline/ref=8FECEDA4DF8A800F451FC3B647199573C74D0BE4DD8F76D58876214B09C4FB3FD0BEE51BE809CCBF3FB561288C166C432F222DCCE6j6I" TargetMode="External"/><Relationship Id="rId158" Type="http://schemas.openxmlformats.org/officeDocument/2006/relationships/hyperlink" Target="consultantplus://offline/ref=8FECEDA4DF8A800F451FC3B647199573C74D0BE4DD8F76D58876214B09C4FB3FD0BEE51BE809CCBF3FB561288C166C432F222DCCE6j6I" TargetMode="External"/><Relationship Id="rId20" Type="http://schemas.openxmlformats.org/officeDocument/2006/relationships/hyperlink" Target="consultantplus://offline/ref=8FECEDA4DF8A800F451FC3B647199573C74D0BE4DD8F76D58876214B09C4FB3FD0BEE511E20493BA2AA439258B0F724B393E2FCE67EAjDI" TargetMode="External"/><Relationship Id="rId41" Type="http://schemas.openxmlformats.org/officeDocument/2006/relationships/hyperlink" Target="consultantplus://offline/ref=8FECEDA4DF8A800F451FC3B647199573C74D0BE4DD8F76D58876214B09C4FB3FD0BEE511E20793BA2AA439258B0F724B393E2FCE67EAjDI" TargetMode="External"/><Relationship Id="rId62" Type="http://schemas.openxmlformats.org/officeDocument/2006/relationships/hyperlink" Target="consultantplus://offline/ref=8FECEDA4DF8A800F451FC3B647199573C74B0FEAD38876D58876214B09C4FB3FD0BEE510ED0493BA2AA439258B0F724B393E2FCE67EAjDI" TargetMode="External"/><Relationship Id="rId83" Type="http://schemas.openxmlformats.org/officeDocument/2006/relationships/hyperlink" Target="consultantplus://offline/ref=8FECEDA4DF8A800F451FC3B647199573C74D0BE4DD8F76D58876214B09C4FB3FD0BEE513ED0193BA2AA439258B0F724B393E2FCE67EAjDI" TargetMode="External"/><Relationship Id="rId88" Type="http://schemas.openxmlformats.org/officeDocument/2006/relationships/hyperlink" Target="consultantplus://offline/ref=8FECEDA4DF8A800F451FC3B647199573C74B0FEAD38876D58876214B09C4FB3FD0BEE511ED0393BA2AA439258B0F724B393E2FCE67EAjDI" TargetMode="External"/><Relationship Id="rId111" Type="http://schemas.openxmlformats.org/officeDocument/2006/relationships/hyperlink" Target="consultantplus://offline/ref=8FECEDA4DF8A800F451FC3B647199573C74D0BE4DD8F76D58876214B09C4FB3FD0BEE513ED0193BA2AA439258B0F724B393E2FCE67EAjDI" TargetMode="External"/><Relationship Id="rId132" Type="http://schemas.openxmlformats.org/officeDocument/2006/relationships/hyperlink" Target="consultantplus://offline/ref=8FECEDA4DF8A800F451FC3B647199573C2460EE6D28B76D58876214B09C4FB3FD0BEE513EB0298EF79EB3879CF5D614B363E2DC67BAC2997E9j8I" TargetMode="External"/><Relationship Id="rId153" Type="http://schemas.openxmlformats.org/officeDocument/2006/relationships/hyperlink" Target="consultantplus://offline/ref=8FECEDA4DF8A800F451FC3B647199573C74D0BE4DD8F76D58876214B09C4FB3FD0BEE510E30193BA2AA439258B0F724B393E2FCE67EAjDI" TargetMode="External"/><Relationship Id="rId174" Type="http://schemas.openxmlformats.org/officeDocument/2006/relationships/hyperlink" Target="consultantplus://offline/ref=8FECEDA4DF8A800F451FC3B647199573C74C0FE2D88D76D58876214B09C4FB3FD0BEE511EB09CCBF3FB561288C166C432F222DCCE6j6I" TargetMode="External"/><Relationship Id="rId179" Type="http://schemas.openxmlformats.org/officeDocument/2006/relationships/hyperlink" Target="consultantplus://offline/ref=8FECEDA4DF8A800F451FC3B647199573C74D0DE4D98976D58876214B09C4FB3FD0BEE513EB029CEA72EB3879CF5D614B363E2DC67BAC2997E9j8I" TargetMode="External"/><Relationship Id="rId195" Type="http://schemas.openxmlformats.org/officeDocument/2006/relationships/hyperlink" Target="consultantplus://offline/ref=8FECEDA4DF8A800F451FC3B647199573C74D0BE4DD8F76D58876214B09C4FB3FD0BEE513ED0193BA2AA439258B0F724B393E2FCE67EAjDI" TargetMode="External"/><Relationship Id="rId209" Type="http://schemas.openxmlformats.org/officeDocument/2006/relationships/hyperlink" Target="consultantplus://offline/ref=8FECEDA4DF8A800F451FC3B647199573C74D0BE4DD8F76D58876214B09C4FB3FD0BEE513ED0193BA2AA439258B0F724B393E2FCE67EAjDI" TargetMode="External"/><Relationship Id="rId190" Type="http://schemas.openxmlformats.org/officeDocument/2006/relationships/hyperlink" Target="consultantplus://offline/ref=8FECEDA4DF8A800F451FC3B647199573C74D0DE4D88876D58876214B09C4FB3FD0BEE51AED09CCBF3FB561288C166C432F222DCCE6j6I" TargetMode="External"/><Relationship Id="rId204" Type="http://schemas.openxmlformats.org/officeDocument/2006/relationships/hyperlink" Target="consultantplus://offline/ref=8FECEDA4DF8A800F451FC3B647199573C74D0DE4D88876D58876214B09C4FB3FD0BEE51AED09CCBF3FB561288C166C432F222DCCE6j6I" TargetMode="External"/><Relationship Id="rId220" Type="http://schemas.openxmlformats.org/officeDocument/2006/relationships/hyperlink" Target="consultantplus://offline/ref=8FECEDA4DF8A800F451FC3B647199573C74D0BE4DD8F76D58876214B09C4FB3FD0BEE511EC0A93BA2AA439258B0F724B393E2FCE67EAjDI" TargetMode="External"/><Relationship Id="rId225" Type="http://schemas.openxmlformats.org/officeDocument/2006/relationships/hyperlink" Target="consultantplus://offline/ref=8FECEDA4DF8A800F451FC3B647199573C74D0BE4DD8F76D58876214B09C4FB3FD0BEE516EA0293BA2AA439258B0F724B393E2FCE67EAjDI" TargetMode="External"/><Relationship Id="rId241" Type="http://schemas.openxmlformats.org/officeDocument/2006/relationships/theme" Target="theme/theme1.xml"/><Relationship Id="rId15" Type="http://schemas.openxmlformats.org/officeDocument/2006/relationships/hyperlink" Target="consultantplus://offline/ref=8FECEDA4DF8A800F451FC3B647199573C74D0BE4DD8F76D58876214B09C4FB3FD0BEE511E20793BA2AA439258B0F724B393E2FCE67EAjDI" TargetMode="External"/><Relationship Id="rId36" Type="http://schemas.openxmlformats.org/officeDocument/2006/relationships/hyperlink" Target="consultantplus://offline/ref=8FECEDA4DF8A800F451FC3B647199573C74D0BE4DD8F76D58876214B09C4FB3FD0BEE511E20793BA2AA439258B0F724B393E2FCE67EAjDI" TargetMode="External"/><Relationship Id="rId57" Type="http://schemas.openxmlformats.org/officeDocument/2006/relationships/hyperlink" Target="consultantplus://offline/ref=8FECEDA4DF8A800F451FC3B647199573C74C0BE4D98476D58876214B09C4FB3FD0BEE510ED09CCBF3FB561288C166C432F222DCCE6j6I" TargetMode="External"/><Relationship Id="rId106" Type="http://schemas.openxmlformats.org/officeDocument/2006/relationships/hyperlink" Target="consultantplus://offline/ref=8FECEDA4DF8A800F451FC3B647199573C74C0BE4D98476D58876214B09C4FB3FD0BEE514ED09CCBF3FB561288C166C432F222DCCE6j6I" TargetMode="External"/><Relationship Id="rId127" Type="http://schemas.openxmlformats.org/officeDocument/2006/relationships/hyperlink" Target="consultantplus://offline/ref=8FECEDA4DF8A800F451FC3B647199573C74B0FEAD38876D58876214B09C4FB3FC2BEBD1FEB0586EE73FE6E2889E0jBI" TargetMode="External"/><Relationship Id="rId10" Type="http://schemas.openxmlformats.org/officeDocument/2006/relationships/hyperlink" Target="consultantplus://offline/ref=8FECEDA4DF8A800F451FC3B647199573C74A08E1DB8A76D58876214B09C4FB3FD0BEE513E909CCBF3FB561288C166C432F222DCCE6j6I" TargetMode="External"/><Relationship Id="rId31" Type="http://schemas.openxmlformats.org/officeDocument/2006/relationships/hyperlink" Target="consultantplus://offline/ref=8FECEDA4DF8A800F451FC3B647199573C74D0BE4DD8F76D58876214B09C4FB3FD0BEE511E20793BA2AA439258B0F724B393E2FCE67EAjDI" TargetMode="External"/><Relationship Id="rId52" Type="http://schemas.openxmlformats.org/officeDocument/2006/relationships/hyperlink" Target="consultantplus://offline/ref=8FECEDA4DF8A800F451FC3B647199573C74D08EBDC8C76D58876214B09C4FB3FD0BEE510EA0793BA2AA439258B0F724B393E2FCE67EAjDI" TargetMode="External"/><Relationship Id="rId73" Type="http://schemas.openxmlformats.org/officeDocument/2006/relationships/hyperlink" Target="consultantplus://offline/ref=8FECEDA4DF8A800F451FC3B647199573C74B0FEAD38876D58876214B09C4FB3FD0BEE516ED0293BA2AA439258B0F724B393E2FCE67EAjDI" TargetMode="External"/><Relationship Id="rId78" Type="http://schemas.openxmlformats.org/officeDocument/2006/relationships/hyperlink" Target="consultantplus://offline/ref=8FECEDA4DF8A800F451FC3B647199573C74D0BE4DD8F76D58876214B09C4FB3FD0BEE510EF0493BA2AA439258B0F724B393E2FCE67EAjDI" TargetMode="External"/><Relationship Id="rId94" Type="http://schemas.openxmlformats.org/officeDocument/2006/relationships/hyperlink" Target="consultantplus://offline/ref=8FECEDA4DF8A800F451FC3B647199573C74C0BE4D98476D58876214B09C4FB3FD0BEE517E809CCBF3FB561288C166C432F222DCCE6j6I" TargetMode="External"/><Relationship Id="rId99" Type="http://schemas.openxmlformats.org/officeDocument/2006/relationships/hyperlink" Target="consultantplus://offline/ref=8FECEDA4DF8A800F451FC3B647199573C74B0FEAD38876D58876214B09C4FB3FD0BEE511ED0293BA2AA439258B0F724B393E2FCE67EAjDI" TargetMode="External"/><Relationship Id="rId101" Type="http://schemas.openxmlformats.org/officeDocument/2006/relationships/hyperlink" Target="consultantplus://offline/ref=8FECEDA4DF8A800F451FC3B647199573C74B0FEAD38876D58876214B09C4FB3FD0BEE510ED0493BA2AA439258B0F724B393E2FCE67EAjDI" TargetMode="External"/><Relationship Id="rId122" Type="http://schemas.openxmlformats.org/officeDocument/2006/relationships/hyperlink" Target="consultantplus://offline/ref=8FECEDA4DF8A800F451FC3B647199573C74B0FEAD38876D58876214B09C4FB3FD0BEE513EB039AEE73EB3879CF5D614B363E2DC67BAC2997E9j8I" TargetMode="External"/><Relationship Id="rId143" Type="http://schemas.openxmlformats.org/officeDocument/2006/relationships/hyperlink" Target="consultantplus://offline/ref=8FECEDA4DF8A800F451FC3B647199573C74D08EBDC8C76D58876214B09C4FB3FD0BEE510EA0793BA2AA439258B0F724B393E2FCE67EAjDI" TargetMode="External"/><Relationship Id="rId148" Type="http://schemas.openxmlformats.org/officeDocument/2006/relationships/hyperlink" Target="consultantplus://offline/ref=8FECEDA4DF8A800F451FC3B647199573C04605E1D98F76D58876214B09C4FB3FD0BEE513EB0298EF7DEB3879CF5D614B363E2DC67BAC2997E9j8I" TargetMode="External"/><Relationship Id="rId164" Type="http://schemas.openxmlformats.org/officeDocument/2006/relationships/hyperlink" Target="consultantplus://offline/ref=8FECEDA4DF8A800F451FC3B647199573C04605E1D98F76D58876214B09C4FB3FD0BEE513EB0298EF7DEB3879CF5D614B363E2DC67BAC2997E9j8I" TargetMode="External"/><Relationship Id="rId169" Type="http://schemas.openxmlformats.org/officeDocument/2006/relationships/hyperlink" Target="consultantplus://offline/ref=8FECEDA4DF8A800F451FC3B647199573C74C0BE4D98476D58876214B09C4FB3FD0BEE513EB0298EC79EB3879CF5D614B363E2DC67BAC2997E9j8I" TargetMode="External"/><Relationship Id="rId185" Type="http://schemas.openxmlformats.org/officeDocument/2006/relationships/hyperlink" Target="consultantplus://offline/ref=8FECEDA4DF8A800F451FC3B647199573C74C0BE4D98476D58876214B09C4FB3FD0BEE516EE09CCBF3FB561288C166C432F222DCCE6j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FECEDA4DF8A800F451FC3B647199573C74C09E7DE8576D58876214B09C4FB3FD0BEE513E809CCBF3FB561288C166C432F222DCCE6j6I" TargetMode="External"/><Relationship Id="rId180" Type="http://schemas.openxmlformats.org/officeDocument/2006/relationships/hyperlink" Target="consultantplus://offline/ref=8FECEDA4DF8A800F451FC3B647199573C74B0FEAD38876D58876214B09C4FB3FD0BEE511ED0293BA2AA439258B0F724B393E2FCE67EAjDI" TargetMode="External"/><Relationship Id="rId210" Type="http://schemas.openxmlformats.org/officeDocument/2006/relationships/hyperlink" Target="consultantplus://offline/ref=8FECEDA4DF8A800F451FC3B647199573C74D0BE4DD8F76D58876214B09C4FB3FD0BEE510EF0493BA2AA439258B0F724B393E2FCE67EAjDI" TargetMode="External"/><Relationship Id="rId215" Type="http://schemas.openxmlformats.org/officeDocument/2006/relationships/hyperlink" Target="consultantplus://offline/ref=8FECEDA4DF8A800F451FC3B647199573C74D0BE4DD8F76D58876214B09C4FB3FD0BEE510EF0493BA2AA439258B0F724B393E2FCE67EAjDI" TargetMode="External"/><Relationship Id="rId236" Type="http://schemas.openxmlformats.org/officeDocument/2006/relationships/hyperlink" Target="consultantplus://offline/ref=8FECEDA4DF8A800F451FC3B647199573C74B0FEAD38876D58876214B09C4FB3FD0BEE516ED0293BA2AA439258B0F724B393E2FCE67EAjDI" TargetMode="External"/><Relationship Id="rId26" Type="http://schemas.openxmlformats.org/officeDocument/2006/relationships/hyperlink" Target="consultantplus://offline/ref=8FECEDA4DF8A800F451FC3B647199573C74D0BE4DD8F76D58876214B09C4FB3FD0BEE511E20B93BA2AA439258B0F724B393E2FCE67EAjDI" TargetMode="External"/><Relationship Id="rId231" Type="http://schemas.openxmlformats.org/officeDocument/2006/relationships/hyperlink" Target="consultantplus://offline/ref=8FECEDA4DF8A800F451FC3B647199573C74A0FE2D28B76D58876214B09C4FB3FC2BEBD1FEB0586EE73FE6E2889E0jBI" TargetMode="External"/><Relationship Id="rId47" Type="http://schemas.openxmlformats.org/officeDocument/2006/relationships/hyperlink" Target="consultantplus://offline/ref=8FECEDA4DF8A800F451FC3B647199573C74B0FEAD38876D58876214B09C4FB3FD0BEE515EA0193BA2AA439258B0F724B393E2FCE67EAjDI" TargetMode="External"/><Relationship Id="rId68" Type="http://schemas.openxmlformats.org/officeDocument/2006/relationships/hyperlink" Target="consultantplus://offline/ref=8FECEDA4DF8A800F451FC3B647199573C74D08EBDC8C76D58876214B09C4FB3FD0BEE510EA0793BA2AA439258B0F724B393E2FCE67EAjDI" TargetMode="External"/><Relationship Id="rId89" Type="http://schemas.openxmlformats.org/officeDocument/2006/relationships/hyperlink" Target="consultantplus://offline/ref=8FECEDA4DF8A800F451FC3B647199573C74B0FEAD38876D58876214B09C4FB3FD0BEE510ED0493BA2AA439258B0F724B393E2FCE67EAjDI" TargetMode="External"/><Relationship Id="rId112" Type="http://schemas.openxmlformats.org/officeDocument/2006/relationships/hyperlink" Target="consultantplus://offline/ref=8FECEDA4DF8A800F451FC3B647199573C74D0BE4DD8F76D58876214B09C4FB3FD0BEE511EC0A93BA2AA439258B0F724B393E2FCE67EAjDI" TargetMode="External"/><Relationship Id="rId133" Type="http://schemas.openxmlformats.org/officeDocument/2006/relationships/hyperlink" Target="consultantplus://offline/ref=8FECEDA4DF8A800F451FC3B647199573C2460EE6D28B76D58876214B09C4FB3FD0BEE513EB0298ED73EB3879CF5D614B363E2DC67BAC2997E9j8I" TargetMode="External"/><Relationship Id="rId154" Type="http://schemas.openxmlformats.org/officeDocument/2006/relationships/hyperlink" Target="consultantplus://offline/ref=8FECEDA4DF8A800F451FC3B647199573C74D0BE4DD8F76D58876214B09C4FB3FD0BEE513ED0193BA2AA439258B0F724B393E2FCE67EAjDI" TargetMode="External"/><Relationship Id="rId175" Type="http://schemas.openxmlformats.org/officeDocument/2006/relationships/hyperlink" Target="consultantplus://offline/ref=8FECEDA4DF8A800F451FC3B647199573C74D0DE4D88876D58876214B09C4FB3FD0BEE51AED09CCBF3FB561288C166C432F222DCCE6j6I" TargetMode="External"/><Relationship Id="rId196" Type="http://schemas.openxmlformats.org/officeDocument/2006/relationships/hyperlink" Target="consultantplus://offline/ref=8FECEDA4DF8A800F451FC3B647199573C74D0BE4DD8F76D58876214B09C4FB3FD0BEE510EF0493BA2AA439258B0F724B393E2FCE67EAjDI" TargetMode="External"/><Relationship Id="rId200" Type="http://schemas.openxmlformats.org/officeDocument/2006/relationships/hyperlink" Target="consultantplus://offline/ref=8FECEDA4DF8A800F451FC3B647199573C74C0BE4D98476D58876214B09C4FB3FD0BEE514E809CCBF3FB561288C166C432F222DCCE6j6I" TargetMode="External"/><Relationship Id="rId16" Type="http://schemas.openxmlformats.org/officeDocument/2006/relationships/hyperlink" Target="consultantplus://offline/ref=8FECEDA4DF8A800F451FC3B647199573C74D0BE4DD8F76D58876214B09C4FB3FD0BEE511E20A93BA2AA439258B0F724B393E2FCE67EAjDI" TargetMode="External"/><Relationship Id="rId221" Type="http://schemas.openxmlformats.org/officeDocument/2006/relationships/hyperlink" Target="consultantplus://offline/ref=8FECEDA4DF8A800F451FC3B647199573C74D0BE4DD8F76D58876214B09C4FB3FD0BEE511EC0B93BA2AA439258B0F724B393E2FCE67EAjDI" TargetMode="External"/><Relationship Id="rId37" Type="http://schemas.openxmlformats.org/officeDocument/2006/relationships/hyperlink" Target="consultantplus://offline/ref=8FECEDA4DF8A800F451FC3B647199573C74D0BE4DD8F76D58876214B09C4FB3FD0BEE511E20593BA2AA439258B0F724B393E2FCE67EAjDI" TargetMode="External"/><Relationship Id="rId58" Type="http://schemas.openxmlformats.org/officeDocument/2006/relationships/hyperlink" Target="consultantplus://offline/ref=8FECEDA4DF8A800F451FC3B647199573C74D0BE4DD8F76D58876214B09C4FB3FD0BEE513ED0193BA2AA439258B0F724B393E2FCE67EAjDI" TargetMode="External"/><Relationship Id="rId79" Type="http://schemas.openxmlformats.org/officeDocument/2006/relationships/hyperlink" Target="consultantplus://offline/ref=8FECEDA4DF8A800F451FC3B647199573C74D0DE4D98976D58876214B09C4FB3FD0BEE513EB029CEA72EB3879CF5D614B363E2DC67BAC2997E9j8I" TargetMode="External"/><Relationship Id="rId102" Type="http://schemas.openxmlformats.org/officeDocument/2006/relationships/hyperlink" Target="consultantplus://offline/ref=8FECEDA4DF8A800F451FC3B647199573C74D08EBDC8C76D58876214B09C4FB3FD0BEE510EA0793BA2AA439258B0F724B393E2FCE67EAjDI" TargetMode="External"/><Relationship Id="rId123" Type="http://schemas.openxmlformats.org/officeDocument/2006/relationships/hyperlink" Target="consultantplus://offline/ref=8FECEDA4DF8A800F451FC3B647199573C74B0FEAD38876D58876214B09C4FB3FD0BEE513EB039AEE73EB3879CF5D614B363E2DC67BAC2997E9j8I" TargetMode="External"/><Relationship Id="rId144" Type="http://schemas.openxmlformats.org/officeDocument/2006/relationships/hyperlink" Target="consultantplus://offline/ref=8FECEDA4DF8A800F451FC3B647199573C74B0FEAD38876D58876214B09C4FB3FD0BEE513EB0399EB7AEB3879CF5D614B363E2DC67BAC2997E9j8I" TargetMode="External"/><Relationship Id="rId90" Type="http://schemas.openxmlformats.org/officeDocument/2006/relationships/hyperlink" Target="consultantplus://offline/ref=8FECEDA4DF8A800F451FC3B647199573C74D08EBDC8C76D58876214B09C4FB3FD0BEE510EA0793BA2AA439258B0F724B393E2FCE67EAjDI" TargetMode="External"/><Relationship Id="rId165" Type="http://schemas.openxmlformats.org/officeDocument/2006/relationships/hyperlink" Target="consultantplus://offline/ref=8FECEDA4DF8A800F451FC3B647199573C74D0DE4D88876D58876214B09C4FB3FD0BEE51AED09CCBF3FB561288C166C432F222DCCE6j6I" TargetMode="External"/><Relationship Id="rId186" Type="http://schemas.openxmlformats.org/officeDocument/2006/relationships/hyperlink" Target="consultantplus://offline/ref=8FECEDA4DF8A800F451FC3B647199573C74C0BE4D98476D58876214B09C4FB3FD0BEE514E809CCBF3FB561288C166C432F222DCCE6j6I" TargetMode="External"/><Relationship Id="rId211" Type="http://schemas.openxmlformats.org/officeDocument/2006/relationships/hyperlink" Target="consultantplus://offline/ref=8FECEDA4DF8A800F451FC3B647199573C04605E1D98F76D58876214B09C4FB3FD0BEE513EB0298EC7EEB3879CF5D614B363E2DC67BAC2997E9j8I" TargetMode="External"/><Relationship Id="rId232" Type="http://schemas.openxmlformats.org/officeDocument/2006/relationships/hyperlink" Target="consultantplus://offline/ref=8FECEDA4DF8A800F451FC3B647199573C74B0FEAD38876D58876214B09C4FB3FD0BEE516EB0293BA2AA439258B0F724B393E2FCE67EAjDI" TargetMode="External"/><Relationship Id="rId27" Type="http://schemas.openxmlformats.org/officeDocument/2006/relationships/hyperlink" Target="consultantplus://offline/ref=8FECEDA4DF8A800F451FC3B647199573C74D0BE4DD8F76D58876214B09C4FB3FD0BEE516EB0393BA2AA439258B0F724B393E2FCE67EAjDI" TargetMode="External"/><Relationship Id="rId48" Type="http://schemas.openxmlformats.org/officeDocument/2006/relationships/hyperlink" Target="consultantplus://offline/ref=8FECEDA4DF8A800F451FC3B647199573C74D0DE4D98976D58876214B09C4FB3FD0BEE513EB029CEA72EB3879CF5D614B363E2DC67BAC2997E9j8I" TargetMode="External"/><Relationship Id="rId69" Type="http://schemas.openxmlformats.org/officeDocument/2006/relationships/hyperlink" Target="consultantplus://offline/ref=8FECEDA4DF8A800F451FC3B647199573C74B0FEAD38876D58876214B09C4FB3FD0BEE513EB0399EB7AEB3879CF5D614B363E2DC67BAC2997E9j8I" TargetMode="External"/><Relationship Id="rId113" Type="http://schemas.openxmlformats.org/officeDocument/2006/relationships/hyperlink" Target="consultantplus://offline/ref=8FECEDA4DF8A800F451FC3B647199573C74D0BE4DD8F76D58876214B09C4FB3FD0BEE511EC0B93BA2AA439258B0F724B393E2FCE67EAjDI" TargetMode="External"/><Relationship Id="rId134" Type="http://schemas.openxmlformats.org/officeDocument/2006/relationships/hyperlink" Target="consultantplus://offline/ref=8FECEDA4DF8A800F451FC3B647199573C74D08EAD38B76D58876214B09C4FB3FD0BEE510EE0093BA2AA439258B0F724B393E2FCE67EAjDI" TargetMode="External"/><Relationship Id="rId80" Type="http://schemas.openxmlformats.org/officeDocument/2006/relationships/hyperlink" Target="consultantplus://offline/ref=8FECEDA4DF8A800F451FC3B647199573C74C0BE4D98476D58876214B09C4FB3FD0BEE516ED09CCBF3FB561288C166C432F222DCCE6j6I" TargetMode="External"/><Relationship Id="rId155" Type="http://schemas.openxmlformats.org/officeDocument/2006/relationships/hyperlink" Target="consultantplus://offline/ref=8FECEDA4DF8A800F451FC3B647199573C74C0BE4D98476D58876214B09C4FB3FD0BEE513EB0298EC79EB3879CF5D614B363E2DC67BAC2997E9j8I" TargetMode="External"/><Relationship Id="rId176" Type="http://schemas.openxmlformats.org/officeDocument/2006/relationships/hyperlink" Target="consultantplus://offline/ref=8FECEDA4DF8A800F451FC3B647199573C74D0BE4DD8F76D58876214B09C4FB3FD0BEE513ED0193BA2AA439258B0F724B393E2FCE67EAjDI" TargetMode="External"/><Relationship Id="rId197" Type="http://schemas.openxmlformats.org/officeDocument/2006/relationships/hyperlink" Target="consultantplus://offline/ref=8FECEDA4DF8A800F451FC3B647199573C74B0FEAD38876D58876214B09C4FB3FD0BEE515EA0193BA2AA439258B0F724B393E2FCE67EAj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68122</Words>
  <Characters>388300</Characters>
  <Application>Microsoft Office Word</Application>
  <DocSecurity>0</DocSecurity>
  <Lines>3235</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2</cp:revision>
  <dcterms:created xsi:type="dcterms:W3CDTF">2023-08-07T08:35:00Z</dcterms:created>
  <dcterms:modified xsi:type="dcterms:W3CDTF">2023-08-07T08:35:00Z</dcterms:modified>
</cp:coreProperties>
</file>