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1F5CA" w14:textId="05BD44EC" w:rsidR="000226B9" w:rsidRPr="00873702" w:rsidRDefault="000226B9" w:rsidP="001C79AF">
      <w:pPr>
        <w:tabs>
          <w:tab w:val="left" w:pos="113"/>
          <w:tab w:val="left" w:pos="8966"/>
        </w:tabs>
        <w:autoSpaceDE w:val="0"/>
        <w:autoSpaceDN w:val="0"/>
        <w:adjustRightInd w:val="0"/>
        <w:spacing w:after="0" w:line="240" w:lineRule="auto"/>
        <w:jc w:val="center"/>
        <w:rPr>
          <w:rFonts w:ascii="Times New Roman" w:hAnsi="Times New Roman" w:cs="Times New Roman"/>
        </w:rPr>
      </w:pPr>
      <w:r w:rsidRPr="00873702">
        <w:rPr>
          <w:rFonts w:ascii="Times New Roman" w:hAnsi="Times New Roman" w:cs="Times New Roman"/>
        </w:rPr>
        <w:t>Государственный контракт № </w:t>
      </w:r>
      <w:r w:rsidR="00324C82">
        <w:rPr>
          <w:rFonts w:ascii="Times New Roman" w:hAnsi="Times New Roman" w:cs="Times New Roman"/>
        </w:rPr>
        <w:t>6</w:t>
      </w:r>
      <w:r w:rsidRPr="00873702">
        <w:rPr>
          <w:rFonts w:ascii="Times New Roman" w:hAnsi="Times New Roman" w:cs="Times New Roman"/>
        </w:rPr>
        <w:t>/202</w:t>
      </w:r>
      <w:r w:rsidR="00C62857" w:rsidRPr="00873702">
        <w:rPr>
          <w:rFonts w:ascii="Times New Roman" w:hAnsi="Times New Roman" w:cs="Times New Roman"/>
        </w:rPr>
        <w:t>4</w:t>
      </w:r>
    </w:p>
    <w:p w14:paraId="273F09E5" w14:textId="77777777" w:rsidR="00AD4FB1" w:rsidRPr="00873702" w:rsidRDefault="000226B9" w:rsidP="00AD4FB1">
      <w:pPr>
        <w:tabs>
          <w:tab w:val="left" w:pos="284"/>
        </w:tabs>
        <w:suppressAutoHyphens/>
        <w:spacing w:after="0" w:line="240" w:lineRule="auto"/>
        <w:jc w:val="center"/>
        <w:rPr>
          <w:rFonts w:ascii="Times New Roman" w:hAnsi="Times New Roman" w:cs="Times New Roman"/>
          <w:color w:val="000000"/>
        </w:rPr>
      </w:pPr>
      <w:r w:rsidRPr="00873702">
        <w:rPr>
          <w:rFonts w:ascii="Times New Roman" w:hAnsi="Times New Roman" w:cs="Times New Roman"/>
          <w:color w:val="000000"/>
        </w:rPr>
        <w:t xml:space="preserve">на оказание услуг </w:t>
      </w:r>
      <w:r w:rsidR="00AD4FB1" w:rsidRPr="00873702">
        <w:rPr>
          <w:rFonts w:ascii="Times New Roman" w:hAnsi="Times New Roman" w:cs="Times New Roman"/>
          <w:color w:val="000000"/>
        </w:rPr>
        <w:t>по независимой оценке качества условий оказания услуг</w:t>
      </w:r>
    </w:p>
    <w:p w14:paraId="386B62EB" w14:textId="77777777" w:rsidR="000226B9" w:rsidRPr="00873702" w:rsidRDefault="00C13EB6" w:rsidP="00C13EB6">
      <w:pPr>
        <w:tabs>
          <w:tab w:val="left" w:pos="284"/>
          <w:tab w:val="center" w:pos="4677"/>
          <w:tab w:val="left" w:pos="6854"/>
        </w:tabs>
        <w:suppressAutoHyphens/>
        <w:spacing w:after="0" w:line="240" w:lineRule="auto"/>
        <w:rPr>
          <w:rFonts w:ascii="Times New Roman" w:hAnsi="Times New Roman" w:cs="Times New Roman"/>
          <w:color w:val="000000"/>
        </w:rPr>
      </w:pPr>
      <w:r w:rsidRPr="00873702">
        <w:rPr>
          <w:rFonts w:ascii="Times New Roman" w:hAnsi="Times New Roman" w:cs="Times New Roman"/>
          <w:color w:val="000000"/>
        </w:rPr>
        <w:tab/>
      </w:r>
      <w:r w:rsidRPr="00873702">
        <w:rPr>
          <w:rFonts w:ascii="Times New Roman" w:hAnsi="Times New Roman" w:cs="Times New Roman"/>
          <w:color w:val="000000"/>
        </w:rPr>
        <w:tab/>
      </w:r>
      <w:r w:rsidR="00AD4FB1" w:rsidRPr="00873702">
        <w:rPr>
          <w:rFonts w:ascii="Times New Roman" w:hAnsi="Times New Roman" w:cs="Times New Roman"/>
          <w:color w:val="000000"/>
        </w:rPr>
        <w:t>государственными организациями Ненецкого автономного округа</w:t>
      </w:r>
    </w:p>
    <w:p w14:paraId="3AF5B439" w14:textId="69930B41" w:rsidR="00C62857" w:rsidRPr="00873702" w:rsidRDefault="000226B9" w:rsidP="007D6612">
      <w:pPr>
        <w:widowControl w:val="0"/>
        <w:autoSpaceDE w:val="0"/>
        <w:autoSpaceDN w:val="0"/>
        <w:adjustRightInd w:val="0"/>
        <w:spacing w:after="0"/>
        <w:ind w:firstLine="720"/>
        <w:jc w:val="center"/>
        <w:rPr>
          <w:rFonts w:ascii="Times New Roman" w:hAnsi="Times New Roman" w:cs="Times New Roman"/>
          <w:lang w:eastAsia="ar-SA"/>
        </w:rPr>
      </w:pPr>
      <w:r w:rsidRPr="00873702">
        <w:rPr>
          <w:rFonts w:ascii="Times New Roman" w:hAnsi="Times New Roman" w:cs="Times New Roman"/>
          <w:lang w:eastAsia="ar-SA"/>
        </w:rPr>
        <w:t xml:space="preserve">ИКЗ </w:t>
      </w:r>
      <w:r w:rsidR="00C62857" w:rsidRPr="00873702">
        <w:rPr>
          <w:rFonts w:ascii="Times New Roman" w:hAnsi="Times New Roman" w:cs="Times New Roman"/>
          <w:lang w:eastAsia="ar-SA"/>
        </w:rPr>
        <w:t>24 229839971812983010010007</w:t>
      </w:r>
      <w:r w:rsidR="000823FC" w:rsidRPr="00873702">
        <w:rPr>
          <w:rFonts w:ascii="Times New Roman" w:hAnsi="Times New Roman" w:cs="Times New Roman"/>
          <w:lang w:eastAsia="ar-SA"/>
        </w:rPr>
        <w:t xml:space="preserve"> </w:t>
      </w:r>
      <w:r w:rsidR="00C62857" w:rsidRPr="00873702">
        <w:rPr>
          <w:rFonts w:ascii="Times New Roman" w:hAnsi="Times New Roman" w:cs="Times New Roman"/>
          <w:lang w:eastAsia="ar-SA"/>
        </w:rPr>
        <w:t>00</w:t>
      </w:r>
      <w:r w:rsidR="000823FC" w:rsidRPr="00873702">
        <w:rPr>
          <w:rFonts w:ascii="Times New Roman" w:hAnsi="Times New Roman" w:cs="Times New Roman"/>
          <w:lang w:eastAsia="ar-SA"/>
        </w:rPr>
        <w:t>1</w:t>
      </w:r>
      <w:r w:rsidR="00C62857" w:rsidRPr="00873702">
        <w:rPr>
          <w:rFonts w:ascii="Times New Roman" w:hAnsi="Times New Roman" w:cs="Times New Roman"/>
          <w:lang w:eastAsia="ar-SA"/>
        </w:rPr>
        <w:t xml:space="preserve"> 7320 244</w:t>
      </w:r>
    </w:p>
    <w:p w14:paraId="4923A98F" w14:textId="77777777" w:rsidR="000823FC" w:rsidRPr="00873702" w:rsidRDefault="000823FC" w:rsidP="000226B9">
      <w:pPr>
        <w:widowControl w:val="0"/>
        <w:autoSpaceDE w:val="0"/>
        <w:autoSpaceDN w:val="0"/>
        <w:spacing w:after="0"/>
        <w:jc w:val="both"/>
        <w:rPr>
          <w:rFonts w:ascii="Times New Roman" w:hAnsi="Times New Roman" w:cs="Times New Roman"/>
        </w:rPr>
      </w:pPr>
    </w:p>
    <w:p w14:paraId="272AC3A8" w14:textId="1C669A8E" w:rsidR="000226B9" w:rsidRPr="00873702" w:rsidRDefault="000226B9" w:rsidP="000226B9">
      <w:pPr>
        <w:widowControl w:val="0"/>
        <w:autoSpaceDE w:val="0"/>
        <w:autoSpaceDN w:val="0"/>
        <w:spacing w:after="0"/>
        <w:jc w:val="both"/>
        <w:rPr>
          <w:rFonts w:ascii="Times New Roman" w:hAnsi="Times New Roman" w:cs="Times New Roman"/>
        </w:rPr>
      </w:pPr>
      <w:r w:rsidRPr="00873702">
        <w:rPr>
          <w:rFonts w:ascii="Times New Roman" w:hAnsi="Times New Roman" w:cs="Times New Roman"/>
        </w:rPr>
        <w:t xml:space="preserve">г. Нарьян-Мар                                                           </w:t>
      </w:r>
      <w:r w:rsidR="001C79AF" w:rsidRPr="00873702">
        <w:rPr>
          <w:rFonts w:ascii="Times New Roman" w:hAnsi="Times New Roman" w:cs="Times New Roman"/>
        </w:rPr>
        <w:t xml:space="preserve">           </w:t>
      </w:r>
      <w:r w:rsidRPr="00873702">
        <w:rPr>
          <w:rFonts w:ascii="Times New Roman" w:hAnsi="Times New Roman" w:cs="Times New Roman"/>
        </w:rPr>
        <w:t xml:space="preserve">                 </w:t>
      </w:r>
      <w:r w:rsidR="00536A43">
        <w:rPr>
          <w:rFonts w:ascii="Times New Roman" w:hAnsi="Times New Roman" w:cs="Times New Roman"/>
        </w:rPr>
        <w:t xml:space="preserve">                        </w:t>
      </w:r>
      <w:r w:rsidRPr="00873702">
        <w:rPr>
          <w:rFonts w:ascii="Times New Roman" w:hAnsi="Times New Roman" w:cs="Times New Roman"/>
        </w:rPr>
        <w:t xml:space="preserve">           </w:t>
      </w:r>
      <w:r w:rsidR="00FA58D4">
        <w:rPr>
          <w:rFonts w:ascii="Times New Roman" w:hAnsi="Times New Roman" w:cs="Times New Roman"/>
        </w:rPr>
        <w:t>«17</w:t>
      </w:r>
      <w:r w:rsidRPr="00873702">
        <w:rPr>
          <w:rFonts w:ascii="Times New Roman" w:hAnsi="Times New Roman" w:cs="Times New Roman"/>
        </w:rPr>
        <w:t>»</w:t>
      </w:r>
      <w:r w:rsidR="00FA58D4">
        <w:rPr>
          <w:rFonts w:ascii="Times New Roman" w:hAnsi="Times New Roman" w:cs="Times New Roman"/>
        </w:rPr>
        <w:t xml:space="preserve"> июня </w:t>
      </w:r>
      <w:r w:rsidR="00C13EB6" w:rsidRPr="00873702">
        <w:rPr>
          <w:rFonts w:ascii="Times New Roman" w:hAnsi="Times New Roman" w:cs="Times New Roman"/>
        </w:rPr>
        <w:t>202</w:t>
      </w:r>
      <w:r w:rsidR="00C62857" w:rsidRPr="00873702">
        <w:rPr>
          <w:rFonts w:ascii="Times New Roman" w:hAnsi="Times New Roman" w:cs="Times New Roman"/>
        </w:rPr>
        <w:t>4</w:t>
      </w:r>
      <w:r w:rsidRPr="00873702">
        <w:rPr>
          <w:rFonts w:ascii="Times New Roman" w:hAnsi="Times New Roman" w:cs="Times New Roman"/>
        </w:rPr>
        <w:t>г.</w:t>
      </w:r>
    </w:p>
    <w:p w14:paraId="2EA0CFC9" w14:textId="77777777" w:rsidR="000226B9" w:rsidRPr="00873702" w:rsidRDefault="000226B9" w:rsidP="000226B9">
      <w:pPr>
        <w:tabs>
          <w:tab w:val="left" w:pos="113"/>
        </w:tabs>
        <w:spacing w:after="0"/>
        <w:jc w:val="both"/>
        <w:rPr>
          <w:rFonts w:ascii="Times New Roman" w:hAnsi="Times New Roman" w:cs="Times New Roman"/>
          <w:bCs/>
        </w:rPr>
      </w:pPr>
    </w:p>
    <w:p w14:paraId="6A501DFF" w14:textId="51875F58" w:rsidR="00C13EB6" w:rsidRDefault="00C13EB6" w:rsidP="00C13EB6">
      <w:pPr>
        <w:spacing w:after="0" w:line="240" w:lineRule="auto"/>
        <w:ind w:firstLine="708"/>
        <w:jc w:val="both"/>
        <w:rPr>
          <w:rFonts w:ascii="Times New Roman" w:eastAsia="Times New Roman" w:hAnsi="Times New Roman" w:cs="Times New Roman"/>
          <w:lang w:eastAsia="ar-SA"/>
        </w:rPr>
      </w:pPr>
      <w:r w:rsidRPr="00873702">
        <w:rPr>
          <w:rFonts w:ascii="Times New Roman" w:eastAsia="Times New Roman" w:hAnsi="Times New Roman" w:cs="Times New Roman"/>
        </w:rPr>
        <w:t xml:space="preserve">Департамент внутренней политики Ненецкого автономного округа, именуемый </w:t>
      </w:r>
      <w:r w:rsidR="000823FC" w:rsidRPr="00873702">
        <w:rPr>
          <w:rFonts w:ascii="Times New Roman" w:eastAsia="Times New Roman" w:hAnsi="Times New Roman" w:cs="Times New Roman"/>
        </w:rPr>
        <w:br/>
      </w:r>
      <w:r w:rsidRPr="00873702">
        <w:rPr>
          <w:rFonts w:ascii="Times New Roman" w:eastAsia="Times New Roman" w:hAnsi="Times New Roman" w:cs="Times New Roman"/>
        </w:rPr>
        <w:t>в дальнейшем Заказчик, в лице</w:t>
      </w:r>
      <w:r w:rsidR="00307397">
        <w:rPr>
          <w:rFonts w:ascii="Times New Roman" w:eastAsia="Times New Roman" w:hAnsi="Times New Roman" w:cs="Times New Roman"/>
        </w:rPr>
        <w:t xml:space="preserve"> руководителя Леонова Ивана </w:t>
      </w:r>
      <w:r w:rsidR="00307397" w:rsidRPr="00307397">
        <w:rPr>
          <w:rFonts w:ascii="Times New Roman" w:eastAsia="Times New Roman" w:hAnsi="Times New Roman" w:cs="Times New Roman"/>
        </w:rPr>
        <w:t>Михайловича</w:t>
      </w:r>
      <w:r w:rsidRPr="00307397">
        <w:rPr>
          <w:rFonts w:ascii="Times New Roman" w:eastAsia="Times New Roman" w:hAnsi="Times New Roman" w:cs="Times New Roman"/>
        </w:rPr>
        <w:t xml:space="preserve">, действующего на основании </w:t>
      </w:r>
      <w:r w:rsidR="00307397" w:rsidRPr="00307397">
        <w:rPr>
          <w:rFonts w:ascii="Times New Roman" w:eastAsia="Times New Roman" w:hAnsi="Times New Roman" w:cs="Times New Roman"/>
        </w:rPr>
        <w:t>Положения о Департаменте</w:t>
      </w:r>
      <w:r w:rsidRPr="00307397">
        <w:rPr>
          <w:rFonts w:ascii="Times New Roman" w:eastAsia="Times New Roman" w:hAnsi="Times New Roman" w:cs="Times New Roman"/>
        </w:rPr>
        <w:t xml:space="preserve">, с одной стороны, и </w:t>
      </w:r>
      <w:r w:rsidR="00307397" w:rsidRPr="00307397">
        <w:rPr>
          <w:rFonts w:ascii="Times New Roman" w:eastAsia="Times New Roman" w:hAnsi="Times New Roman" w:cs="Times New Roman"/>
        </w:rPr>
        <w:t>ОБЩЕСТВО С ОГРАНИЧЕННОЙ ОТВЕТСТВЕННОСТЬЮ "ЦЕНТР ГУМАНИТАРНЫХ, СОЦИАЛЬНО-ЭКОНОМИЧЕСКИХ И ПОЛИТИЧЕСКИХ ИССЛЕДОВАНИЙ-1"(</w:t>
      </w:r>
      <w:r w:rsidRPr="00307397">
        <w:rPr>
          <w:rFonts w:ascii="Times New Roman" w:eastAsia="Times New Roman" w:hAnsi="Times New Roman" w:cs="Times New Roman"/>
        </w:rPr>
        <w:t>ОГРН</w:t>
      </w:r>
      <w:r w:rsidR="00307397" w:rsidRPr="00307397">
        <w:rPr>
          <w:rFonts w:ascii="Times New Roman" w:eastAsia="Times New Roman" w:hAnsi="Times New Roman" w:cs="Times New Roman"/>
        </w:rPr>
        <w:t xml:space="preserve"> 1025500529504</w:t>
      </w:r>
      <w:r w:rsidRPr="00307397">
        <w:rPr>
          <w:rFonts w:ascii="Times New Roman" w:eastAsia="Times New Roman" w:hAnsi="Times New Roman" w:cs="Times New Roman"/>
        </w:rPr>
        <w:t>, место нахождения</w:t>
      </w:r>
      <w:r w:rsidR="00307397" w:rsidRPr="00307397">
        <w:rPr>
          <w:rFonts w:ascii="Times New Roman" w:eastAsia="Times New Roman" w:hAnsi="Times New Roman" w:cs="Times New Roman"/>
        </w:rPr>
        <w:t>: 644099, ОБЛАСТЬ ОМСКАЯ, Г. ОМСК, УЛ. ЧАПАЕВА, Д. 71, ОФИС 303), в лице директора Соловейкиной Ирины Борисовны</w:t>
      </w:r>
      <w:r w:rsidRPr="00873702">
        <w:rPr>
          <w:rFonts w:ascii="Times New Roman" w:eastAsia="Times New Roman" w:hAnsi="Times New Roman" w:cs="Times New Roman"/>
        </w:rPr>
        <w:t>, действующего на основании</w:t>
      </w:r>
      <w:r w:rsidR="00307397">
        <w:rPr>
          <w:rFonts w:ascii="Times New Roman" w:eastAsia="Times New Roman" w:hAnsi="Times New Roman" w:cs="Times New Roman"/>
        </w:rPr>
        <w:t xml:space="preserve"> Устава</w:t>
      </w:r>
      <w:r w:rsidRPr="00873702">
        <w:rPr>
          <w:rFonts w:ascii="Times New Roman" w:eastAsia="Times New Roman" w:hAnsi="Times New Roman" w:cs="Times New Roman"/>
          <w:lang w:eastAsia="ar-SA"/>
        </w:rPr>
        <w:t>, с другой стороны, вместе именуемые Стороны и каждый в отдельности - Сторона, в соответствии</w:t>
      </w:r>
      <w:r w:rsidR="00B36413">
        <w:rPr>
          <w:rFonts w:ascii="Times New Roman" w:eastAsia="Times New Roman" w:hAnsi="Times New Roman" w:cs="Times New Roman"/>
          <w:lang w:eastAsia="ar-SA"/>
        </w:rPr>
        <w:t xml:space="preserve"> </w:t>
      </w:r>
      <w:r w:rsidRPr="00873702">
        <w:rPr>
          <w:rFonts w:ascii="Times New Roman" w:eastAsia="Times New Roman" w:hAnsi="Times New Roman" w:cs="Times New Roman"/>
          <w:lang w:eastAsia="ar-SA"/>
        </w:rPr>
        <w:t xml:space="preserve">с Федеральным </w:t>
      </w:r>
      <w:hyperlink r:id="rId7" w:history="1">
        <w:r w:rsidRPr="00873702">
          <w:rPr>
            <w:rFonts w:ascii="Times New Roman" w:eastAsia="Times New Roman" w:hAnsi="Times New Roman" w:cs="Times New Roman"/>
            <w:lang w:eastAsia="ar-SA"/>
          </w:rPr>
          <w:t>законом</w:t>
        </w:r>
      </w:hyperlink>
      <w:r w:rsidRPr="00873702">
        <w:rPr>
          <w:rFonts w:ascii="Times New Roman" w:eastAsia="Times New Roman" w:hAnsi="Times New Roman" w:cs="Times New Roman"/>
          <w:lang w:eastAsia="ar-SA"/>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Государственный контракт (далее - Контракт) о нижеследующем:</w:t>
      </w:r>
    </w:p>
    <w:p w14:paraId="43948FDE" w14:textId="77777777" w:rsidR="00B36413" w:rsidRPr="00873702" w:rsidRDefault="00B36413" w:rsidP="00C13EB6">
      <w:pPr>
        <w:spacing w:after="0" w:line="240" w:lineRule="auto"/>
        <w:ind w:firstLine="708"/>
        <w:jc w:val="both"/>
        <w:rPr>
          <w:rFonts w:ascii="Times New Roman" w:eastAsia="Times New Roman" w:hAnsi="Times New Roman" w:cs="Times New Roman"/>
          <w:lang w:eastAsia="ar-SA"/>
        </w:rPr>
      </w:pPr>
    </w:p>
    <w:p w14:paraId="5369E2D6" w14:textId="77777777" w:rsidR="000226B9" w:rsidRPr="00873702" w:rsidRDefault="000226B9" w:rsidP="000226B9">
      <w:pPr>
        <w:widowControl w:val="0"/>
        <w:autoSpaceDE w:val="0"/>
        <w:autoSpaceDN w:val="0"/>
        <w:adjustRightInd w:val="0"/>
        <w:spacing w:after="0"/>
        <w:ind w:firstLine="720"/>
        <w:jc w:val="center"/>
        <w:outlineLvl w:val="1"/>
        <w:rPr>
          <w:rFonts w:ascii="Times New Roman" w:hAnsi="Times New Roman" w:cs="Times New Roman"/>
        </w:rPr>
      </w:pPr>
      <w:r w:rsidRPr="00873702">
        <w:rPr>
          <w:rFonts w:ascii="Times New Roman" w:hAnsi="Times New Roman" w:cs="Times New Roman"/>
        </w:rPr>
        <w:t>I. Предмет Контракта</w:t>
      </w:r>
    </w:p>
    <w:p w14:paraId="20300163" w14:textId="0FB8A56B" w:rsidR="000226B9" w:rsidRPr="00873702" w:rsidRDefault="00AD4FB1" w:rsidP="00AD4FB1">
      <w:pPr>
        <w:tabs>
          <w:tab w:val="left" w:pos="284"/>
        </w:tabs>
        <w:suppressAutoHyphens/>
        <w:spacing w:after="0" w:line="240" w:lineRule="auto"/>
        <w:jc w:val="both"/>
        <w:rPr>
          <w:rFonts w:ascii="Times New Roman" w:hAnsi="Times New Roman" w:cs="Times New Roman"/>
        </w:rPr>
      </w:pPr>
      <w:bookmarkStart w:id="0" w:name="P26"/>
      <w:bookmarkEnd w:id="0"/>
      <w:r w:rsidRPr="00873702">
        <w:rPr>
          <w:rFonts w:ascii="Times New Roman" w:hAnsi="Times New Roman" w:cs="Times New Roman"/>
        </w:rPr>
        <w:tab/>
      </w:r>
      <w:r w:rsidRPr="00873702">
        <w:rPr>
          <w:rFonts w:ascii="Times New Roman" w:hAnsi="Times New Roman" w:cs="Times New Roman"/>
        </w:rPr>
        <w:tab/>
      </w:r>
      <w:r w:rsidR="000226B9" w:rsidRPr="00873702">
        <w:rPr>
          <w:rFonts w:ascii="Times New Roman" w:hAnsi="Times New Roman" w:cs="Times New Roman"/>
        </w:rPr>
        <w:t>1.1. Исполнитель принимает на себя обязательство</w:t>
      </w:r>
      <w:r w:rsidR="00C239CE" w:rsidRPr="00873702">
        <w:rPr>
          <w:rFonts w:ascii="Times New Roman" w:hAnsi="Times New Roman" w:cs="Times New Roman"/>
        </w:rPr>
        <w:t xml:space="preserve"> оказать услуги</w:t>
      </w:r>
      <w:r w:rsidR="000226B9" w:rsidRPr="00873702">
        <w:rPr>
          <w:rFonts w:ascii="Times New Roman" w:hAnsi="Times New Roman" w:cs="Times New Roman"/>
        </w:rPr>
        <w:t xml:space="preserve"> </w:t>
      </w:r>
      <w:r w:rsidRPr="00873702">
        <w:rPr>
          <w:rFonts w:ascii="Times New Roman" w:hAnsi="Times New Roman" w:cs="Times New Roman"/>
          <w:color w:val="000000"/>
        </w:rPr>
        <w:t xml:space="preserve">по независимой оценке качества условий оказания услуг государственными организациями Ненецкого автономного округа </w:t>
      </w:r>
      <w:r w:rsidR="000226B9" w:rsidRPr="00873702">
        <w:rPr>
          <w:rFonts w:ascii="Times New Roman" w:hAnsi="Times New Roman" w:cs="Times New Roman"/>
        </w:rPr>
        <w:t>(далее - услуги), а Заказчик обязуется принять</w:t>
      </w:r>
      <w:r w:rsidR="00BF4A44">
        <w:rPr>
          <w:rFonts w:ascii="Times New Roman" w:hAnsi="Times New Roman" w:cs="Times New Roman"/>
        </w:rPr>
        <w:t xml:space="preserve"> </w:t>
      </w:r>
      <w:r w:rsidR="000226B9" w:rsidRPr="00873702">
        <w:rPr>
          <w:rFonts w:ascii="Times New Roman" w:hAnsi="Times New Roman" w:cs="Times New Roman"/>
        </w:rPr>
        <w:t>и оплатить услуги, оказанные надлежащим образом.</w:t>
      </w:r>
    </w:p>
    <w:p w14:paraId="6CB1FE0A" w14:textId="77777777" w:rsidR="000226B9" w:rsidRPr="00873702" w:rsidRDefault="000226B9" w:rsidP="004C6FC6">
      <w:pPr>
        <w:widowControl w:val="0"/>
        <w:autoSpaceDE w:val="0"/>
        <w:autoSpaceDN w:val="0"/>
        <w:adjustRightInd w:val="0"/>
        <w:spacing w:after="0" w:line="240" w:lineRule="auto"/>
        <w:ind w:firstLine="540"/>
        <w:jc w:val="both"/>
        <w:rPr>
          <w:rFonts w:ascii="Times New Roman" w:hAnsi="Times New Roman" w:cs="Times New Roman"/>
        </w:rPr>
      </w:pPr>
      <w:r w:rsidRPr="00873702">
        <w:rPr>
          <w:rFonts w:ascii="Times New Roman" w:hAnsi="Times New Roman" w:cs="Times New Roman"/>
        </w:rPr>
        <w:lastRenderedPageBreak/>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anchor="P272" w:history="1">
        <w:r w:rsidRPr="00873702">
          <w:rPr>
            <w:rFonts w:ascii="Times New Roman" w:hAnsi="Times New Roman" w:cs="Times New Roman"/>
          </w:rPr>
          <w:t>(Приложение 1)</w:t>
        </w:r>
      </w:hyperlink>
      <w:r w:rsidRPr="00873702">
        <w:rPr>
          <w:rFonts w:ascii="Times New Roman" w:hAnsi="Times New Roman" w:cs="Times New Roman"/>
        </w:rPr>
        <w:t>.</w:t>
      </w:r>
    </w:p>
    <w:p w14:paraId="036BC5FD" w14:textId="598F9D54" w:rsidR="000226B9" w:rsidRPr="00670181" w:rsidRDefault="00E03EFA" w:rsidP="004C6FC6">
      <w:pPr>
        <w:widowControl w:val="0"/>
        <w:autoSpaceDE w:val="0"/>
        <w:autoSpaceDN w:val="0"/>
        <w:adjustRightInd w:val="0"/>
        <w:spacing w:after="0" w:line="240" w:lineRule="auto"/>
        <w:ind w:firstLine="540"/>
        <w:jc w:val="both"/>
        <w:rPr>
          <w:rFonts w:ascii="Times New Roman" w:hAnsi="Times New Roman" w:cs="Times New Roman"/>
        </w:rPr>
      </w:pPr>
      <w:r w:rsidRPr="00670181">
        <w:rPr>
          <w:rFonts w:ascii="Times New Roman" w:hAnsi="Times New Roman" w:cs="Times New Roman"/>
        </w:rPr>
        <w:t>1.3. </w:t>
      </w:r>
      <w:r w:rsidR="000226B9" w:rsidRPr="00670181">
        <w:rPr>
          <w:rFonts w:ascii="Times New Roman" w:hAnsi="Times New Roman" w:cs="Times New Roman"/>
        </w:rPr>
        <w:t xml:space="preserve">Сроки оказания услуг определяются в соответствии с </w:t>
      </w:r>
      <w:r w:rsidR="00714CA5">
        <w:rPr>
          <w:rFonts w:ascii="Times New Roman" w:hAnsi="Times New Roman" w:cs="Times New Roman"/>
        </w:rPr>
        <w:t>техническим заданием</w:t>
      </w:r>
      <w:r w:rsidR="006E750F" w:rsidRPr="00670181">
        <w:rPr>
          <w:rFonts w:ascii="Times New Roman" w:hAnsi="Times New Roman" w:cs="Times New Roman"/>
        </w:rPr>
        <w:t xml:space="preserve"> </w:t>
      </w:r>
      <w:r w:rsidR="000823FC" w:rsidRPr="00670181">
        <w:rPr>
          <w:rFonts w:ascii="Times New Roman" w:hAnsi="Times New Roman" w:cs="Times New Roman"/>
        </w:rPr>
        <w:br/>
      </w:r>
      <w:r w:rsidR="006E750F" w:rsidRPr="00670181">
        <w:rPr>
          <w:rFonts w:ascii="Times New Roman" w:hAnsi="Times New Roman" w:cs="Times New Roman"/>
        </w:rPr>
        <w:t>и календарным планом</w:t>
      </w:r>
      <w:r w:rsidR="000226B9" w:rsidRPr="00670181">
        <w:rPr>
          <w:rFonts w:ascii="Times New Roman" w:hAnsi="Times New Roman" w:cs="Times New Roman"/>
        </w:rPr>
        <w:t>, являющим</w:t>
      </w:r>
      <w:r w:rsidR="006E750F" w:rsidRPr="00670181">
        <w:rPr>
          <w:rFonts w:ascii="Times New Roman" w:hAnsi="Times New Roman" w:cs="Times New Roman"/>
        </w:rPr>
        <w:t>и</w:t>
      </w:r>
      <w:r w:rsidR="000226B9" w:rsidRPr="00670181">
        <w:rPr>
          <w:rFonts w:ascii="Times New Roman" w:hAnsi="Times New Roman" w:cs="Times New Roman"/>
        </w:rPr>
        <w:t xml:space="preserve">ся неотъемлемой частью настоящего Контракта </w:t>
      </w:r>
      <w:hyperlink w:anchor="P307" w:history="1">
        <w:r w:rsidR="000226B9" w:rsidRPr="00670181">
          <w:rPr>
            <w:rFonts w:ascii="Times New Roman" w:hAnsi="Times New Roman" w:cs="Times New Roman"/>
          </w:rPr>
          <w:t>(Приложение</w:t>
        </w:r>
        <w:r w:rsidR="006E750F" w:rsidRPr="00670181">
          <w:rPr>
            <w:rFonts w:ascii="Times New Roman" w:hAnsi="Times New Roman" w:cs="Times New Roman"/>
          </w:rPr>
          <w:t xml:space="preserve"> 1 и</w:t>
        </w:r>
        <w:r w:rsidR="000226B9" w:rsidRPr="00670181">
          <w:rPr>
            <w:rFonts w:ascii="Times New Roman" w:hAnsi="Times New Roman" w:cs="Times New Roman"/>
          </w:rPr>
          <w:t xml:space="preserve"> 2)</w:t>
        </w:r>
      </w:hyperlink>
      <w:r w:rsidR="000226B9" w:rsidRPr="00670181">
        <w:rPr>
          <w:rFonts w:ascii="Times New Roman" w:hAnsi="Times New Roman" w:cs="Times New Roman"/>
        </w:rPr>
        <w:t>.</w:t>
      </w:r>
    </w:p>
    <w:p w14:paraId="5897343B" w14:textId="77777777" w:rsidR="000226B9" w:rsidRPr="00873702" w:rsidRDefault="000226B9" w:rsidP="004C6FC6">
      <w:pPr>
        <w:widowControl w:val="0"/>
        <w:autoSpaceDE w:val="0"/>
        <w:autoSpaceDN w:val="0"/>
        <w:adjustRightInd w:val="0"/>
        <w:spacing w:after="0" w:line="240" w:lineRule="auto"/>
        <w:ind w:firstLine="720"/>
        <w:jc w:val="both"/>
        <w:rPr>
          <w:rFonts w:ascii="Times New Roman" w:hAnsi="Times New Roman" w:cs="Times New Roman"/>
        </w:rPr>
      </w:pPr>
    </w:p>
    <w:p w14:paraId="3BBB938D" w14:textId="77777777" w:rsidR="000226B9" w:rsidRPr="00873702" w:rsidRDefault="000226B9" w:rsidP="004C6FC6">
      <w:pPr>
        <w:widowControl w:val="0"/>
        <w:autoSpaceDE w:val="0"/>
        <w:autoSpaceDN w:val="0"/>
        <w:adjustRightInd w:val="0"/>
        <w:spacing w:after="0" w:line="240" w:lineRule="auto"/>
        <w:ind w:firstLine="720"/>
        <w:jc w:val="center"/>
        <w:outlineLvl w:val="1"/>
        <w:rPr>
          <w:rFonts w:ascii="Times New Roman" w:hAnsi="Times New Roman" w:cs="Times New Roman"/>
        </w:rPr>
      </w:pPr>
      <w:bookmarkStart w:id="1" w:name="P30"/>
      <w:bookmarkEnd w:id="1"/>
      <w:r w:rsidRPr="00873702">
        <w:rPr>
          <w:rFonts w:ascii="Times New Roman" w:hAnsi="Times New Roman" w:cs="Times New Roman"/>
        </w:rPr>
        <w:t>II. Цена контракта и порядок расчетов</w:t>
      </w:r>
    </w:p>
    <w:p w14:paraId="26185314" w14:textId="47A84564" w:rsidR="00CB1BB2" w:rsidRPr="00873702" w:rsidRDefault="000226B9" w:rsidP="00CB1BB2">
      <w:pPr>
        <w:spacing w:after="0" w:line="240" w:lineRule="auto"/>
        <w:ind w:firstLine="708"/>
        <w:jc w:val="both"/>
        <w:rPr>
          <w:rFonts w:ascii="Times New Roman" w:hAnsi="Times New Roman" w:cs="Times New Roman"/>
        </w:rPr>
      </w:pPr>
      <w:bookmarkStart w:id="2" w:name="P32"/>
      <w:bookmarkEnd w:id="2"/>
      <w:r w:rsidRPr="00307397">
        <w:rPr>
          <w:rFonts w:ascii="Times New Roman" w:hAnsi="Times New Roman" w:cs="Times New Roman"/>
        </w:rPr>
        <w:t xml:space="preserve">2.1. </w:t>
      </w:r>
      <w:r w:rsidR="00C13EB6" w:rsidRPr="00307397">
        <w:rPr>
          <w:rFonts w:ascii="Times New Roman" w:eastAsia="Times New Roman" w:hAnsi="Times New Roman" w:cs="Times New Roman"/>
        </w:rPr>
        <w:t xml:space="preserve">Цена Контракта составляет </w:t>
      </w:r>
      <w:r w:rsidR="00307397" w:rsidRPr="00307397">
        <w:rPr>
          <w:rFonts w:ascii="Times New Roman" w:eastAsia="Times New Roman" w:hAnsi="Times New Roman" w:cs="Times New Roman"/>
        </w:rPr>
        <w:t>170 000</w:t>
      </w:r>
      <w:r w:rsidR="00C13EB6" w:rsidRPr="00307397">
        <w:rPr>
          <w:rFonts w:ascii="Times New Roman" w:eastAsia="Times New Roman" w:hAnsi="Times New Roman" w:cs="Times New Roman"/>
        </w:rPr>
        <w:t xml:space="preserve"> (</w:t>
      </w:r>
      <w:r w:rsidR="00307397" w:rsidRPr="00307397">
        <w:rPr>
          <w:rFonts w:ascii="Times New Roman" w:eastAsia="Times New Roman" w:hAnsi="Times New Roman" w:cs="Times New Roman"/>
        </w:rPr>
        <w:t>Сто семьдесят тысяч</w:t>
      </w:r>
      <w:r w:rsidR="00C13EB6" w:rsidRPr="00307397">
        <w:rPr>
          <w:rFonts w:ascii="Times New Roman" w:eastAsia="Times New Roman" w:hAnsi="Times New Roman" w:cs="Times New Roman"/>
        </w:rPr>
        <w:t xml:space="preserve">) рублей </w:t>
      </w:r>
      <w:r w:rsidR="00307397" w:rsidRPr="00307397">
        <w:rPr>
          <w:rFonts w:ascii="Times New Roman" w:eastAsia="Times New Roman" w:hAnsi="Times New Roman" w:cs="Times New Roman"/>
        </w:rPr>
        <w:t>00</w:t>
      </w:r>
      <w:r w:rsidR="00C13EB6" w:rsidRPr="00307397">
        <w:rPr>
          <w:rFonts w:ascii="Times New Roman" w:eastAsia="Times New Roman" w:hAnsi="Times New Roman" w:cs="Times New Roman"/>
        </w:rPr>
        <w:t xml:space="preserve"> копеек, в т.ч. НДС ________ (_________) рублей __ копеек (или указанная сумма не облагается НДС </w:t>
      </w:r>
      <w:r w:rsidR="000823FC" w:rsidRPr="00307397">
        <w:rPr>
          <w:rFonts w:ascii="Times New Roman" w:eastAsia="Times New Roman" w:hAnsi="Times New Roman" w:cs="Times New Roman"/>
        </w:rPr>
        <w:br/>
      </w:r>
      <w:r w:rsidR="00C13EB6" w:rsidRPr="00307397">
        <w:rPr>
          <w:rFonts w:ascii="Times New Roman" w:eastAsia="Times New Roman" w:hAnsi="Times New Roman" w:cs="Times New Roman"/>
        </w:rPr>
        <w:t>в соответствии с п. ____ ст. ____ Налогового кодекса Российской Федерации (Собрание законодательства Российской Федерации 07.08.2000, N 32, ст. 3340) (далее - НК России) (письмо (уведомление), каким налоговым органом выдано, когда, N _____)</w:t>
      </w:r>
      <w:r w:rsidR="00C13EB6" w:rsidRPr="00307397">
        <w:rPr>
          <w:rFonts w:ascii="Times New Roman" w:hAnsi="Times New Roman" w:cs="Times New Roman"/>
        </w:rPr>
        <w:t>.</w:t>
      </w:r>
    </w:p>
    <w:p w14:paraId="0E37EB5A" w14:textId="133B29E7" w:rsidR="006C142B" w:rsidRPr="00873702" w:rsidRDefault="006C142B" w:rsidP="006C142B">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Цена Контракта является твердой, определяется на весь срок исполнения Контракта </w:t>
      </w:r>
      <w:r w:rsidR="000823FC" w:rsidRPr="00873702">
        <w:rPr>
          <w:rFonts w:ascii="Times New Roman" w:eastAsia="Times New Roman" w:hAnsi="Times New Roman" w:cs="Times New Roman"/>
        </w:rPr>
        <w:br/>
      </w:r>
      <w:r w:rsidRPr="00873702">
        <w:rPr>
          <w:rFonts w:ascii="Times New Roman" w:eastAsia="Times New Roman" w:hAnsi="Times New Roman" w:cs="Times New Roman"/>
        </w:rPr>
        <w:t xml:space="preserve">и не подлежит изменению, за исключением случаев, установленных Федеральным </w:t>
      </w:r>
      <w:hyperlink r:id="rId8" w:history="1">
        <w:r w:rsidRPr="00873702">
          <w:rPr>
            <w:rFonts w:ascii="Times New Roman" w:eastAsia="Times New Roman" w:hAnsi="Times New Roman" w:cs="Times New Roman"/>
          </w:rPr>
          <w:t>законом</w:t>
        </w:r>
      </w:hyperlink>
      <w:r w:rsidRPr="00873702">
        <w:rPr>
          <w:rFonts w:ascii="Times New Roman" w:eastAsia="Times New Roman" w:hAnsi="Times New Roman" w:cs="Times New Roman"/>
        </w:rPr>
        <w:t xml:space="preserve"> </w:t>
      </w:r>
      <w:r w:rsidR="000823FC" w:rsidRPr="00873702">
        <w:rPr>
          <w:rFonts w:ascii="Times New Roman" w:eastAsia="Times New Roman" w:hAnsi="Times New Roman" w:cs="Times New Roman"/>
        </w:rPr>
        <w:br/>
      </w:r>
      <w:r w:rsidRPr="00873702">
        <w:rPr>
          <w:rFonts w:ascii="Times New Roman" w:eastAsia="Times New Roman" w:hAnsi="Times New Roman" w:cs="Times New Roman"/>
        </w:rPr>
        <w:t>о контрактной системе и иным действующим законодательством Российской Федерации.</w:t>
      </w:r>
    </w:p>
    <w:p w14:paraId="124CA14F" w14:textId="7F15673B" w:rsidR="006C142B" w:rsidRPr="00873702" w:rsidRDefault="006C142B" w:rsidP="006C142B">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w:t>
      </w:r>
      <w:r w:rsidR="00BF4A44">
        <w:rPr>
          <w:rFonts w:ascii="Times New Roman" w:eastAsia="Times New Roman" w:hAnsi="Times New Roman" w:cs="Times New Roman"/>
        </w:rPr>
        <w:t xml:space="preserve"> </w:t>
      </w:r>
      <w:r w:rsidRPr="00873702">
        <w:rPr>
          <w:rFonts w:ascii="Times New Roman" w:eastAsia="Times New Roman" w:hAnsi="Times New Roman" w:cs="Times New Roman"/>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D4FD5D" w14:textId="77777777" w:rsidR="006C142B" w:rsidRPr="00873702" w:rsidRDefault="006C142B" w:rsidP="006C142B">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2.2. Исполнитель несет ответственность за правильность расчета НДС.</w:t>
      </w:r>
    </w:p>
    <w:p w14:paraId="26088BF7" w14:textId="77777777" w:rsidR="00F04D6E" w:rsidRPr="00873702" w:rsidRDefault="006C142B" w:rsidP="00F04D6E">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lastRenderedPageBreak/>
        <w:t xml:space="preserve">2.3. </w:t>
      </w:r>
      <w:r w:rsidR="00F04D6E" w:rsidRPr="00873702">
        <w:rPr>
          <w:rFonts w:ascii="Times New Roman" w:eastAsia="Times New Roman" w:hAnsi="Times New Roman" w:cs="Times New Roman"/>
        </w:rPr>
        <w:t xml:space="preserve">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r:id="rId9" w:anchor="P323" w:history="1">
        <w:r w:rsidR="00F04D6E" w:rsidRPr="00BF4A44">
          <w:rPr>
            <w:rStyle w:val="af1"/>
            <w:rFonts w:ascii="Times New Roman" w:eastAsia="Times New Roman" w:hAnsi="Times New Roman" w:cs="Times New Roman"/>
            <w:color w:val="auto"/>
            <w:u w:val="none"/>
          </w:rPr>
          <w:t>(Приложение 1)</w:t>
        </w:r>
      </w:hyperlink>
      <w:r w:rsidR="00F04D6E" w:rsidRPr="00873702">
        <w:rPr>
          <w:rFonts w:ascii="Times New Roman" w:eastAsia="Times New Roman" w:hAnsi="Times New Roman" w:cs="Times New Roman"/>
        </w:rPr>
        <w:t>, и иных условий исполнения Контракта.</w:t>
      </w:r>
    </w:p>
    <w:p w14:paraId="30EE3888" w14:textId="77777777" w:rsidR="00F04D6E" w:rsidRPr="00873702" w:rsidRDefault="00F04D6E" w:rsidP="00F04D6E">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2.3.1. Авансирование не предусмотрено.</w:t>
      </w:r>
    </w:p>
    <w:p w14:paraId="3DFB7CEB" w14:textId="1F8C254E" w:rsidR="00F04D6E" w:rsidRPr="00873702" w:rsidRDefault="00F04D6E" w:rsidP="00F04D6E">
      <w:pPr>
        <w:spacing w:after="0" w:line="240" w:lineRule="auto"/>
        <w:ind w:firstLine="708"/>
        <w:jc w:val="both"/>
        <w:rPr>
          <w:rFonts w:ascii="Times New Roman" w:eastAsia="Times New Roman" w:hAnsi="Times New Roman"/>
        </w:rPr>
      </w:pPr>
      <w:r w:rsidRPr="00873702">
        <w:rPr>
          <w:rFonts w:ascii="Times New Roman" w:eastAsia="Times New Roman" w:hAnsi="Times New Roman"/>
        </w:rPr>
        <w:t xml:space="preserve">2.4 Оплата по Контракту производится Заказчиком по факту оказанных услуг </w:t>
      </w:r>
      <w:r w:rsidRPr="00873702">
        <w:rPr>
          <w:rFonts w:ascii="Times New Roman" w:eastAsia="Times New Roman" w:hAnsi="Times New Roman"/>
        </w:rPr>
        <w:br/>
        <w:t xml:space="preserve">на основании подписанного документа о приемке (далее – документ о приемке), счета, счета-фактуры в течение 7 (семи) рабочих дней с даты подписания </w:t>
      </w:r>
      <w:r w:rsidR="00BF4A44">
        <w:rPr>
          <w:rFonts w:ascii="Times New Roman" w:eastAsia="Times New Roman" w:hAnsi="Times New Roman"/>
        </w:rPr>
        <w:t xml:space="preserve">Сторонами </w:t>
      </w:r>
      <w:r w:rsidRPr="00873702">
        <w:rPr>
          <w:rFonts w:ascii="Times New Roman" w:eastAsia="Times New Roman" w:hAnsi="Times New Roman"/>
        </w:rPr>
        <w:t>документа о приемке.</w:t>
      </w:r>
    </w:p>
    <w:p w14:paraId="73F41018" w14:textId="77777777" w:rsidR="000226B9" w:rsidRPr="00873702" w:rsidRDefault="000226B9" w:rsidP="00F04D6E">
      <w:pPr>
        <w:spacing w:after="0" w:line="240" w:lineRule="auto"/>
        <w:ind w:firstLine="708"/>
        <w:jc w:val="both"/>
        <w:rPr>
          <w:rFonts w:ascii="Times New Roman" w:hAnsi="Times New Roman" w:cs="Times New Roman"/>
        </w:rPr>
      </w:pPr>
    </w:p>
    <w:p w14:paraId="751A68EB" w14:textId="77777777" w:rsidR="000226B9" w:rsidRPr="00873702" w:rsidRDefault="000226B9" w:rsidP="004C6FC6">
      <w:pPr>
        <w:widowControl w:val="0"/>
        <w:autoSpaceDE w:val="0"/>
        <w:autoSpaceDN w:val="0"/>
        <w:adjustRightInd w:val="0"/>
        <w:spacing w:after="0" w:line="240" w:lineRule="auto"/>
        <w:ind w:firstLine="720"/>
        <w:jc w:val="center"/>
        <w:outlineLvl w:val="1"/>
        <w:rPr>
          <w:rFonts w:ascii="Times New Roman" w:hAnsi="Times New Roman" w:cs="Times New Roman"/>
        </w:rPr>
      </w:pPr>
      <w:r w:rsidRPr="00873702">
        <w:rPr>
          <w:rFonts w:ascii="Times New Roman" w:hAnsi="Times New Roman" w:cs="Times New Roman"/>
        </w:rPr>
        <w:t>III. Взаимодействие сторон</w:t>
      </w:r>
    </w:p>
    <w:p w14:paraId="1137F77C"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3.1. Исполнитель обязуется: </w:t>
      </w:r>
    </w:p>
    <w:p w14:paraId="235D130D" w14:textId="77777777" w:rsidR="00324C8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3.1.1. Оказать услуги, указанные в </w:t>
      </w:r>
      <w:hyperlink r:id="rId10" w:anchor="P79" w:history="1">
        <w:r w:rsidRPr="00873702">
          <w:rPr>
            <w:rFonts w:ascii="Times New Roman" w:eastAsia="Times New Roman" w:hAnsi="Times New Roman" w:cs="Times New Roman"/>
          </w:rPr>
          <w:t>пункте 1.1</w:t>
        </w:r>
      </w:hyperlink>
      <w:r w:rsidRPr="00873702">
        <w:rPr>
          <w:rFonts w:ascii="Times New Roman" w:eastAsia="Times New Roman" w:hAnsi="Times New Roman" w:cs="Times New Roman"/>
        </w:rPr>
        <w:t xml:space="preserve"> настоящего Контракта, в соответствии с техническим заданием.</w:t>
      </w:r>
    </w:p>
    <w:p w14:paraId="3A76F1F9" w14:textId="44B0A22E"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порядке, предусмотренном пунктом 11.3 Контракта.</w:t>
      </w:r>
    </w:p>
    <w:p w14:paraId="002DA578" w14:textId="77777777" w:rsidR="004C6FC6" w:rsidRPr="00873702" w:rsidRDefault="004C6FC6" w:rsidP="004C6FC6">
      <w:pPr>
        <w:autoSpaceDE w:val="0"/>
        <w:autoSpaceDN w:val="0"/>
        <w:adjustRightInd w:val="0"/>
        <w:spacing w:after="0" w:line="240" w:lineRule="auto"/>
        <w:ind w:firstLine="709"/>
        <w:jc w:val="both"/>
        <w:rPr>
          <w:rFonts w:ascii="Times New Roman" w:eastAsia="Times New Roman" w:hAnsi="Times New Roman" w:cs="Times New Roman"/>
          <w:color w:val="000000"/>
        </w:rPr>
      </w:pPr>
      <w:bookmarkStart w:id="3" w:name="P112"/>
      <w:bookmarkEnd w:id="3"/>
      <w:r w:rsidRPr="00873702">
        <w:rPr>
          <w:rFonts w:ascii="Times New Roman" w:eastAsia="Times New Roman" w:hAnsi="Times New Roman" w:cs="Times New Roman"/>
        </w:rPr>
        <w:t xml:space="preserve">3.1.3. </w:t>
      </w:r>
      <w:r w:rsidRPr="00873702">
        <w:rPr>
          <w:rFonts w:ascii="Times New Roman" w:eastAsia="Times New Roman" w:hAnsi="Times New Roman" w:cs="Times New Roman"/>
          <w:color w:val="000000"/>
        </w:rPr>
        <w:t>По окончании оказания услуг по настоящему Контракту с</w:t>
      </w:r>
      <w:r w:rsidRPr="00873702">
        <w:rPr>
          <w:rFonts w:ascii="Times New Roman" w:eastAsia="Times New Roman" w:hAnsi="Times New Roman" w:cs="Times New Roman"/>
          <w:bCs/>
          <w:lang w:eastAsia="ar-SA"/>
        </w:rPr>
        <w:t>формировать и подписать усиленной электронной подписью лица, имеющего право действовать от имени Исполнителя, разместить в единой информационной системе (далее – ЕИС) документ о приемке</w:t>
      </w:r>
      <w:r w:rsidRPr="00873702">
        <w:rPr>
          <w:rFonts w:ascii="Times New Roman" w:eastAsia="Times New Roman" w:hAnsi="Times New Roman" w:cs="Times New Roman"/>
          <w:color w:val="000000"/>
        </w:rPr>
        <w:t>.</w:t>
      </w:r>
    </w:p>
    <w:p w14:paraId="72318F0F"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3.2. Заказчик обязуется:</w:t>
      </w:r>
    </w:p>
    <w:p w14:paraId="724A2191"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3.2.1. Принимать оказанные услуги, проверяя их состав и качество на соответствие требованиям технического задания.</w:t>
      </w:r>
    </w:p>
    <w:p w14:paraId="20F6AE4A"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lastRenderedPageBreak/>
        <w:t>3.2.2. Подписывать оформленные надлежащим образом документ о приемке либо направлять Исполнителю мотивированный отказ от подписания вышеназванного документа о приемке.</w:t>
      </w:r>
    </w:p>
    <w:p w14:paraId="3289150A"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3.2.3. Оплачивать своевременно услуги, оказанные надлежащим образом в порядке, предусмотренном </w:t>
      </w:r>
      <w:hyperlink r:id="rId11" w:anchor="P83" w:history="1">
        <w:r w:rsidRPr="00873702">
          <w:rPr>
            <w:rFonts w:ascii="Times New Roman" w:eastAsia="Times New Roman" w:hAnsi="Times New Roman" w:cs="Times New Roman"/>
          </w:rPr>
          <w:t>разделом II</w:t>
        </w:r>
      </w:hyperlink>
      <w:r w:rsidRPr="00873702">
        <w:rPr>
          <w:rFonts w:ascii="Times New Roman" w:eastAsia="Times New Roman" w:hAnsi="Times New Roman" w:cs="Times New Roman"/>
        </w:rPr>
        <w:t xml:space="preserve"> настоящего Контракта.</w:t>
      </w:r>
    </w:p>
    <w:p w14:paraId="4FF8F766"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3.3. Исполнитель вправе:</w:t>
      </w:r>
    </w:p>
    <w:p w14:paraId="1D37EAEF"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14:paraId="053C955D"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3.4. Заказчик вправе:</w:t>
      </w:r>
    </w:p>
    <w:p w14:paraId="003ACFA7"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14:paraId="6B3CFC5A" w14:textId="77777777" w:rsidR="000226B9" w:rsidRPr="00873702" w:rsidRDefault="000226B9" w:rsidP="004C6FC6">
      <w:pPr>
        <w:widowControl w:val="0"/>
        <w:autoSpaceDE w:val="0"/>
        <w:autoSpaceDN w:val="0"/>
        <w:adjustRightInd w:val="0"/>
        <w:spacing w:after="0" w:line="240" w:lineRule="auto"/>
        <w:ind w:firstLine="720"/>
        <w:jc w:val="both"/>
        <w:rPr>
          <w:rFonts w:ascii="Times New Roman" w:hAnsi="Times New Roman" w:cs="Times New Roman"/>
        </w:rPr>
      </w:pPr>
    </w:p>
    <w:p w14:paraId="1DA9FBDD" w14:textId="77777777" w:rsidR="004C6FC6" w:rsidRPr="00873702" w:rsidRDefault="00030F42" w:rsidP="004C6FC6">
      <w:pPr>
        <w:spacing w:after="0" w:line="240" w:lineRule="auto"/>
        <w:jc w:val="center"/>
        <w:rPr>
          <w:rFonts w:ascii="Times New Roman" w:eastAsia="Times New Roman" w:hAnsi="Times New Roman" w:cs="Times New Roman"/>
        </w:rPr>
      </w:pPr>
      <w:r w:rsidRPr="00873702">
        <w:rPr>
          <w:rFonts w:ascii="Times New Roman" w:eastAsia="Times New Roman" w:hAnsi="Times New Roman" w:cs="Times New Roman"/>
          <w:lang w:val="en-US"/>
        </w:rPr>
        <w:t>IV</w:t>
      </w:r>
      <w:r w:rsidRPr="00873702">
        <w:rPr>
          <w:rFonts w:ascii="Times New Roman" w:eastAsia="Times New Roman" w:hAnsi="Times New Roman" w:cs="Times New Roman"/>
        </w:rPr>
        <w:t xml:space="preserve">. </w:t>
      </w:r>
      <w:r w:rsidR="004C6FC6" w:rsidRPr="00873702">
        <w:rPr>
          <w:rFonts w:ascii="Times New Roman" w:eastAsia="Times New Roman" w:hAnsi="Times New Roman" w:cs="Times New Roman"/>
        </w:rPr>
        <w:t>Порядок сдачи и приемки оказанных услуг</w:t>
      </w:r>
    </w:p>
    <w:p w14:paraId="1D301631" w14:textId="77777777" w:rsidR="004C6FC6" w:rsidRPr="00873702" w:rsidRDefault="004C6FC6" w:rsidP="004C6FC6">
      <w:pPr>
        <w:spacing w:after="0" w:line="240" w:lineRule="auto"/>
        <w:ind w:firstLine="567"/>
        <w:jc w:val="both"/>
        <w:rPr>
          <w:rFonts w:ascii="Times New Roman" w:eastAsia="Times New Roman" w:hAnsi="Times New Roman" w:cs="Times New Roman"/>
        </w:rPr>
      </w:pPr>
      <w:r w:rsidRPr="00873702">
        <w:rPr>
          <w:rFonts w:ascii="Times New Roman" w:eastAsia="Times New Roman" w:hAnsi="Times New Roman" w:cs="Times New Roman"/>
        </w:rPr>
        <w:t xml:space="preserve">4.1. </w:t>
      </w:r>
      <w:r w:rsidRPr="00873702">
        <w:rPr>
          <w:rFonts w:ascii="Times New Roman" w:eastAsia="Times New Roman" w:hAnsi="Times New Roman" w:cs="Times New Roman"/>
          <w:bCs/>
          <w:lang w:eastAsia="ar-SA"/>
        </w:rPr>
        <w:t>Порядок приемки оказанных услуг осуществляется в соответствии с Федеральным законом</w:t>
      </w:r>
      <w:r w:rsidR="00030F42" w:rsidRPr="00873702">
        <w:rPr>
          <w:rFonts w:ascii="Times New Roman" w:eastAsia="Times New Roman" w:hAnsi="Times New Roman" w:cs="Times New Roman"/>
          <w:bCs/>
          <w:lang w:eastAsia="ar-SA"/>
        </w:rPr>
        <w:t xml:space="preserve"> </w:t>
      </w:r>
      <w:r w:rsidR="00030F42" w:rsidRPr="00873702">
        <w:rPr>
          <w:rFonts w:ascii="Times New Roman" w:eastAsia="Times New Roman" w:hAnsi="Times New Roman" w:cs="Times New Roman"/>
          <w:iCs/>
        </w:rPr>
        <w:t>о контрактной системе</w:t>
      </w:r>
      <w:r w:rsidRPr="00873702">
        <w:rPr>
          <w:rFonts w:ascii="Times New Roman" w:eastAsia="Times New Roman" w:hAnsi="Times New Roman" w:cs="Times New Roman"/>
          <w:bCs/>
          <w:lang w:eastAsia="ar-SA"/>
        </w:rPr>
        <w:t xml:space="preserve"> и Контрактом.</w:t>
      </w:r>
    </w:p>
    <w:p w14:paraId="58D02586"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4.2.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443C69B6"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lastRenderedPageBreak/>
        <w:t>4.3. Приемка оказанных услуг оформляется путем формирования структурированного документа о приемке в единой информационной системе в сфере закупок и подписывается уполномоченными представителями Сторон в сроки, установленные настоящим разделом.</w:t>
      </w:r>
    </w:p>
    <w:p w14:paraId="5CB03166"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4.4. Датой оказания Исполнителем услуг считается дата подписания Сторонами документа о приемке (без претензий), в соответствии с настоящим разделом.</w:t>
      </w:r>
    </w:p>
    <w:p w14:paraId="6E63FE6D" w14:textId="497926CE"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 xml:space="preserve">4.5. Исполнитель </w:t>
      </w:r>
      <w:r w:rsidR="00BF4A44">
        <w:rPr>
          <w:rFonts w:ascii="Times New Roman" w:eastAsia="Times New Roman" w:hAnsi="Times New Roman" w:cs="Times New Roman"/>
          <w:bCs/>
          <w:lang w:eastAsia="ar-SA"/>
        </w:rPr>
        <w:t xml:space="preserve">в течение 2 (двух) рабочих дней с момента окончания оказания услуг </w:t>
      </w:r>
      <w:r w:rsidRPr="00873702">
        <w:rPr>
          <w:rFonts w:ascii="Times New Roman" w:eastAsia="Times New Roman" w:hAnsi="Times New Roman" w:cs="Times New Roman"/>
          <w:bCs/>
          <w:lang w:eastAsia="ar-SA"/>
        </w:rPr>
        <w:t>в соответствии со статьей 94 Федерального закона</w:t>
      </w:r>
      <w:r w:rsidR="00030F42" w:rsidRPr="00873702">
        <w:rPr>
          <w:rFonts w:ascii="Times New Roman" w:eastAsia="Times New Roman" w:hAnsi="Times New Roman" w:cs="Times New Roman"/>
          <w:bCs/>
          <w:lang w:eastAsia="ar-SA"/>
        </w:rPr>
        <w:t xml:space="preserve"> </w:t>
      </w:r>
      <w:r w:rsidR="00030F42" w:rsidRPr="00873702">
        <w:rPr>
          <w:rFonts w:ascii="Times New Roman" w:eastAsia="Times New Roman" w:hAnsi="Times New Roman" w:cs="Times New Roman"/>
          <w:iCs/>
        </w:rPr>
        <w:t>о контрактной системе</w:t>
      </w:r>
      <w:r w:rsidRPr="00873702">
        <w:rPr>
          <w:rFonts w:ascii="Times New Roman" w:eastAsia="Times New Roman" w:hAnsi="Times New Roman" w:cs="Times New Roman"/>
          <w:bCs/>
          <w:lang w:eastAsia="ar-SA"/>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w:t>
      </w:r>
    </w:p>
    <w:p w14:paraId="0D249CC7"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Документ о приемке должен содержать:</w:t>
      </w:r>
    </w:p>
    <w:p w14:paraId="509F3776"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а) включенные в Контракт идентификационный код закупки, наименование, место нахождения Заказчика, наименование объекта закупки, место оказание услуг, информацию об Исполнителе, предусмотренную подпунктами «а», «г» и «е» части 1 статьи 43 Федерального закона</w:t>
      </w:r>
      <w:r w:rsidR="00030F42" w:rsidRPr="00873702">
        <w:rPr>
          <w:rFonts w:ascii="Times New Roman" w:eastAsia="Times New Roman" w:hAnsi="Times New Roman" w:cs="Times New Roman"/>
          <w:bCs/>
          <w:lang w:eastAsia="ar-SA"/>
        </w:rPr>
        <w:t xml:space="preserve"> </w:t>
      </w:r>
      <w:r w:rsidR="00030F42" w:rsidRPr="00873702">
        <w:rPr>
          <w:rFonts w:ascii="Times New Roman" w:eastAsia="Times New Roman" w:hAnsi="Times New Roman" w:cs="Times New Roman"/>
          <w:iCs/>
        </w:rPr>
        <w:t>о контрактной системе</w:t>
      </w:r>
      <w:r w:rsidRPr="00873702">
        <w:rPr>
          <w:rFonts w:ascii="Times New Roman" w:eastAsia="Times New Roman" w:hAnsi="Times New Roman" w:cs="Times New Roman"/>
          <w:bCs/>
          <w:lang w:eastAsia="ar-SA"/>
        </w:rPr>
        <w:t>, единицу измерения оказанной услуги;</w:t>
      </w:r>
    </w:p>
    <w:p w14:paraId="071F9A6A"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б) наименование оказанной услуги;</w:t>
      </w:r>
    </w:p>
    <w:p w14:paraId="6273813D"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в) информацию об объеме оказанной услуги;</w:t>
      </w:r>
    </w:p>
    <w:p w14:paraId="0431EBDD"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г) стоимость исполненных Исполнителем обязательств, предусмотренных Контрактом, с указанием цены за единицу оказанной услуги;</w:t>
      </w:r>
    </w:p>
    <w:p w14:paraId="0A322394"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д) иную информацию с учетом требований, установленных Правительством Российской Федерации.</w:t>
      </w:r>
    </w:p>
    <w:p w14:paraId="408B9146"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К документу о приемке могут прилагаться документы, которые считаются его неотъемлемой частью в соответствии с пунктом 2 части 13 статьи 94 Федерального закона</w:t>
      </w:r>
      <w:r w:rsidR="00030F42" w:rsidRPr="00873702">
        <w:rPr>
          <w:rFonts w:ascii="Times New Roman" w:eastAsia="Times New Roman" w:hAnsi="Times New Roman" w:cs="Times New Roman"/>
          <w:bCs/>
          <w:lang w:eastAsia="ar-SA"/>
        </w:rPr>
        <w:t xml:space="preserve"> </w:t>
      </w:r>
      <w:r w:rsidR="00030F42" w:rsidRPr="00873702">
        <w:rPr>
          <w:rFonts w:ascii="Times New Roman" w:eastAsia="Times New Roman" w:hAnsi="Times New Roman" w:cs="Times New Roman"/>
          <w:iCs/>
        </w:rPr>
        <w:t>о контрактной системе</w:t>
      </w:r>
      <w:r w:rsidRPr="00873702">
        <w:rPr>
          <w:rFonts w:ascii="Times New Roman" w:eastAsia="Times New Roman" w:hAnsi="Times New Roman" w:cs="Times New Roman"/>
          <w:bCs/>
          <w:lang w:eastAsia="ar-SA"/>
        </w:rPr>
        <w:t>.</w:t>
      </w:r>
    </w:p>
    <w:p w14:paraId="45510039"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 xml:space="preserve">Документ о приемке, подписанный Исполнителем, не позднее одного часа с момента его размещения в ЕИС в соответствии с настоящим пунктом </w:t>
      </w:r>
      <w:r w:rsidRPr="00873702">
        <w:rPr>
          <w:rFonts w:ascii="Times New Roman" w:eastAsia="Times New Roman" w:hAnsi="Times New Roman" w:cs="Times New Roman"/>
          <w:bCs/>
          <w:lang w:eastAsia="ar-SA"/>
        </w:rPr>
        <w:lastRenderedPageBreak/>
        <w:t>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ЕИС в соответствии с часовой зоной, в которой расположен Заказчик.</w:t>
      </w:r>
    </w:p>
    <w:p w14:paraId="4F8263B9" w14:textId="77777777" w:rsidR="004C6FC6" w:rsidRPr="00873702" w:rsidRDefault="00A1521C"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4.6. Заказчик в течение 10</w:t>
      </w:r>
      <w:r w:rsidR="004C6FC6" w:rsidRPr="00873702">
        <w:rPr>
          <w:rFonts w:ascii="Times New Roman" w:eastAsia="Times New Roman" w:hAnsi="Times New Roman" w:cs="Times New Roman"/>
          <w:bCs/>
          <w:lang w:eastAsia="ar-SA"/>
        </w:rPr>
        <w:t xml:space="preserve"> (</w:t>
      </w:r>
      <w:r w:rsidRPr="00873702">
        <w:rPr>
          <w:rFonts w:ascii="Times New Roman" w:eastAsia="Times New Roman" w:hAnsi="Times New Roman" w:cs="Times New Roman"/>
          <w:bCs/>
          <w:lang w:eastAsia="ar-SA"/>
        </w:rPr>
        <w:t>десяти</w:t>
      </w:r>
      <w:r w:rsidR="004C6FC6" w:rsidRPr="00873702">
        <w:rPr>
          <w:rFonts w:ascii="Times New Roman" w:eastAsia="Times New Roman" w:hAnsi="Times New Roman" w:cs="Times New Roman"/>
          <w:bCs/>
          <w:lang w:eastAsia="ar-SA"/>
        </w:rPr>
        <w:t>) рабочих дней, следующих за днем поступления документа о приемке в соответствии с пунктом 4.5. Контракта, осуществляет одно из следующих действий:</w:t>
      </w:r>
    </w:p>
    <w:p w14:paraId="583881F4"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а) подписывает усиленной электронной подписью лица, имеющего право действовать от имени Заказчика, и размещает в ЕИС документ о приемке;</w:t>
      </w:r>
    </w:p>
    <w:p w14:paraId="0ADE4E01"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14:paraId="0D63201C" w14:textId="4E552445"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4.7. Исполнитель обязуется устранить замечания и повторно направить до</w:t>
      </w:r>
      <w:r w:rsidR="00BF4A44">
        <w:rPr>
          <w:rFonts w:ascii="Times New Roman" w:eastAsia="Times New Roman" w:hAnsi="Times New Roman" w:cs="Times New Roman"/>
          <w:bCs/>
          <w:lang w:eastAsia="ar-SA"/>
        </w:rPr>
        <w:t>кументы Заказчику в течение 5 (п</w:t>
      </w:r>
      <w:r w:rsidRPr="00873702">
        <w:rPr>
          <w:rFonts w:ascii="Times New Roman" w:eastAsia="Times New Roman" w:hAnsi="Times New Roman" w:cs="Times New Roman"/>
          <w:bCs/>
          <w:lang w:eastAsia="ar-SA"/>
        </w:rPr>
        <w:t xml:space="preserve">яти) рабочих дней со дня получения от Заказчика мотивированного отказа от подписания документа о приемке оказанных услуг. </w:t>
      </w:r>
    </w:p>
    <w:p w14:paraId="2ED377F0" w14:textId="77777777" w:rsidR="004C6FC6" w:rsidRPr="00873702" w:rsidRDefault="004C6FC6" w:rsidP="004C6FC6">
      <w:pPr>
        <w:suppressAutoHyphens/>
        <w:spacing w:after="0" w:line="240" w:lineRule="auto"/>
        <w:ind w:firstLine="567"/>
        <w:jc w:val="both"/>
        <w:rPr>
          <w:rFonts w:ascii="Times New Roman" w:eastAsia="Times New Roman" w:hAnsi="Times New Roman" w:cs="Times New Roman"/>
          <w:bCs/>
          <w:lang w:eastAsia="ar-SA"/>
        </w:rPr>
      </w:pPr>
      <w:r w:rsidRPr="00873702">
        <w:rPr>
          <w:rFonts w:ascii="Times New Roman" w:eastAsia="Times New Roman" w:hAnsi="Times New Roman" w:cs="Times New Roman"/>
          <w:bCs/>
          <w:lang w:eastAsia="ar-SA"/>
        </w:rPr>
        <w:t>4.8. Заказчик производит повторную приемку оказанных услуг и документов в порядке и сроки, предусмотренные пунктом 4.6. Контракта.</w:t>
      </w:r>
    </w:p>
    <w:p w14:paraId="64185837" w14:textId="4FB50823" w:rsidR="004C6FC6" w:rsidRPr="00873702" w:rsidRDefault="00B36413" w:rsidP="00B36413">
      <w:pPr>
        <w:spacing w:after="0" w:line="240" w:lineRule="auto"/>
        <w:ind w:firstLine="567"/>
        <w:jc w:val="both"/>
        <w:rPr>
          <w:rFonts w:ascii="Times New Roman" w:eastAsia="Times New Roman" w:hAnsi="Times New Roman" w:cs="Times New Roman"/>
        </w:rPr>
      </w:pPr>
      <w:bookmarkStart w:id="4" w:name="P136"/>
      <w:bookmarkStart w:id="5" w:name="P138"/>
      <w:bookmarkStart w:id="6" w:name="P143"/>
      <w:bookmarkEnd w:id="4"/>
      <w:bookmarkEnd w:id="5"/>
      <w:bookmarkEnd w:id="6"/>
      <w:r>
        <w:rPr>
          <w:rFonts w:ascii="Times New Roman" w:eastAsia="Times New Roman" w:hAnsi="Times New Roman" w:cs="Times New Roman"/>
        </w:rPr>
        <w:t>4.9</w:t>
      </w:r>
      <w:r w:rsidR="004C6FC6" w:rsidRPr="00873702">
        <w:rPr>
          <w:rFonts w:ascii="Times New Roman" w:eastAsia="Times New Roman" w:hAnsi="Times New Roman" w:cs="Times New Roman"/>
        </w:rPr>
        <w:t xml:space="preserve">. Исполнитель вправе исполнить свои обязательства досрочно, в случае получения письменного согласия Заказчика. </w:t>
      </w:r>
    </w:p>
    <w:p w14:paraId="14FD32BE"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Оплата услуг производится в соответствии с разделом II настоящего Контракта.</w:t>
      </w:r>
    </w:p>
    <w:p w14:paraId="509057B3" w14:textId="77777777" w:rsidR="004C6FC6" w:rsidRPr="00873702" w:rsidRDefault="004C6FC6" w:rsidP="004C6FC6">
      <w:pPr>
        <w:spacing w:after="0" w:line="240" w:lineRule="auto"/>
        <w:ind w:firstLine="708"/>
        <w:jc w:val="both"/>
        <w:rPr>
          <w:rFonts w:ascii="Times New Roman" w:eastAsia="Times New Roman" w:hAnsi="Times New Roman" w:cs="Times New Roman"/>
        </w:rPr>
      </w:pPr>
    </w:p>
    <w:p w14:paraId="4C813C1A" w14:textId="77777777" w:rsidR="004C6FC6" w:rsidRPr="00873702" w:rsidRDefault="004C6FC6" w:rsidP="004C6FC6">
      <w:pPr>
        <w:spacing w:after="0" w:line="240" w:lineRule="auto"/>
        <w:jc w:val="center"/>
        <w:rPr>
          <w:rFonts w:ascii="Times New Roman" w:eastAsia="Times New Roman" w:hAnsi="Times New Roman" w:cs="Times New Roman"/>
        </w:rPr>
      </w:pPr>
      <w:bookmarkStart w:id="7" w:name="P147"/>
      <w:bookmarkEnd w:id="7"/>
      <w:r w:rsidRPr="00873702">
        <w:rPr>
          <w:rFonts w:ascii="Times New Roman" w:eastAsia="Times New Roman" w:hAnsi="Times New Roman" w:cs="Times New Roman"/>
        </w:rPr>
        <w:t>V. Обеспечение исполнения обязательств</w:t>
      </w:r>
      <w:r w:rsidRPr="00873702">
        <w:rPr>
          <w:rFonts w:ascii="Times New Roman" w:eastAsia="Times New Roman" w:hAnsi="Times New Roman" w:cs="Times New Roman"/>
          <w:vertAlign w:val="superscript"/>
        </w:rPr>
        <w:footnoteReference w:id="1"/>
      </w:r>
    </w:p>
    <w:p w14:paraId="14EB95A1" w14:textId="77777777" w:rsidR="004C6FC6" w:rsidRPr="00873702" w:rsidRDefault="004C6FC6" w:rsidP="004C6FC6">
      <w:pPr>
        <w:spacing w:after="0" w:line="240" w:lineRule="auto"/>
        <w:ind w:firstLine="708"/>
        <w:jc w:val="both"/>
        <w:rPr>
          <w:rFonts w:ascii="Times New Roman" w:eastAsia="Times New Roman" w:hAnsi="Times New Roman" w:cs="Times New Roman"/>
        </w:rPr>
      </w:pPr>
      <w:bookmarkStart w:id="8" w:name="P153"/>
      <w:bookmarkEnd w:id="8"/>
      <w:r w:rsidRPr="00873702">
        <w:rPr>
          <w:rFonts w:ascii="Times New Roman" w:eastAsia="Times New Roman" w:hAnsi="Times New Roman" w:cs="Times New Roman"/>
        </w:rPr>
        <w:lastRenderedPageBreak/>
        <w:t>5.1. В целях обеспечения исполнения Контракта Исполнитель предоставляет Заказчику обеспечение исполнения Контракта в форме независимой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14:paraId="2CD7EF59"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Срок действия независимой гарантии должен превышать срок исполнения обязательств по Контракту не менее чем на один месяц, в том числе в случае его изменения в соответствии со статьей 95 Федерального закона о контрактной системе</w:t>
      </w:r>
      <w:r w:rsidRPr="00873702">
        <w:rPr>
          <w:rFonts w:ascii="Times New Roman" w:eastAsia="Times New Roman" w:hAnsi="Times New Roman" w:cs="Times New Roman"/>
          <w:vertAlign w:val="superscript"/>
        </w:rPr>
        <w:footnoteReference w:id="2"/>
      </w:r>
      <w:r w:rsidRPr="00873702">
        <w:rPr>
          <w:rFonts w:ascii="Times New Roman" w:eastAsia="Times New Roman" w:hAnsi="Times New Roman" w:cs="Times New Roman"/>
        </w:rPr>
        <w:t>.</w:t>
      </w:r>
    </w:p>
    <w:p w14:paraId="7305E319" w14:textId="747F017B" w:rsidR="00F04D6E" w:rsidRPr="00873702" w:rsidRDefault="004C6FC6" w:rsidP="00F04D6E">
      <w:pPr>
        <w:keepNext/>
        <w:keepLines/>
        <w:widowControl w:val="0"/>
        <w:suppressLineNumbers/>
        <w:tabs>
          <w:tab w:val="left" w:pos="1134"/>
        </w:tabs>
        <w:suppressAutoHyphens/>
        <w:spacing w:after="0"/>
        <w:ind w:firstLine="708"/>
        <w:jc w:val="both"/>
        <w:rPr>
          <w:rFonts w:ascii="Times New Roman" w:hAnsi="Times New Roman"/>
        </w:rPr>
      </w:pPr>
      <w:r w:rsidRPr="00873702">
        <w:rPr>
          <w:rFonts w:ascii="Times New Roman" w:eastAsia="Times New Roman" w:hAnsi="Times New Roman" w:cs="Times New Roman"/>
        </w:rPr>
        <w:t xml:space="preserve">5.2. </w:t>
      </w:r>
      <w:r w:rsidR="00F04D6E" w:rsidRPr="00873702">
        <w:rPr>
          <w:rFonts w:ascii="Times New Roman" w:hAnsi="Times New Roman"/>
        </w:rPr>
        <w:t xml:space="preserve">Обеспечение исполнения настоящего Контракта предоставлено Исполнителем </w:t>
      </w:r>
      <w:r w:rsidR="00F04D6E" w:rsidRPr="007A0E50">
        <w:rPr>
          <w:rFonts w:ascii="Times New Roman" w:hAnsi="Times New Roman"/>
        </w:rPr>
        <w:t xml:space="preserve">на сумму </w:t>
      </w:r>
      <w:r w:rsidR="00942EAB">
        <w:rPr>
          <w:rFonts w:ascii="Times New Roman" w:hAnsi="Times New Roman"/>
        </w:rPr>
        <w:t>25 500</w:t>
      </w:r>
      <w:r w:rsidR="00324C82">
        <w:rPr>
          <w:rFonts w:ascii="Times New Roman" w:hAnsi="Times New Roman"/>
        </w:rPr>
        <w:t xml:space="preserve"> (Двадцать пять </w:t>
      </w:r>
      <w:r w:rsidR="007A0E50" w:rsidRPr="007A0E50">
        <w:rPr>
          <w:rFonts w:ascii="Times New Roman" w:hAnsi="Times New Roman"/>
        </w:rPr>
        <w:t>тысяч</w:t>
      </w:r>
      <w:r w:rsidR="00324C82">
        <w:rPr>
          <w:rFonts w:ascii="Times New Roman" w:hAnsi="Times New Roman"/>
        </w:rPr>
        <w:t xml:space="preserve"> пятьсот</w:t>
      </w:r>
      <w:r w:rsidR="00F04D6E" w:rsidRPr="007A0E50">
        <w:rPr>
          <w:rFonts w:ascii="Times New Roman" w:hAnsi="Times New Roman"/>
        </w:rPr>
        <w:t>) рубл</w:t>
      </w:r>
      <w:r w:rsidR="007A0E50" w:rsidRPr="007A0E50">
        <w:rPr>
          <w:rFonts w:ascii="Times New Roman" w:hAnsi="Times New Roman"/>
        </w:rPr>
        <w:t>ей</w:t>
      </w:r>
      <w:r w:rsidR="00F04D6E" w:rsidRPr="007A0E50">
        <w:rPr>
          <w:rFonts w:ascii="Times New Roman" w:hAnsi="Times New Roman"/>
        </w:rPr>
        <w:t>, что составляет 1</w:t>
      </w:r>
      <w:r w:rsidR="00324C82">
        <w:rPr>
          <w:rFonts w:ascii="Times New Roman" w:hAnsi="Times New Roman"/>
        </w:rPr>
        <w:t>5</w:t>
      </w:r>
      <w:r w:rsidR="00F04D6E" w:rsidRPr="007A0E50">
        <w:rPr>
          <w:rFonts w:ascii="Times New Roman" w:hAnsi="Times New Roman"/>
        </w:rPr>
        <w:t>% цены контракта, в форме ________________.</w:t>
      </w:r>
    </w:p>
    <w:p w14:paraId="43E63802" w14:textId="335D52D8" w:rsidR="00F04D6E" w:rsidRPr="00873702" w:rsidRDefault="00BF4A44" w:rsidP="00F04D6E">
      <w:pPr>
        <w:keepNext/>
        <w:keepLines/>
        <w:widowControl w:val="0"/>
        <w:suppressLineNumbers/>
        <w:tabs>
          <w:tab w:val="left" w:pos="1134"/>
        </w:tabs>
        <w:suppressAutoHyphens/>
        <w:spacing w:after="0"/>
        <w:ind w:firstLine="708"/>
        <w:jc w:val="both"/>
        <w:rPr>
          <w:rFonts w:ascii="Times New Roman" w:hAnsi="Times New Roman"/>
        </w:rPr>
      </w:pPr>
      <w:r>
        <w:rPr>
          <w:rFonts w:ascii="Times New Roman" w:hAnsi="Times New Roman"/>
          <w:vertAlign w:val="superscript"/>
          <w:lang w:eastAsia="ar-SA"/>
        </w:rPr>
        <w:t xml:space="preserve">                                                                                                                                   </w:t>
      </w:r>
      <w:r w:rsidR="00F04D6E" w:rsidRPr="00873702">
        <w:rPr>
          <w:rFonts w:ascii="Times New Roman" w:hAnsi="Times New Roman"/>
          <w:vertAlign w:val="superscript"/>
          <w:lang w:eastAsia="ar-SA"/>
        </w:rPr>
        <w:t>(независимая гарантия или передача Заказчику денежных средств)</w:t>
      </w:r>
    </w:p>
    <w:p w14:paraId="71FF7D5D"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14:paraId="7179546A" w14:textId="1C37276C"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hyperlink r:id="rId12" w:history="1">
        <w:r w:rsidRPr="00873702">
          <w:rPr>
            <w:rFonts w:ascii="Times New Roman" w:eastAsia="Times New Roman" w:hAnsi="Times New Roman" w:cs="Times New Roman"/>
          </w:rPr>
          <w:t>статьи 37</w:t>
        </w:r>
      </w:hyperlink>
      <w:r w:rsidRPr="00873702">
        <w:rPr>
          <w:rFonts w:ascii="Times New Roman" w:eastAsia="Times New Roman" w:hAnsi="Times New Roman" w:cs="Times New Roman"/>
        </w:rPr>
        <w:t xml:space="preserve"> Федерального закона</w:t>
      </w:r>
      <w:r w:rsidR="00B36413">
        <w:rPr>
          <w:rFonts w:ascii="Times New Roman" w:eastAsia="Times New Roman" w:hAnsi="Times New Roman" w:cs="Times New Roman"/>
        </w:rPr>
        <w:t xml:space="preserve"> </w:t>
      </w:r>
      <w:r w:rsidRPr="00873702">
        <w:rPr>
          <w:rFonts w:ascii="Times New Roman" w:eastAsia="Times New Roman" w:hAnsi="Times New Roman" w:cs="Times New Roman"/>
        </w:rPr>
        <w:t>о контрактной системе.</w:t>
      </w:r>
    </w:p>
    <w:p w14:paraId="56A85B9F" w14:textId="77777777" w:rsidR="004C6FC6" w:rsidRPr="00873702" w:rsidRDefault="004C6FC6" w:rsidP="004C6FC6">
      <w:pPr>
        <w:spacing w:after="0" w:line="240" w:lineRule="auto"/>
        <w:ind w:firstLine="708"/>
        <w:jc w:val="both"/>
        <w:rPr>
          <w:rFonts w:ascii="Times New Roman" w:eastAsia="Times New Roman" w:hAnsi="Times New Roman" w:cs="Times New Roman"/>
        </w:rPr>
      </w:pPr>
      <w:bookmarkStart w:id="9" w:name="P157"/>
      <w:bookmarkEnd w:id="9"/>
      <w:r w:rsidRPr="00873702">
        <w:rPr>
          <w:rFonts w:ascii="Times New Roman" w:eastAsia="Times New Roman" w:hAnsi="Times New Roman" w:cs="Times New Roman"/>
        </w:rPr>
        <w:t xml:space="preserve">5.4. В ходе исполнения Контракта Исполнитель вправе изменить способ обеспечения исполнения Контракта и (или) предоставить Заказчику взамен </w:t>
      </w:r>
      <w:r w:rsidRPr="00873702">
        <w:rPr>
          <w:rFonts w:ascii="Times New Roman" w:eastAsia="Times New Roman" w:hAnsi="Times New Roman" w:cs="Times New Roman"/>
        </w:rPr>
        <w:lastRenderedPageBreak/>
        <w:t xml:space="preserve">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9" w:history="1">
        <w:r w:rsidRPr="00873702">
          <w:rPr>
            <w:rFonts w:ascii="Times New Roman" w:eastAsia="Times New Roman" w:hAnsi="Times New Roman" w:cs="Times New Roman"/>
          </w:rPr>
          <w:t>подпунктами 5.4.2</w:t>
        </w:r>
      </w:hyperlink>
      <w:r w:rsidRPr="00873702">
        <w:rPr>
          <w:rFonts w:ascii="Times New Roman" w:eastAsia="Times New Roman" w:hAnsi="Times New Roman" w:cs="Times New Roman"/>
        </w:rPr>
        <w:t xml:space="preserve"> и </w:t>
      </w:r>
      <w:hyperlink w:anchor="P160" w:history="1">
        <w:r w:rsidRPr="00873702">
          <w:rPr>
            <w:rFonts w:ascii="Times New Roman" w:eastAsia="Times New Roman" w:hAnsi="Times New Roman" w:cs="Times New Roman"/>
          </w:rPr>
          <w:t>5.4.3</w:t>
        </w:r>
      </w:hyperlink>
      <w:r w:rsidRPr="00873702">
        <w:rPr>
          <w:rFonts w:ascii="Times New Roman" w:eastAsia="Times New Roman" w:hAnsi="Times New Roman" w:cs="Times New Roman"/>
        </w:rPr>
        <w:t xml:space="preserve"> настоящего Контракта.</w:t>
      </w:r>
    </w:p>
    <w:p w14:paraId="13CFB902" w14:textId="77777777" w:rsidR="004C6FC6" w:rsidRPr="00873702" w:rsidRDefault="004C6FC6" w:rsidP="004C6FC6">
      <w:pPr>
        <w:spacing w:after="0" w:line="240" w:lineRule="auto"/>
        <w:ind w:firstLine="708"/>
        <w:jc w:val="both"/>
        <w:rPr>
          <w:rFonts w:ascii="Times New Roman" w:eastAsia="Times New Roman" w:hAnsi="Times New Roman" w:cs="Times New Roman"/>
        </w:rPr>
      </w:pPr>
      <w:bookmarkStart w:id="10" w:name="P158"/>
      <w:bookmarkEnd w:id="10"/>
      <w:r w:rsidRPr="00873702">
        <w:rPr>
          <w:rFonts w:ascii="Times New Roman" w:eastAsia="Times New Roman" w:hAnsi="Times New Roman" w:cs="Times New Roman"/>
        </w:rP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159" w:history="1">
        <w:r w:rsidRPr="00873702">
          <w:rPr>
            <w:rFonts w:ascii="Times New Roman" w:eastAsia="Times New Roman" w:hAnsi="Times New Roman" w:cs="Times New Roman"/>
          </w:rPr>
          <w:t>подпунктами 5.4.2</w:t>
        </w:r>
      </w:hyperlink>
      <w:r w:rsidRPr="00873702">
        <w:rPr>
          <w:rFonts w:ascii="Times New Roman" w:eastAsia="Times New Roman" w:hAnsi="Times New Roman" w:cs="Times New Roman"/>
        </w:rPr>
        <w:t xml:space="preserve"> и </w:t>
      </w:r>
      <w:hyperlink w:anchor="P160" w:history="1">
        <w:r w:rsidRPr="00873702">
          <w:rPr>
            <w:rFonts w:ascii="Times New Roman" w:eastAsia="Times New Roman" w:hAnsi="Times New Roman" w:cs="Times New Roman"/>
          </w:rPr>
          <w:t>5.4.3</w:t>
        </w:r>
      </w:hyperlink>
      <w:r w:rsidRPr="00873702">
        <w:rPr>
          <w:rFonts w:ascii="Times New Roman" w:eastAsia="Times New Roman" w:hAnsi="Times New Roman" w:cs="Times New Roman"/>
        </w:rPr>
        <w:t xml:space="preserve"> настоящего Контракта.</w:t>
      </w:r>
    </w:p>
    <w:p w14:paraId="22F937D4" w14:textId="77777777" w:rsidR="004C6FC6" w:rsidRPr="00873702" w:rsidRDefault="004C6FC6" w:rsidP="004C6FC6">
      <w:pPr>
        <w:spacing w:after="0" w:line="240" w:lineRule="auto"/>
        <w:ind w:firstLine="708"/>
        <w:jc w:val="both"/>
        <w:rPr>
          <w:rFonts w:ascii="Times New Roman" w:eastAsia="Times New Roman" w:hAnsi="Times New Roman" w:cs="Times New Roman"/>
        </w:rPr>
      </w:pPr>
      <w:bookmarkStart w:id="11" w:name="P159"/>
      <w:bookmarkEnd w:id="11"/>
      <w:r w:rsidRPr="00873702">
        <w:rPr>
          <w:rFonts w:ascii="Times New Roman" w:eastAsia="Times New Roman" w:hAnsi="Times New Roman" w:cs="Times New Roman"/>
        </w:rP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3" w:history="1">
        <w:r w:rsidRPr="00873702">
          <w:rPr>
            <w:rFonts w:ascii="Times New Roman" w:eastAsia="Times New Roman" w:hAnsi="Times New Roman" w:cs="Times New Roman"/>
          </w:rPr>
          <w:t>статьей 103</w:t>
        </w:r>
      </w:hyperlink>
      <w:r w:rsidRPr="00873702">
        <w:rPr>
          <w:rFonts w:ascii="Times New Roman" w:eastAsia="Times New Roman" w:hAnsi="Times New Roman" w:cs="Times New Roman"/>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162" w:history="1">
        <w:r w:rsidRPr="00873702">
          <w:rPr>
            <w:rFonts w:ascii="Times New Roman" w:eastAsia="Times New Roman" w:hAnsi="Times New Roman" w:cs="Times New Roman"/>
          </w:rPr>
          <w:t>пунктом 5.6</w:t>
        </w:r>
      </w:hyperlink>
      <w:r w:rsidRPr="00873702">
        <w:rPr>
          <w:rFonts w:ascii="Times New Roman" w:eastAsia="Times New Roman" w:hAnsi="Times New Roman" w:cs="Times New Roman"/>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4DDF7909" w14:textId="77777777" w:rsidR="004C6FC6" w:rsidRPr="00873702" w:rsidRDefault="004C6FC6" w:rsidP="004C6FC6">
      <w:pPr>
        <w:spacing w:after="0" w:line="240" w:lineRule="auto"/>
        <w:ind w:firstLine="708"/>
        <w:jc w:val="both"/>
        <w:rPr>
          <w:rFonts w:ascii="Times New Roman" w:eastAsia="Times New Roman" w:hAnsi="Times New Roman" w:cs="Times New Roman"/>
        </w:rPr>
      </w:pPr>
      <w:bookmarkStart w:id="12" w:name="P160"/>
      <w:bookmarkEnd w:id="12"/>
      <w:r w:rsidRPr="00873702">
        <w:rPr>
          <w:rFonts w:ascii="Times New Roman" w:eastAsia="Times New Roman" w:hAnsi="Times New Roman" w:cs="Times New Roman"/>
        </w:rPr>
        <w:lastRenderedPageBreak/>
        <w:t xml:space="preserve">5.4.3. Предусмотренное </w:t>
      </w:r>
      <w:hyperlink w:anchor="P157" w:history="1">
        <w:r w:rsidRPr="00873702">
          <w:rPr>
            <w:rFonts w:ascii="Times New Roman" w:eastAsia="Times New Roman" w:hAnsi="Times New Roman" w:cs="Times New Roman"/>
          </w:rPr>
          <w:t>пунктом 5.4</w:t>
        </w:r>
      </w:hyperlink>
      <w:r w:rsidRPr="00873702">
        <w:rPr>
          <w:rFonts w:ascii="Times New Roman" w:eastAsia="Times New Roman" w:hAnsi="Times New Roman" w:cs="Times New Roman"/>
        </w:rPr>
        <w:t xml:space="preserve">, </w:t>
      </w:r>
      <w:hyperlink w:anchor="P158" w:history="1">
        <w:r w:rsidRPr="00873702">
          <w:rPr>
            <w:rFonts w:ascii="Times New Roman" w:eastAsia="Times New Roman" w:hAnsi="Times New Roman" w:cs="Times New Roman"/>
          </w:rPr>
          <w:t>подпунктом 5.4.1</w:t>
        </w:r>
      </w:hyperlink>
      <w:r w:rsidRPr="00873702">
        <w:rPr>
          <w:rFonts w:ascii="Times New Roman" w:eastAsia="Times New Roman" w:hAnsi="Times New Roman" w:cs="Times New Roman"/>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hyperlink r:id="rId14" w:history="1">
        <w:r w:rsidRPr="00873702">
          <w:rPr>
            <w:rFonts w:ascii="Times New Roman" w:eastAsia="Times New Roman" w:hAnsi="Times New Roman" w:cs="Times New Roman"/>
          </w:rPr>
          <w:t>законом</w:t>
        </w:r>
      </w:hyperlink>
      <w:r w:rsidRPr="00873702">
        <w:rPr>
          <w:rFonts w:ascii="Times New Roman" w:eastAsia="Times New Roman" w:hAnsi="Times New Roman" w:cs="Times New Roman"/>
        </w:rP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hyperlink r:id="rId15" w:history="1">
        <w:r w:rsidRPr="00873702">
          <w:rPr>
            <w:rFonts w:ascii="Times New Roman" w:eastAsia="Times New Roman" w:hAnsi="Times New Roman" w:cs="Times New Roman"/>
          </w:rPr>
          <w:t>частью 7.3 статьи 96</w:t>
        </w:r>
      </w:hyperlink>
      <w:r w:rsidRPr="00873702">
        <w:rPr>
          <w:rFonts w:ascii="Times New Roman" w:eastAsia="Times New Roman" w:hAnsi="Times New Roman" w:cs="Times New Roman"/>
        </w:rPr>
        <w:t xml:space="preserve"> Федерального закона о контрактной системе.</w:t>
      </w:r>
    </w:p>
    <w:p w14:paraId="113330E1"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5.5. Все расходы, связанные с представлением Заказчику обеспечения исполнения Контракта и его применением, несет Исполнитель.</w:t>
      </w:r>
    </w:p>
    <w:p w14:paraId="73E6DCB6" w14:textId="77777777" w:rsidR="004C6FC6" w:rsidRPr="00873702" w:rsidRDefault="004C6FC6" w:rsidP="004C6FC6">
      <w:pPr>
        <w:spacing w:after="0" w:line="240" w:lineRule="auto"/>
        <w:ind w:firstLine="708"/>
        <w:jc w:val="both"/>
        <w:rPr>
          <w:rFonts w:ascii="Times New Roman" w:eastAsia="Times New Roman" w:hAnsi="Times New Roman" w:cs="Times New Roman"/>
        </w:rPr>
      </w:pPr>
      <w:bookmarkStart w:id="13" w:name="P162"/>
      <w:bookmarkEnd w:id="13"/>
      <w:r w:rsidRPr="00873702">
        <w:rPr>
          <w:rFonts w:ascii="Times New Roman" w:eastAsia="Times New Roman" w:hAnsi="Times New Roman" w:cs="Times New Roman"/>
        </w:rP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157" w:history="1">
        <w:r w:rsidRPr="00873702">
          <w:rPr>
            <w:rFonts w:ascii="Times New Roman" w:eastAsia="Times New Roman" w:hAnsi="Times New Roman" w:cs="Times New Roman"/>
          </w:rPr>
          <w:t>пунктом 5.4</w:t>
        </w:r>
      </w:hyperlink>
      <w:r w:rsidRPr="00873702">
        <w:rPr>
          <w:rFonts w:ascii="Times New Roman" w:eastAsia="Times New Roman" w:hAnsi="Times New Roman" w:cs="Times New Roman"/>
        </w:rPr>
        <w:t xml:space="preserve">, </w:t>
      </w:r>
      <w:hyperlink w:anchor="P158" w:history="1">
        <w:r w:rsidRPr="00873702">
          <w:rPr>
            <w:rFonts w:ascii="Times New Roman" w:eastAsia="Times New Roman" w:hAnsi="Times New Roman" w:cs="Times New Roman"/>
          </w:rPr>
          <w:t>подпунктами 5.4.1</w:t>
        </w:r>
      </w:hyperlink>
      <w:r w:rsidRPr="00873702">
        <w:rPr>
          <w:rFonts w:ascii="Times New Roman" w:eastAsia="Times New Roman" w:hAnsi="Times New Roman" w:cs="Times New Roman"/>
        </w:rPr>
        <w:t xml:space="preserve">, </w:t>
      </w:r>
      <w:hyperlink w:anchor="P159" w:history="1">
        <w:r w:rsidRPr="00873702">
          <w:rPr>
            <w:rFonts w:ascii="Times New Roman" w:eastAsia="Times New Roman" w:hAnsi="Times New Roman" w:cs="Times New Roman"/>
          </w:rPr>
          <w:t>5.4.2</w:t>
        </w:r>
      </w:hyperlink>
      <w:r w:rsidRPr="00873702">
        <w:rPr>
          <w:rFonts w:ascii="Times New Roman" w:eastAsia="Times New Roman" w:hAnsi="Times New Roman" w:cs="Times New Roman"/>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p>
    <w:p w14:paraId="7AAE1C10" w14:textId="77777777" w:rsidR="004C6FC6" w:rsidRPr="00873702" w:rsidRDefault="004C6FC6" w:rsidP="004C6FC6">
      <w:pPr>
        <w:spacing w:after="0" w:line="240" w:lineRule="auto"/>
        <w:ind w:firstLine="708"/>
        <w:jc w:val="both"/>
        <w:rPr>
          <w:rFonts w:ascii="Times New Roman" w:eastAsia="Times New Roman" w:hAnsi="Times New Roman" w:cs="Times New Roman"/>
        </w:rPr>
      </w:pPr>
      <w:bookmarkStart w:id="14" w:name="P163"/>
      <w:bookmarkEnd w:id="14"/>
      <w:r w:rsidRPr="00873702">
        <w:rPr>
          <w:rFonts w:ascii="Times New Roman" w:eastAsia="Times New Roman" w:hAnsi="Times New Roman" w:cs="Times New Roman"/>
        </w:rPr>
        <w:t>5.7.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w:t>
      </w:r>
      <w:r w:rsidRPr="00873702">
        <w:rPr>
          <w:rFonts w:ascii="Times New Roman" w:eastAsia="Times New Roman" w:hAnsi="Times New Roman" w:cs="Times New Roman"/>
        </w:rPr>
        <w:lastRenderedPageBreak/>
        <w:t xml:space="preserve">шен в порядке и случаях, которые предусмотрены </w:t>
      </w:r>
      <w:hyperlink w:anchor="P157" w:history="1">
        <w:r w:rsidRPr="00873702">
          <w:rPr>
            <w:rFonts w:ascii="Times New Roman" w:eastAsia="Times New Roman" w:hAnsi="Times New Roman" w:cs="Times New Roman"/>
          </w:rPr>
          <w:t>пунктом 5.4</w:t>
        </w:r>
      </w:hyperlink>
      <w:r w:rsidRPr="00873702">
        <w:rPr>
          <w:rFonts w:ascii="Times New Roman" w:eastAsia="Times New Roman" w:hAnsi="Times New Roman" w:cs="Times New Roman"/>
        </w:rPr>
        <w:t xml:space="preserve">, </w:t>
      </w:r>
      <w:hyperlink w:anchor="P158" w:history="1">
        <w:r w:rsidRPr="00873702">
          <w:rPr>
            <w:rFonts w:ascii="Times New Roman" w:eastAsia="Times New Roman" w:hAnsi="Times New Roman" w:cs="Times New Roman"/>
          </w:rPr>
          <w:t>подпунктами 5.4.1</w:t>
        </w:r>
      </w:hyperlink>
      <w:r w:rsidRPr="00873702">
        <w:rPr>
          <w:rFonts w:ascii="Times New Roman" w:eastAsia="Times New Roman" w:hAnsi="Times New Roman" w:cs="Times New Roman"/>
        </w:rPr>
        <w:t xml:space="preserve">, </w:t>
      </w:r>
      <w:hyperlink w:anchor="P159" w:history="1">
        <w:r w:rsidRPr="00873702">
          <w:rPr>
            <w:rFonts w:ascii="Times New Roman" w:eastAsia="Times New Roman" w:hAnsi="Times New Roman" w:cs="Times New Roman"/>
          </w:rPr>
          <w:t>5.4.2</w:t>
        </w:r>
      </w:hyperlink>
      <w:r w:rsidRPr="00873702">
        <w:rPr>
          <w:rFonts w:ascii="Times New Roman" w:eastAsia="Times New Roman" w:hAnsi="Times New Roman" w:cs="Times New Roman"/>
        </w:rPr>
        <w:t xml:space="preserve">, </w:t>
      </w:r>
      <w:hyperlink w:anchor="P160" w:history="1">
        <w:r w:rsidRPr="00873702">
          <w:rPr>
            <w:rFonts w:ascii="Times New Roman" w:eastAsia="Times New Roman" w:hAnsi="Times New Roman" w:cs="Times New Roman"/>
          </w:rPr>
          <w:t>5.4.3</w:t>
        </w:r>
      </w:hyperlink>
      <w:r w:rsidRPr="00873702">
        <w:rPr>
          <w:rFonts w:ascii="Times New Roman" w:eastAsia="Times New Roman" w:hAnsi="Times New Roman" w:cs="Times New Roman"/>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210" w:history="1">
        <w:r w:rsidRPr="00873702">
          <w:rPr>
            <w:rFonts w:ascii="Times New Roman" w:eastAsia="Times New Roman" w:hAnsi="Times New Roman" w:cs="Times New Roman"/>
          </w:rPr>
          <w:t>пунктом 6.8</w:t>
        </w:r>
      </w:hyperlink>
      <w:r w:rsidRPr="00873702">
        <w:rPr>
          <w:rFonts w:ascii="Times New Roman" w:eastAsia="Times New Roman" w:hAnsi="Times New Roman" w:cs="Times New Roman"/>
        </w:rPr>
        <w:t xml:space="preserve"> Контракта.</w:t>
      </w:r>
    </w:p>
    <w:p w14:paraId="04778C06" w14:textId="77777777" w:rsidR="004C6FC6" w:rsidRPr="00873702" w:rsidRDefault="004C6FC6" w:rsidP="004C6FC6">
      <w:pPr>
        <w:spacing w:after="0" w:line="240" w:lineRule="auto"/>
        <w:jc w:val="both"/>
        <w:rPr>
          <w:rFonts w:ascii="Times New Roman" w:eastAsia="Times New Roman" w:hAnsi="Times New Roman" w:cs="Times New Roman"/>
        </w:rPr>
      </w:pPr>
      <w:r w:rsidRPr="00873702">
        <w:rPr>
          <w:rFonts w:ascii="Times New Roman" w:eastAsia="Times New Roman" w:hAnsi="Times New Roman" w:cs="Times New Roman"/>
        </w:rPr>
        <w:t>Уведомление Исполнителя об обстоятельствах, установленных в настоящем пункте, направляется Заказчиком в порядке, предусмотренном пунктом 11.3 Контракта.</w:t>
      </w:r>
    </w:p>
    <w:p w14:paraId="79437F8B"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5.8. Уменьшение в соответствии с </w:t>
      </w:r>
      <w:hyperlink w:anchor="P157" w:history="1">
        <w:r w:rsidRPr="00873702">
          <w:rPr>
            <w:rFonts w:ascii="Times New Roman" w:eastAsia="Times New Roman" w:hAnsi="Times New Roman" w:cs="Times New Roman"/>
          </w:rPr>
          <w:t>пунктом 5.4</w:t>
        </w:r>
      </w:hyperlink>
      <w:r w:rsidRPr="00873702">
        <w:rPr>
          <w:rFonts w:ascii="Times New Roman" w:eastAsia="Times New Roman" w:hAnsi="Times New Roman" w:cs="Times New Roman"/>
        </w:rPr>
        <w:t xml:space="preserve">, </w:t>
      </w:r>
      <w:hyperlink w:anchor="P158" w:history="1">
        <w:r w:rsidRPr="00873702">
          <w:rPr>
            <w:rFonts w:ascii="Times New Roman" w:eastAsia="Times New Roman" w:hAnsi="Times New Roman" w:cs="Times New Roman"/>
          </w:rPr>
          <w:t>подпунктом 5.4.1</w:t>
        </w:r>
      </w:hyperlink>
      <w:r w:rsidRPr="00873702">
        <w:rPr>
          <w:rFonts w:ascii="Times New Roman" w:eastAsia="Times New Roman" w:hAnsi="Times New Roman" w:cs="Times New Roman"/>
        </w:rPr>
        <w:t xml:space="preserve">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59" w:history="1">
        <w:r w:rsidRPr="00873702">
          <w:rPr>
            <w:rFonts w:ascii="Times New Roman" w:eastAsia="Times New Roman" w:hAnsi="Times New Roman" w:cs="Times New Roman"/>
          </w:rPr>
          <w:t>подпунктом 5.4.2</w:t>
        </w:r>
      </w:hyperlink>
      <w:r w:rsidRPr="00873702">
        <w:rPr>
          <w:rFonts w:ascii="Times New Roman" w:eastAsia="Times New Roman" w:hAnsi="Times New Roman" w:cs="Times New Roman"/>
        </w:rPr>
        <w:t xml:space="preserve"> Контракта информации в реестр контрактов.</w:t>
      </w:r>
    </w:p>
    <w:p w14:paraId="2D80EEA2" w14:textId="77777777" w:rsidR="004C6FC6" w:rsidRPr="00873702" w:rsidRDefault="004C6FC6" w:rsidP="004C6FC6">
      <w:pPr>
        <w:spacing w:after="0" w:line="240" w:lineRule="auto"/>
        <w:ind w:firstLine="708"/>
        <w:jc w:val="both"/>
        <w:rPr>
          <w:rFonts w:ascii="Times New Roman" w:eastAsia="Times New Roman" w:hAnsi="Times New Roman" w:cs="Times New Roman"/>
        </w:rPr>
      </w:pPr>
      <w:bookmarkStart w:id="15" w:name="P166"/>
      <w:bookmarkEnd w:id="15"/>
      <w:r w:rsidRPr="00873702">
        <w:rPr>
          <w:rFonts w:ascii="Times New Roman" w:eastAsia="Times New Roman" w:hAnsi="Times New Roman" w:cs="Times New Roman"/>
        </w:rPr>
        <w:t xml:space="preserve">5.9. В случае предоставления нового обеспечения исполнения Контракта в соответствии с </w:t>
      </w:r>
      <w:hyperlink w:anchor="P157" w:history="1">
        <w:r w:rsidRPr="00873702">
          <w:rPr>
            <w:rFonts w:ascii="Times New Roman" w:eastAsia="Times New Roman" w:hAnsi="Times New Roman" w:cs="Times New Roman"/>
          </w:rPr>
          <w:t>пунктами 5.4</w:t>
        </w:r>
      </w:hyperlink>
      <w:r w:rsidRPr="00873702">
        <w:rPr>
          <w:rFonts w:ascii="Times New Roman" w:eastAsia="Times New Roman" w:hAnsi="Times New Roman" w:cs="Times New Roman"/>
        </w:rPr>
        <w:t xml:space="preserve">, </w:t>
      </w:r>
      <w:hyperlink w:anchor="P163" w:history="1">
        <w:r w:rsidRPr="00873702">
          <w:rPr>
            <w:rFonts w:ascii="Times New Roman" w:eastAsia="Times New Roman" w:hAnsi="Times New Roman" w:cs="Times New Roman"/>
          </w:rPr>
          <w:t>5.7</w:t>
        </w:r>
      </w:hyperlink>
      <w:r w:rsidRPr="00873702">
        <w:rPr>
          <w:rFonts w:ascii="Times New Roman" w:eastAsia="Times New Roman" w:hAnsi="Times New Roman" w:cs="Times New Roman"/>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464F8F7F" w14:textId="77777777" w:rsidR="004C6FC6" w:rsidRPr="00873702" w:rsidRDefault="004C6FC6" w:rsidP="004C6FC6">
      <w:pPr>
        <w:tabs>
          <w:tab w:val="left" w:pos="0"/>
        </w:tabs>
        <w:spacing w:after="0" w:line="240" w:lineRule="auto"/>
        <w:ind w:firstLine="709"/>
        <w:jc w:val="both"/>
        <w:rPr>
          <w:rFonts w:ascii="Times New Roman" w:eastAsia="Times New Roman" w:hAnsi="Times New Roman" w:cs="Times New Roman"/>
          <w:bCs/>
        </w:rPr>
      </w:pPr>
      <w:r w:rsidRPr="00873702">
        <w:rPr>
          <w:rFonts w:ascii="Times New Roman" w:eastAsia="Times New Roman" w:hAnsi="Times New Roman" w:cs="Times New Roman"/>
        </w:rPr>
        <w:t xml:space="preserve">5.10. Участник закупки, с которым заключается Контракт по результатам закупки в соответствии с </w:t>
      </w:r>
      <w:hyperlink r:id="rId16" w:history="1">
        <w:r w:rsidRPr="00873702">
          <w:rPr>
            <w:rFonts w:ascii="Times New Roman" w:eastAsia="Times New Roman" w:hAnsi="Times New Roman" w:cs="Times New Roman"/>
          </w:rPr>
          <w:t>пунктом 1 части 1 статьи 30</w:t>
        </w:r>
      </w:hyperlink>
      <w:r w:rsidRPr="00873702">
        <w:rPr>
          <w:rFonts w:ascii="Times New Roman" w:eastAsia="Times New Roman" w:hAnsi="Times New Roman" w:cs="Times New Roman"/>
        </w:rP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hyperlink r:id="rId17" w:history="1">
        <w:r w:rsidRPr="00873702">
          <w:rPr>
            <w:rFonts w:ascii="Times New Roman" w:eastAsia="Times New Roman" w:hAnsi="Times New Roman" w:cs="Times New Roman"/>
          </w:rPr>
          <w:t>статьи 37</w:t>
        </w:r>
      </w:hyperlink>
      <w:r w:rsidRPr="00873702">
        <w:rPr>
          <w:rFonts w:ascii="Times New Roman" w:eastAsia="Times New Roman" w:hAnsi="Times New Roman" w:cs="Times New Roman"/>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18" w:history="1">
        <w:r w:rsidRPr="00873702">
          <w:rPr>
            <w:rFonts w:ascii="Times New Roman" w:eastAsia="Times New Roman" w:hAnsi="Times New Roman" w:cs="Times New Roman"/>
          </w:rPr>
          <w:t>законом</w:t>
        </w:r>
      </w:hyperlink>
      <w:r w:rsidRPr="00873702">
        <w:rPr>
          <w:rFonts w:ascii="Times New Roman" w:eastAsia="Times New Roman" w:hAnsi="Times New Roman" w:cs="Times New Roman"/>
        </w:rPr>
        <w:t xml:space="preserve"> о контрактной системе для предоставления обеспечения исполнения Контракта. При этом сумма цен таких контрактов должна </w:t>
      </w:r>
      <w:r w:rsidRPr="00873702">
        <w:rPr>
          <w:rFonts w:ascii="Times New Roman" w:eastAsia="Times New Roman" w:hAnsi="Times New Roman" w:cs="Times New Roman"/>
        </w:rPr>
        <w:lastRenderedPageBreak/>
        <w:t xml:space="preserve">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hyperlink w:anchor="P153" w:history="1">
        <w:r w:rsidRPr="00873702">
          <w:rPr>
            <w:rFonts w:ascii="Times New Roman" w:eastAsia="Times New Roman" w:hAnsi="Times New Roman" w:cs="Times New Roman"/>
          </w:rPr>
          <w:t>пунктов 5.1</w:t>
        </w:r>
      </w:hyperlink>
      <w:r w:rsidRPr="00873702">
        <w:rPr>
          <w:rFonts w:ascii="Times New Roman" w:eastAsia="Times New Roman" w:hAnsi="Times New Roman" w:cs="Times New Roman"/>
        </w:rPr>
        <w:t xml:space="preserve"> - </w:t>
      </w:r>
      <w:hyperlink w:anchor="P166" w:history="1">
        <w:r w:rsidRPr="00873702">
          <w:rPr>
            <w:rFonts w:ascii="Times New Roman" w:eastAsia="Times New Roman" w:hAnsi="Times New Roman" w:cs="Times New Roman"/>
          </w:rPr>
          <w:t>5.9</w:t>
        </w:r>
      </w:hyperlink>
      <w:r w:rsidRPr="00873702">
        <w:rPr>
          <w:rFonts w:ascii="Times New Roman" w:eastAsia="Times New Roman" w:hAnsi="Times New Roman" w:cs="Times New Roman"/>
        </w:rPr>
        <w:t xml:space="preserve"> Контракта не применяются.</w:t>
      </w:r>
    </w:p>
    <w:p w14:paraId="7540E263" w14:textId="77777777" w:rsidR="004C6FC6" w:rsidRPr="00873702" w:rsidRDefault="004C6FC6" w:rsidP="004C6FC6">
      <w:pPr>
        <w:spacing w:after="0" w:line="240" w:lineRule="auto"/>
        <w:jc w:val="both"/>
        <w:rPr>
          <w:rFonts w:ascii="Times New Roman" w:eastAsia="Times New Roman" w:hAnsi="Times New Roman" w:cs="Times New Roman"/>
        </w:rPr>
      </w:pPr>
    </w:p>
    <w:p w14:paraId="5539D558" w14:textId="77777777" w:rsidR="004C6FC6" w:rsidRPr="00873702" w:rsidRDefault="004C6FC6" w:rsidP="004C6FC6">
      <w:pPr>
        <w:spacing w:after="0" w:line="240" w:lineRule="auto"/>
        <w:jc w:val="center"/>
        <w:rPr>
          <w:rFonts w:ascii="Times New Roman" w:eastAsia="Times New Roman" w:hAnsi="Times New Roman" w:cs="Times New Roman"/>
        </w:rPr>
      </w:pPr>
      <w:r w:rsidRPr="00873702">
        <w:rPr>
          <w:rFonts w:ascii="Times New Roman" w:eastAsia="Times New Roman" w:hAnsi="Times New Roman" w:cs="Times New Roman"/>
        </w:rPr>
        <w:t>VI. Ответственность сторон</w:t>
      </w:r>
    </w:p>
    <w:p w14:paraId="26BA61AB"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6.1. Исполнитель по требованию Заказчика в согласованный срок устраняет своими силами и за свой счет недостатки, допущенные Исполнителем и выявленные </w:t>
      </w:r>
      <w:bookmarkStart w:id="16" w:name="_GoBack"/>
      <w:bookmarkEnd w:id="16"/>
      <w:r w:rsidRPr="00873702">
        <w:rPr>
          <w:rFonts w:ascii="Times New Roman" w:eastAsia="Times New Roman" w:hAnsi="Times New Roman" w:cs="Times New Roman"/>
        </w:rPr>
        <w:t>в результате сдачи-приемки оказанных услуг, в случае, если не докажет отсутствие своей вины.</w:t>
      </w:r>
    </w:p>
    <w:p w14:paraId="5741A8A6" w14:textId="39670CF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w:t>
      </w:r>
      <w:r w:rsidR="00B36413">
        <w:rPr>
          <w:rFonts w:ascii="Times New Roman" w:eastAsia="Times New Roman" w:hAnsi="Times New Roman" w:cs="Times New Roman"/>
        </w:rPr>
        <w:t xml:space="preserve"> </w:t>
      </w:r>
      <w:r w:rsidRPr="00873702">
        <w:rPr>
          <w:rFonts w:ascii="Times New Roman" w:eastAsia="Times New Roman" w:hAnsi="Times New Roman" w:cs="Times New Roman"/>
        </w:rPr>
        <w:t>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CEFC5BE"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6581D0E7" w14:textId="17CC06DF" w:rsidR="004C6FC6" w:rsidRPr="00873702" w:rsidRDefault="004C6FC6" w:rsidP="004C6FC6">
      <w:pPr>
        <w:spacing w:after="0" w:line="240" w:lineRule="auto"/>
        <w:ind w:firstLine="708"/>
        <w:jc w:val="both"/>
        <w:rPr>
          <w:rFonts w:ascii="Times New Roman" w:eastAsia="Times New Roman" w:hAnsi="Times New Roman" w:cs="Times New Roman"/>
        </w:rPr>
      </w:pPr>
      <w:bookmarkStart w:id="17" w:name="P175"/>
      <w:bookmarkEnd w:id="17"/>
      <w:r w:rsidRPr="00873702">
        <w:rPr>
          <w:rFonts w:ascii="Times New Roman" w:eastAsia="Times New Roman" w:hAnsi="Times New Roman" w:cs="Times New Roman"/>
        </w:rP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9" w:history="1">
        <w:r w:rsidRPr="00873702">
          <w:rPr>
            <w:rFonts w:ascii="Times New Roman" w:eastAsia="Times New Roman" w:hAnsi="Times New Roman" w:cs="Times New Roman"/>
          </w:rPr>
          <w:t>пунктом 1 части 1 статьи 30</w:t>
        </w:r>
      </w:hyperlink>
      <w:r w:rsidRPr="00873702">
        <w:rPr>
          <w:rFonts w:ascii="Times New Roman" w:eastAsia="Times New Roman" w:hAnsi="Times New Roman" w:cs="Times New Roman"/>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w:t>
      </w:r>
      <w:r w:rsidRPr="00873702">
        <w:rPr>
          <w:rFonts w:ascii="Times New Roman" w:eastAsia="Times New Roman" w:hAnsi="Times New Roman" w:cs="Times New Roman"/>
        </w:rPr>
        <w:lastRenderedPageBreak/>
        <w:t xml:space="preserve">менее 1 тыс. рублей, что составляет </w:t>
      </w:r>
      <w:r w:rsidR="007A0E50">
        <w:rPr>
          <w:rFonts w:ascii="Times New Roman" w:eastAsia="Times New Roman" w:hAnsi="Times New Roman" w:cs="Times New Roman"/>
        </w:rPr>
        <w:t>1 700</w:t>
      </w:r>
      <w:r w:rsidRPr="00873702">
        <w:rPr>
          <w:rFonts w:ascii="Times New Roman" w:eastAsia="Times New Roman" w:hAnsi="Times New Roman" w:cs="Times New Roman"/>
        </w:rPr>
        <w:t xml:space="preserve"> руб., за исключением случаев, если законодательством Российской Федерации установлен иной порядок начисления штрафов.</w:t>
      </w:r>
    </w:p>
    <w:p w14:paraId="403827AD" w14:textId="77777777" w:rsidR="004C6FC6" w:rsidRPr="00873702" w:rsidRDefault="004C6FC6" w:rsidP="004C6FC6">
      <w:pPr>
        <w:spacing w:after="0" w:line="240" w:lineRule="auto"/>
        <w:ind w:firstLine="708"/>
        <w:jc w:val="both"/>
        <w:rPr>
          <w:rFonts w:ascii="Times New Roman" w:eastAsia="Times New Roman" w:hAnsi="Times New Roman" w:cs="Times New Roman"/>
        </w:rPr>
      </w:pPr>
      <w:bookmarkStart w:id="18" w:name="P187"/>
      <w:bookmarkEnd w:id="18"/>
      <w:r w:rsidRPr="00873702">
        <w:rPr>
          <w:rFonts w:ascii="Times New Roman" w:eastAsia="Times New Roman" w:hAnsi="Times New Roman" w:cs="Times New Roman"/>
        </w:rPr>
        <w:t xml:space="preserve">6.4.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873702">
          <w:rPr>
            <w:rFonts w:ascii="Times New Roman" w:eastAsia="Times New Roman" w:hAnsi="Times New Roman" w:cs="Times New Roman"/>
          </w:rPr>
          <w:t>законом</w:t>
        </w:r>
      </w:hyperlink>
      <w:r w:rsidRPr="00873702">
        <w:rPr>
          <w:rFonts w:ascii="Times New Roman" w:eastAsia="Times New Roman" w:hAnsi="Times New Roman" w:cs="Times New Roman"/>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за исключением случаев, если законодательством Российской Федерации установлен иной порядок начисления штрафов:</w:t>
      </w:r>
    </w:p>
    <w:p w14:paraId="4556F80E"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а) в случае, если цена Контракта не превышает начальную (максимальную) цену Контракта:</w:t>
      </w:r>
    </w:p>
    <w:p w14:paraId="3477139E"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10 процентов начальной (максимальной) цены Контракта, если цена Контракта не превышает 3 млн. рублей;</w:t>
      </w:r>
    </w:p>
    <w:p w14:paraId="573868C4"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5 процентов начальной (максимальной) цены Контракта, если цена Контракта составляет от 3 млн. рублей до 50 млн. рублей (включительно);</w:t>
      </w:r>
    </w:p>
    <w:p w14:paraId="2A181546"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1 процент начальной (максимальной) цены Контракта, если цена Контракта составляет от 50 млн. рублей до 100 млн. рублей (включительно);</w:t>
      </w:r>
    </w:p>
    <w:p w14:paraId="78F4F1BF"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б) в случае, если цена Контракта превышает начальную (максимальную) цену Контракта:</w:t>
      </w:r>
    </w:p>
    <w:p w14:paraId="67EB2BFD"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10 процентов цены Контракта, если цена Контракта не превышает 3 млн. рублей;</w:t>
      </w:r>
    </w:p>
    <w:p w14:paraId="44036FA3"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5 процентов цены Контракта, если цена Контракта составляет от 3 млн. рублей до 50 млн. рублей (включительно);</w:t>
      </w:r>
    </w:p>
    <w:p w14:paraId="52DE9B2D"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1 процент цены Контракта, если цена Контракта составляет от 50 млн. рублей до 100 млн. рублей (включительно).</w:t>
      </w:r>
    </w:p>
    <w:p w14:paraId="40F3FAD1" w14:textId="77777777" w:rsidR="004C6FC6" w:rsidRPr="00873702" w:rsidRDefault="004C6FC6" w:rsidP="004C6FC6">
      <w:pPr>
        <w:spacing w:after="0" w:line="240" w:lineRule="auto"/>
        <w:ind w:firstLine="709"/>
        <w:jc w:val="both"/>
        <w:rPr>
          <w:rFonts w:ascii="Times New Roman" w:eastAsia="Times New Roman" w:hAnsi="Times New Roman" w:cs="Times New Roman"/>
        </w:rPr>
      </w:pPr>
      <w:bookmarkStart w:id="19" w:name="P199"/>
      <w:bookmarkEnd w:id="19"/>
      <w:r w:rsidRPr="00873702">
        <w:rPr>
          <w:rFonts w:ascii="Times New Roman" w:eastAsia="Times New Roman" w:hAnsi="Times New Roman" w:cs="Times New Roman"/>
        </w:rPr>
        <w:t xml:space="preserve">6.5. За каждый факт неисполнения или ненадлежащего исполнения Исполнителем обязательства, предусмотренного Контрактом, которое не </w:t>
      </w:r>
      <w:r w:rsidRPr="00873702">
        <w:rPr>
          <w:rFonts w:ascii="Times New Roman" w:eastAsia="Times New Roman" w:hAnsi="Times New Roman" w:cs="Times New Roman"/>
        </w:rPr>
        <w:lastRenderedPageBreak/>
        <w:t>имеет стоимостного выражения, размер штрафа устанавливается (при наличии в Контракте таких обязательств) в следующем порядке, за исключением случаев, если законодательством Российской Федерации установлен иной порядок начисления штрафов:</w:t>
      </w:r>
    </w:p>
    <w:p w14:paraId="6AEA0C39"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а) 1000 рублей, если цена Контракта не превышает 3 млн. рублей;</w:t>
      </w:r>
    </w:p>
    <w:p w14:paraId="2FE3E0EB" w14:textId="651E68CA"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б) 5000 рублей, если цена Контракта составляет от 3 млн. рублей до 50 млн. рублей</w:t>
      </w:r>
      <w:r w:rsidR="00BF4A44">
        <w:rPr>
          <w:rFonts w:ascii="Times New Roman" w:eastAsia="Times New Roman" w:hAnsi="Times New Roman" w:cs="Times New Roman"/>
          <w:i/>
        </w:rPr>
        <w:t xml:space="preserve"> </w:t>
      </w:r>
      <w:r w:rsidRPr="00873702">
        <w:rPr>
          <w:rFonts w:ascii="Times New Roman" w:eastAsia="Times New Roman" w:hAnsi="Times New Roman" w:cs="Times New Roman"/>
          <w:i/>
        </w:rPr>
        <w:t>(включительно);</w:t>
      </w:r>
    </w:p>
    <w:p w14:paraId="543854BD"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в) 10000 рублей, если цена Контракта составляет от 50 млн. рублей до 100 млн. рублей (включительно);</w:t>
      </w:r>
    </w:p>
    <w:p w14:paraId="1017A770"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г) 100000 рублей, если цена Контракта превышает 100 млн. рублей.</w:t>
      </w:r>
    </w:p>
    <w:p w14:paraId="767F1FD1" w14:textId="77777777" w:rsidR="004C6FC6" w:rsidRPr="00873702" w:rsidRDefault="004C6FC6" w:rsidP="004C6FC6">
      <w:pPr>
        <w:spacing w:after="0" w:line="240" w:lineRule="auto"/>
        <w:ind w:firstLine="709"/>
        <w:jc w:val="both"/>
        <w:rPr>
          <w:rFonts w:ascii="Times New Roman" w:eastAsia="Times New Roman" w:hAnsi="Times New Roman" w:cs="Times New Roman"/>
        </w:rPr>
      </w:pPr>
      <w:bookmarkStart w:id="20" w:name="P204"/>
      <w:bookmarkEnd w:id="20"/>
      <w:r w:rsidRPr="00873702">
        <w:rPr>
          <w:rFonts w:ascii="Times New Roman" w:eastAsia="Times New Roman" w:hAnsi="Times New Roman" w:cs="Times New Roman"/>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5F4949C"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а) 1000 рублей, если цена Контракта не превышает 3 млн. рублей (включительно);</w:t>
      </w:r>
    </w:p>
    <w:p w14:paraId="12F5C592"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б) 5000 рублей, если цена Контракта составляет от 3 млн. рублей до 50 млн. рублей (включительно);</w:t>
      </w:r>
    </w:p>
    <w:p w14:paraId="79A91B8C"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в) 10000 рублей, если цена Контракта составляет от 50 млн. рублей до 100 млн. рублей (включительно);</w:t>
      </w:r>
    </w:p>
    <w:p w14:paraId="6792BBD3" w14:textId="77777777" w:rsidR="004C6FC6" w:rsidRPr="00873702" w:rsidRDefault="004C6FC6" w:rsidP="004C6FC6">
      <w:pPr>
        <w:spacing w:after="0" w:line="240" w:lineRule="auto"/>
        <w:jc w:val="both"/>
        <w:rPr>
          <w:rFonts w:ascii="Times New Roman" w:eastAsia="Times New Roman" w:hAnsi="Times New Roman" w:cs="Times New Roman"/>
          <w:i/>
        </w:rPr>
      </w:pPr>
      <w:r w:rsidRPr="00873702">
        <w:rPr>
          <w:rFonts w:ascii="Times New Roman" w:eastAsia="Times New Roman" w:hAnsi="Times New Roman" w:cs="Times New Roman"/>
          <w:i/>
        </w:rPr>
        <w:t>г) 100000 рублей, если цена Контракта превышает 100 млн. рублей.</w:t>
      </w:r>
    </w:p>
    <w:p w14:paraId="033C7223"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F34C15" w14:textId="77777777" w:rsidR="004C6FC6" w:rsidRPr="00873702" w:rsidRDefault="004C6FC6" w:rsidP="004C6FC6">
      <w:pPr>
        <w:spacing w:after="0" w:line="240" w:lineRule="auto"/>
        <w:ind w:firstLine="708"/>
        <w:jc w:val="both"/>
        <w:rPr>
          <w:rFonts w:ascii="Times New Roman" w:eastAsia="Times New Roman" w:hAnsi="Times New Roman" w:cs="Times New Roman"/>
        </w:rPr>
      </w:pPr>
      <w:bookmarkStart w:id="21" w:name="P210"/>
      <w:bookmarkEnd w:id="21"/>
      <w:r w:rsidRPr="00873702">
        <w:rPr>
          <w:rFonts w:ascii="Times New Roman" w:eastAsia="Times New Roman" w:hAnsi="Times New Roman" w:cs="Times New Roman"/>
        </w:rPr>
        <w:lastRenderedPageBreak/>
        <w:t>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0BA9148"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06444DC"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B26D42"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1665CC" w14:textId="77777777" w:rsidR="004C6FC6" w:rsidRPr="00873702" w:rsidRDefault="004C6FC6" w:rsidP="004C6FC6">
      <w:pPr>
        <w:spacing w:after="0" w:line="240" w:lineRule="auto"/>
        <w:jc w:val="both"/>
        <w:rPr>
          <w:rFonts w:ascii="Times New Roman" w:eastAsia="Times New Roman" w:hAnsi="Times New Roman" w:cs="Times New Roman"/>
        </w:rPr>
      </w:pPr>
    </w:p>
    <w:p w14:paraId="774C47BB" w14:textId="77777777" w:rsidR="004C6FC6" w:rsidRPr="00873702" w:rsidRDefault="004C6FC6" w:rsidP="004C6FC6">
      <w:pPr>
        <w:spacing w:after="0" w:line="240" w:lineRule="auto"/>
        <w:jc w:val="center"/>
        <w:rPr>
          <w:rFonts w:ascii="Times New Roman" w:eastAsia="Times New Roman" w:hAnsi="Times New Roman" w:cs="Times New Roman"/>
        </w:rPr>
      </w:pPr>
      <w:r w:rsidRPr="00873702">
        <w:rPr>
          <w:rFonts w:ascii="Times New Roman" w:eastAsia="Times New Roman" w:hAnsi="Times New Roman" w:cs="Times New Roman"/>
        </w:rPr>
        <w:t>VII. Обстоятельства непреодолимой силы</w:t>
      </w:r>
    </w:p>
    <w:p w14:paraId="4468BE41" w14:textId="77777777" w:rsidR="004C6FC6" w:rsidRPr="00873702" w:rsidRDefault="00F062EB"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7.1. </w:t>
      </w:r>
      <w:r w:rsidR="004C6FC6" w:rsidRPr="00873702">
        <w:rPr>
          <w:rFonts w:ascii="Times New Roman" w:eastAsia="Times New Roman" w:hAnsi="Times New Roman" w:cs="Times New Roman"/>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01579E0E" w14:textId="77777777" w:rsidR="004C6FC6" w:rsidRPr="00873702" w:rsidRDefault="00F062EB"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7.2. </w:t>
      </w:r>
      <w:r w:rsidR="004C6FC6" w:rsidRPr="00873702">
        <w:rPr>
          <w:rFonts w:ascii="Times New Roman" w:eastAsia="Times New Roman" w:hAnsi="Times New Roman" w:cs="Times New Roman"/>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рабочих дней с даты их наступления извещает другую Сторону в порядке, предусмотренном пунктом 11.3 Контракта с приложением документов, удостоверяющих факт наступления указанных обстоятельств.</w:t>
      </w:r>
    </w:p>
    <w:p w14:paraId="19573BC8" w14:textId="77777777" w:rsidR="004C6FC6" w:rsidRPr="00873702" w:rsidRDefault="00F062EB"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lastRenderedPageBreak/>
        <w:t>7.3. </w:t>
      </w:r>
      <w:r w:rsidR="004C6FC6" w:rsidRPr="00873702">
        <w:rPr>
          <w:rFonts w:ascii="Times New Roman" w:eastAsia="Times New Roman" w:hAnsi="Times New Roman" w:cs="Times New Roman"/>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429D2014"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E47BFE" w14:textId="77777777" w:rsidR="004C6FC6" w:rsidRPr="00873702" w:rsidRDefault="004C6FC6" w:rsidP="004C6FC6">
      <w:pPr>
        <w:spacing w:after="0" w:line="240" w:lineRule="auto"/>
        <w:jc w:val="both"/>
        <w:rPr>
          <w:rFonts w:ascii="Times New Roman" w:eastAsia="Times New Roman" w:hAnsi="Times New Roman" w:cs="Times New Roman"/>
        </w:rPr>
      </w:pPr>
    </w:p>
    <w:p w14:paraId="78757D76" w14:textId="77777777" w:rsidR="004C6FC6" w:rsidRPr="00873702" w:rsidRDefault="004C6FC6" w:rsidP="004C6FC6">
      <w:pPr>
        <w:spacing w:after="0" w:line="240" w:lineRule="auto"/>
        <w:jc w:val="center"/>
        <w:rPr>
          <w:rFonts w:ascii="Times New Roman" w:eastAsia="Times New Roman" w:hAnsi="Times New Roman" w:cs="Times New Roman"/>
        </w:rPr>
      </w:pPr>
      <w:r w:rsidRPr="00873702">
        <w:rPr>
          <w:rFonts w:ascii="Times New Roman" w:eastAsia="Times New Roman" w:hAnsi="Times New Roman" w:cs="Times New Roman"/>
        </w:rPr>
        <w:t>VIII. Конфиденциальность</w:t>
      </w:r>
    </w:p>
    <w:p w14:paraId="4E5B0EED"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14:paraId="16588C11" w14:textId="77777777" w:rsidR="004C6FC6" w:rsidRPr="00873702" w:rsidRDefault="004C6FC6" w:rsidP="004C6FC6">
      <w:pPr>
        <w:spacing w:after="0" w:line="240" w:lineRule="auto"/>
        <w:jc w:val="both"/>
        <w:rPr>
          <w:rFonts w:ascii="Times New Roman" w:eastAsia="Times New Roman" w:hAnsi="Times New Roman" w:cs="Times New Roman"/>
        </w:rPr>
      </w:pPr>
    </w:p>
    <w:p w14:paraId="5E022637" w14:textId="77777777" w:rsidR="004C6FC6" w:rsidRPr="00873702" w:rsidRDefault="004C6FC6" w:rsidP="004C6FC6">
      <w:pPr>
        <w:spacing w:after="0" w:line="240" w:lineRule="auto"/>
        <w:jc w:val="center"/>
        <w:rPr>
          <w:rFonts w:ascii="Times New Roman" w:eastAsia="Times New Roman" w:hAnsi="Times New Roman" w:cs="Times New Roman"/>
        </w:rPr>
      </w:pPr>
      <w:r w:rsidRPr="00873702">
        <w:rPr>
          <w:rFonts w:ascii="Times New Roman" w:eastAsia="Times New Roman" w:hAnsi="Times New Roman" w:cs="Times New Roman"/>
        </w:rPr>
        <w:t>IX. Срок действия Контракта, изменение условий контракта</w:t>
      </w:r>
    </w:p>
    <w:p w14:paraId="1380F51C" w14:textId="71546ABA" w:rsidR="004C6FC6" w:rsidRPr="00873702" w:rsidRDefault="004C6FC6" w:rsidP="004C6FC6">
      <w:pPr>
        <w:spacing w:after="0" w:line="240" w:lineRule="auto"/>
        <w:ind w:firstLine="708"/>
        <w:jc w:val="both"/>
        <w:rPr>
          <w:rFonts w:ascii="Times New Roman" w:eastAsia="Times New Roman" w:hAnsi="Times New Roman" w:cs="Times New Roman"/>
          <w:b/>
        </w:rPr>
      </w:pPr>
      <w:r w:rsidRPr="00873702">
        <w:rPr>
          <w:rFonts w:ascii="Times New Roman" w:eastAsia="Times New Roman" w:hAnsi="Times New Roman" w:cs="Times New Roman"/>
        </w:rPr>
        <w:t xml:space="preserve">9.1. Настоящий Контракт вступает в силу с даты его подписания Сторонами и действует </w:t>
      </w:r>
      <w:r w:rsidR="00337089">
        <w:rPr>
          <w:rFonts w:ascii="Times New Roman" w:eastAsia="Times New Roman" w:hAnsi="Times New Roman" w:cs="Times New Roman"/>
        </w:rPr>
        <w:t>по 28</w:t>
      </w:r>
      <w:r w:rsidR="0011298B" w:rsidRPr="00873702">
        <w:rPr>
          <w:rFonts w:ascii="Times New Roman" w:eastAsia="Times New Roman" w:hAnsi="Times New Roman" w:cs="Times New Roman"/>
        </w:rPr>
        <w:t xml:space="preserve"> </w:t>
      </w:r>
      <w:r w:rsidR="000B2548" w:rsidRPr="00873702">
        <w:rPr>
          <w:rFonts w:ascii="Times New Roman" w:eastAsia="Times New Roman" w:hAnsi="Times New Roman" w:cs="Times New Roman"/>
        </w:rPr>
        <w:t>ноя</w:t>
      </w:r>
      <w:r w:rsidR="0011298B" w:rsidRPr="00873702">
        <w:rPr>
          <w:rFonts w:ascii="Times New Roman" w:eastAsia="Times New Roman" w:hAnsi="Times New Roman" w:cs="Times New Roman"/>
        </w:rPr>
        <w:t>бря 202</w:t>
      </w:r>
      <w:r w:rsidR="000823FC" w:rsidRPr="00873702">
        <w:rPr>
          <w:rFonts w:ascii="Times New Roman" w:eastAsia="Times New Roman" w:hAnsi="Times New Roman" w:cs="Times New Roman"/>
        </w:rPr>
        <w:t>4</w:t>
      </w:r>
      <w:r w:rsidR="0011298B" w:rsidRPr="00873702">
        <w:rPr>
          <w:rFonts w:ascii="Times New Roman" w:eastAsia="Times New Roman" w:hAnsi="Times New Roman" w:cs="Times New Roman"/>
        </w:rPr>
        <w:t xml:space="preserve"> года</w:t>
      </w:r>
      <w:r w:rsidRPr="00873702">
        <w:rPr>
          <w:rFonts w:ascii="Times New Roman" w:eastAsia="Times New Roman" w:hAnsi="Times New Roman" w:cs="Times New Roman"/>
        </w:rPr>
        <w:t xml:space="preserve">. </w:t>
      </w:r>
    </w:p>
    <w:p w14:paraId="5547E094" w14:textId="77777777" w:rsidR="004C6FC6" w:rsidRPr="00873702" w:rsidRDefault="00F062EB"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9.2. </w:t>
      </w:r>
      <w:r w:rsidR="004C6FC6" w:rsidRPr="00873702">
        <w:rPr>
          <w:rFonts w:ascii="Times New Roman" w:eastAsia="Times New Roman" w:hAnsi="Times New Roman" w:cs="Times New Roman"/>
        </w:rPr>
        <w:t>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14:paraId="417F6A74"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023B211"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9.3.1. при снижении цены Контракта без изменения предусмотренных Контрактом объема услуг, качества оказываемой услуги и иных условий Контракта;</w:t>
      </w:r>
    </w:p>
    <w:p w14:paraId="04730C6C"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w:t>
      </w:r>
      <w:r w:rsidRPr="00873702">
        <w:rPr>
          <w:rFonts w:ascii="Times New Roman" w:eastAsia="Times New Roman" w:hAnsi="Times New Roman" w:cs="Times New Roman"/>
        </w:rPr>
        <w:lastRenderedPageBreak/>
        <w:t>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4CB04155"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9.4. Все изменения и дополнения к Контракту оформляются в порядке, предусмотренном пунктом 11.3 Контракта, в виде дополнительных соглашений, подписываются каждой из Сторон и являются неотъемлемой частью Контракта.</w:t>
      </w:r>
    </w:p>
    <w:p w14:paraId="20C73944" w14:textId="77777777" w:rsidR="004C6FC6" w:rsidRPr="00873702" w:rsidRDefault="004C6FC6" w:rsidP="004C6FC6">
      <w:pPr>
        <w:spacing w:after="0" w:line="240" w:lineRule="auto"/>
        <w:jc w:val="both"/>
        <w:rPr>
          <w:rFonts w:ascii="Times New Roman" w:eastAsia="Times New Roman" w:hAnsi="Times New Roman" w:cs="Times New Roman"/>
        </w:rPr>
      </w:pPr>
    </w:p>
    <w:p w14:paraId="15ECA1F3" w14:textId="77777777" w:rsidR="004C6FC6" w:rsidRPr="00873702" w:rsidRDefault="004C6FC6" w:rsidP="004C6FC6">
      <w:pPr>
        <w:spacing w:after="0" w:line="240" w:lineRule="auto"/>
        <w:jc w:val="center"/>
        <w:rPr>
          <w:rFonts w:ascii="Times New Roman" w:eastAsia="Times New Roman" w:hAnsi="Times New Roman" w:cs="Times New Roman"/>
        </w:rPr>
      </w:pPr>
      <w:r w:rsidRPr="00873702">
        <w:rPr>
          <w:rFonts w:ascii="Times New Roman" w:eastAsia="Times New Roman" w:hAnsi="Times New Roman" w:cs="Times New Roman"/>
        </w:rPr>
        <w:t>X. Расторжение Контракта, односторонний отказ от исполнения контракта</w:t>
      </w:r>
    </w:p>
    <w:p w14:paraId="320D9C41"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14:paraId="4F302D33"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10.2. Стороны обязаны урегулировать все вопросы по взаимным расчетам до момента расторжения настоящего Контракта по соглашению Сторон.</w:t>
      </w:r>
    </w:p>
    <w:p w14:paraId="0642D13A" w14:textId="77777777" w:rsidR="004C6FC6" w:rsidRPr="00873702" w:rsidRDefault="004C6FC6" w:rsidP="004C6FC6">
      <w:pPr>
        <w:spacing w:after="0" w:line="240" w:lineRule="auto"/>
        <w:ind w:firstLine="709"/>
        <w:jc w:val="both"/>
        <w:rPr>
          <w:rFonts w:ascii="Times New Roman" w:eastAsia="Times New Roman" w:hAnsi="Times New Roman" w:cs="Times New Roman"/>
        </w:rPr>
      </w:pPr>
      <w:r w:rsidRPr="00873702">
        <w:rPr>
          <w:rFonts w:ascii="Times New Roman" w:eastAsia="Times New Roman" w:hAnsi="Times New Roman" w:cs="Times New Roman"/>
        </w:rPr>
        <w:t>10.3. Заказчик вправе принять решение об одностороннем отказе от исполнения Контракта в следующих случаях:</w:t>
      </w:r>
    </w:p>
    <w:p w14:paraId="4C614D6D"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нарушения Исполнителем конечных сроков оказания услуг;</w:t>
      </w:r>
    </w:p>
    <w:p w14:paraId="4BE420A5"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несоответствия результата оказанных услуг требованиям законодательства Российской Федерации;</w:t>
      </w:r>
    </w:p>
    <w:p w14:paraId="09C52FD0" w14:textId="5240DE8D"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несоответствия результата оказанных услуг требованиям, предусмотренным техническим заданием, являющимся неотъемлемой частью настоящего Контракта</w:t>
      </w:r>
      <w:r w:rsidR="00337089">
        <w:rPr>
          <w:rFonts w:ascii="Times New Roman" w:eastAsia="Times New Roman" w:hAnsi="Times New Roman" w:cs="Times New Roman"/>
        </w:rPr>
        <w:t xml:space="preserve"> </w:t>
      </w:r>
      <w:hyperlink r:id="rId21" w:anchor="P323" w:history="1">
        <w:r w:rsidRPr="00873702">
          <w:rPr>
            <w:rFonts w:ascii="Times New Roman" w:eastAsia="Times New Roman" w:hAnsi="Times New Roman" w:cs="Times New Roman"/>
          </w:rPr>
          <w:t>(Приложение 1)</w:t>
        </w:r>
      </w:hyperlink>
      <w:r w:rsidRPr="00873702">
        <w:rPr>
          <w:rFonts w:ascii="Times New Roman" w:eastAsia="Times New Roman" w:hAnsi="Times New Roman" w:cs="Times New Roman"/>
        </w:rPr>
        <w:t>.</w:t>
      </w:r>
    </w:p>
    <w:p w14:paraId="6CC7F82E"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22" w:history="1">
        <w:r w:rsidRPr="00873702">
          <w:rPr>
            <w:rFonts w:ascii="Times New Roman" w:eastAsia="Times New Roman" w:hAnsi="Times New Roman" w:cs="Times New Roman"/>
          </w:rPr>
          <w:t>кодексом</w:t>
        </w:r>
      </w:hyperlink>
      <w:r w:rsidRPr="00873702">
        <w:rPr>
          <w:rFonts w:ascii="Times New Roman" w:eastAsia="Times New Roman" w:hAnsi="Times New Roman" w:cs="Times New Roman"/>
        </w:rPr>
        <w:t xml:space="preserve"> Российской Федерации для одностороннего отказа от исполнения отдельных видов обязательств.</w:t>
      </w:r>
    </w:p>
    <w:p w14:paraId="4E88F0B3"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w:t>
      </w:r>
      <w:r w:rsidRPr="00873702">
        <w:rPr>
          <w:rFonts w:ascii="Times New Roman" w:eastAsia="Times New Roman" w:hAnsi="Times New Roman" w:cs="Times New Roman"/>
        </w:rPr>
        <w:lastRenderedPageBreak/>
        <w:t>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7686E3C2"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10.5. Исполнитель вправе в одностороннем порядке отказаться от исполнения Контракта в случае, если:</w:t>
      </w:r>
    </w:p>
    <w:p w14:paraId="2FDC766C"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Заказчиком неоднократно (не менее двух раз) нарушены сроки оплаты услуг;</w:t>
      </w:r>
    </w:p>
    <w:p w14:paraId="37B7EB45"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Заказчиком неоднократно (не менее двух раз) отказано в приемке оказанных услуг без направления Исполнителю мотивированного отказа от подписания акта сдачи-приемки.</w:t>
      </w:r>
    </w:p>
    <w:p w14:paraId="25C98E55"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23" w:history="1">
        <w:r w:rsidRPr="00873702">
          <w:rPr>
            <w:rFonts w:ascii="Times New Roman" w:eastAsia="Times New Roman" w:hAnsi="Times New Roman" w:cs="Times New Roman"/>
          </w:rPr>
          <w:t>кодексом</w:t>
        </w:r>
      </w:hyperlink>
      <w:r w:rsidRPr="00873702">
        <w:rPr>
          <w:rFonts w:ascii="Times New Roman" w:eastAsia="Times New Roman" w:hAnsi="Times New Roman" w:cs="Times New Roman"/>
        </w:rPr>
        <w:t xml:space="preserve"> Российской Федерации для одностороннего отказа от исполнения отдельных видов обязательств.</w:t>
      </w:r>
    </w:p>
    <w:p w14:paraId="40662BAB"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24" w:history="1">
        <w:r w:rsidRPr="00873702">
          <w:rPr>
            <w:rFonts w:ascii="Times New Roman" w:eastAsia="Times New Roman" w:hAnsi="Times New Roman" w:cs="Times New Roman"/>
          </w:rPr>
          <w:t>статьи 95</w:t>
        </w:r>
      </w:hyperlink>
      <w:r w:rsidRPr="00873702">
        <w:rPr>
          <w:rFonts w:ascii="Times New Roman" w:eastAsia="Times New Roman" w:hAnsi="Times New Roman" w:cs="Times New Roman"/>
        </w:rPr>
        <w:t xml:space="preserve"> Федерального закона о контрактной системе.</w:t>
      </w:r>
    </w:p>
    <w:p w14:paraId="2AA62254" w14:textId="77777777" w:rsidR="004C6FC6" w:rsidRPr="00873702" w:rsidRDefault="004C6FC6" w:rsidP="004C6FC6">
      <w:pPr>
        <w:spacing w:after="0" w:line="240" w:lineRule="auto"/>
        <w:jc w:val="both"/>
        <w:rPr>
          <w:rFonts w:ascii="Times New Roman" w:eastAsia="Times New Roman" w:hAnsi="Times New Roman" w:cs="Times New Roman"/>
        </w:rPr>
      </w:pPr>
    </w:p>
    <w:p w14:paraId="427FB6E0" w14:textId="77777777" w:rsidR="004C6FC6" w:rsidRPr="00873702" w:rsidRDefault="004C6FC6" w:rsidP="004C6FC6">
      <w:pPr>
        <w:spacing w:after="0" w:line="240" w:lineRule="auto"/>
        <w:jc w:val="center"/>
        <w:rPr>
          <w:rFonts w:ascii="Times New Roman" w:eastAsia="Times New Roman" w:hAnsi="Times New Roman" w:cs="Times New Roman"/>
        </w:rPr>
      </w:pPr>
      <w:r w:rsidRPr="00873702">
        <w:rPr>
          <w:rFonts w:ascii="Times New Roman" w:eastAsia="Times New Roman" w:hAnsi="Times New Roman" w:cs="Times New Roman"/>
        </w:rPr>
        <w:t>XI. Прочие условия</w:t>
      </w:r>
    </w:p>
    <w:p w14:paraId="3897785B"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14:paraId="25F111C1"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11.2. Контракт составлен в электронной форме, подписан электронными подписями Сторон. После заключения Контракта каждая из Сторон вправе перенести его на бумажный носитель без изменения содержания.</w:t>
      </w:r>
    </w:p>
    <w:p w14:paraId="2C42D2A9"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11.3. В рамках исполнения обязательств по Контракту Стороны договорились:</w:t>
      </w:r>
    </w:p>
    <w:p w14:paraId="1A98640E"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lastRenderedPageBreak/>
        <w:t>11.3.1.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14:paraId="63432B93"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на оказание услуги, а также отдельных этапов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14:paraId="22EB92FA"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результаты такой приемки;</w:t>
      </w:r>
    </w:p>
    <w:p w14:paraId="42723BDD"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на оплату оказанной услуги, а также отдельных этапов исполнения контракта;</w:t>
      </w:r>
    </w:p>
    <w:p w14:paraId="336F6C38"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заключение дополнительных соглашений;</w:t>
      </w:r>
    </w:p>
    <w:p w14:paraId="54977F80"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направление требования об уплате штрафов.</w:t>
      </w:r>
    </w:p>
    <w:p w14:paraId="53034590"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11.3.2.</w:t>
      </w:r>
      <w:r w:rsidRPr="00873702">
        <w:rPr>
          <w:rFonts w:ascii="Times New Roman" w:eastAsia="Times New Roman" w:hAnsi="Times New Roman" w:cs="Times New Roman"/>
        </w:rPr>
        <w:tab/>
        <w:t>Осуществлять обмен электронными документами с обязательным применением усиленной квалифицированной электронной подписи,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14:paraId="3F908D03"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11.3.3. Осуществлять обмен электронными документами посредством Модуля исполнения контрактов (далее - МИК) в соответствии с Регламентом МИК, опубликованном по адресу в сети Интернет </w:t>
      </w:r>
      <w:hyperlink r:id="rId25" w:history="1">
        <w:r w:rsidRPr="00873702">
          <w:rPr>
            <w:rFonts w:ascii="Times New Roman" w:eastAsia="Times New Roman" w:hAnsi="Times New Roman" w:cs="Times New Roman"/>
          </w:rPr>
          <w:t>https://www.rts-tender.ru/mik</w:t>
        </w:r>
      </w:hyperlink>
      <w:r w:rsidRPr="00873702">
        <w:rPr>
          <w:rFonts w:ascii="Times New Roman" w:eastAsia="Times New Roman" w:hAnsi="Times New Roman" w:cs="Times New Roman"/>
        </w:rPr>
        <w:t>, Системы электронного документооборота «FintenderEDS» (далее – ЭДО «Fintender EDS»), для чего обеспечить в МИК и в ЭДО «FintenderEDS» регистрацию лиц, уполномоченных за организацию и осуществление электронного документооборота.</w:t>
      </w:r>
    </w:p>
    <w:p w14:paraId="277E94EB"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11.3.4.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14:paraId="3E23B345"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lastRenderedPageBreak/>
        <w:t>11.3.5.Подписывать следующие документы о приемке КЭП в рамках исполнения контракта, заключенного по результатам проведения электронной процедуры закупки в МИК интегрированном с единой информационной системой в сфере закупок, расположенной по адресу в информационно-телекоммуникационной сети «Интернет» https://zakupki.gov.ru/:</w:t>
      </w:r>
    </w:p>
    <w:p w14:paraId="7AA124DF"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документ о приемке;</w:t>
      </w:r>
    </w:p>
    <w:p w14:paraId="131071CE" w14:textId="4169427C"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w:t>
      </w:r>
      <w:r w:rsidR="00B36413">
        <w:rPr>
          <w:rFonts w:ascii="Times New Roman" w:eastAsia="Times New Roman" w:hAnsi="Times New Roman" w:cs="Times New Roman"/>
        </w:rPr>
        <w:t xml:space="preserve"> </w:t>
      </w:r>
      <w:r w:rsidRPr="00873702">
        <w:rPr>
          <w:rFonts w:ascii="Times New Roman" w:eastAsia="Times New Roman" w:hAnsi="Times New Roman" w:cs="Times New Roman"/>
        </w:rPr>
        <w:t xml:space="preserve">универсальный первичный документ (УПД); </w:t>
      </w:r>
    </w:p>
    <w:p w14:paraId="78EAA9CC"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счет-фактура.</w:t>
      </w:r>
    </w:p>
    <w:p w14:paraId="5D80FFA1"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11.4. Подписание электронного документа с помощью КЭП означает, что документы и сведения, поданные в электронной форме:</w:t>
      </w:r>
    </w:p>
    <w:p w14:paraId="38DB9B88"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 направлены от имени данных лиц, </w:t>
      </w:r>
    </w:p>
    <w:p w14:paraId="5BEA744A"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являются подлинными и достоверными,</w:t>
      </w:r>
    </w:p>
    <w:p w14:paraId="4C7C2A73"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признаются равнозначными документам на бумажном носителе, подписанным собственноручной подписью.</w:t>
      </w:r>
    </w:p>
    <w:p w14:paraId="52756960"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11.5.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7D585B6B"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41B80604"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11.7. В случае невозможности обмена электронными документами при исполнении Контракта в связи с технической недоступностью МИК и/или ЭДО «Fintender EDS» Стороны обязаны информировать друг друга о невозможности обмена документами в электронном виде. В этом случае в период технической недоступности внутренних систем МИК и/или ЭДО «FintenderEDS» Стороны производят обмен документами на бумажном носителе с подписанием собственноручной подписью.</w:t>
      </w:r>
    </w:p>
    <w:p w14:paraId="4BCBA1E4"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 xml:space="preserve">После возобновления работы МИК и/или ЭДО «Fintender EDS» Сторона, ответственная за составление (оформление) документа, направляет с </w:t>
      </w:r>
      <w:r w:rsidRPr="00873702">
        <w:rPr>
          <w:rFonts w:ascii="Times New Roman" w:eastAsia="Times New Roman" w:hAnsi="Times New Roman" w:cs="Times New Roman"/>
        </w:rPr>
        <w:lastRenderedPageBreak/>
        <w:t>использованием МИК Стороне, в адрес которой должен быть направлен соответствующий документ, сопроводительное письмо, подписанное КЭП уполномоченного лица, с приложением копии в электронной форме (скан-образа) документа, подписанного Сторонами на бумажном носителе информации.</w:t>
      </w:r>
    </w:p>
    <w:p w14:paraId="5E0E8AE2"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Сторона, получившая в МИК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КЭП уполномоченного лица либо аргументированно отказывается от его подписания.</w:t>
      </w:r>
    </w:p>
    <w:p w14:paraId="6EF2DEE2"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11.8.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765D7BAF" w14:textId="77777777" w:rsidR="004C6FC6" w:rsidRPr="00873702" w:rsidRDefault="004C6FC6" w:rsidP="004C6FC6">
      <w:pPr>
        <w:spacing w:after="0" w:line="240" w:lineRule="auto"/>
        <w:ind w:firstLine="708"/>
        <w:jc w:val="both"/>
        <w:rPr>
          <w:rFonts w:ascii="Times New Roman" w:eastAsia="Times New Roman" w:hAnsi="Times New Roman" w:cs="Times New Roman"/>
        </w:rPr>
      </w:pPr>
      <w:r w:rsidRPr="00873702">
        <w:rPr>
          <w:rFonts w:ascii="Times New Roman" w:eastAsia="Times New Roman" w:hAnsi="Times New Roman" w:cs="Times New Roman"/>
        </w:rPr>
        <w:t>11.9. Во всем ином, не урегулированном в настоящем Контракте, Стороны будут руководствоваться нормами законодательства Российской Федерации.</w:t>
      </w:r>
    </w:p>
    <w:p w14:paraId="7B5EE4E1" w14:textId="77777777" w:rsidR="004C6FC6" w:rsidRPr="00873702" w:rsidRDefault="004C6FC6" w:rsidP="004C6FC6">
      <w:pPr>
        <w:widowControl w:val="0"/>
        <w:autoSpaceDE w:val="0"/>
        <w:autoSpaceDN w:val="0"/>
        <w:spacing w:after="0" w:line="240" w:lineRule="auto"/>
        <w:ind w:firstLine="709"/>
        <w:jc w:val="both"/>
        <w:rPr>
          <w:rFonts w:ascii="Times New Roman" w:eastAsia="Times New Roman" w:hAnsi="Times New Roman" w:cs="Times New Roman"/>
        </w:rPr>
      </w:pPr>
      <w:r w:rsidRPr="00873702">
        <w:rPr>
          <w:rFonts w:ascii="Times New Roman" w:eastAsia="Times New Roman" w:hAnsi="Times New Roman" w:cs="Times New Roman"/>
        </w:rPr>
        <w:t>11.10. Приложения, указанные в настоящем Контракте и являющиеся его неотъемлемой частью:</w:t>
      </w:r>
    </w:p>
    <w:p w14:paraId="027F72C5" w14:textId="77777777" w:rsidR="004C6FC6" w:rsidRPr="00873702" w:rsidRDefault="003358A2" w:rsidP="004C6FC6">
      <w:pPr>
        <w:widowControl w:val="0"/>
        <w:autoSpaceDE w:val="0"/>
        <w:autoSpaceDN w:val="0"/>
        <w:spacing w:after="0" w:line="240" w:lineRule="auto"/>
        <w:ind w:firstLine="709"/>
        <w:jc w:val="both"/>
        <w:rPr>
          <w:rFonts w:ascii="Times New Roman" w:eastAsia="Times New Roman" w:hAnsi="Times New Roman" w:cs="Times New Roman"/>
        </w:rPr>
      </w:pPr>
      <w:hyperlink r:id="rId26" w:anchor="P323" w:history="1">
        <w:r w:rsidR="004C6FC6" w:rsidRPr="00873702">
          <w:rPr>
            <w:rFonts w:ascii="Times New Roman" w:eastAsia="Times New Roman" w:hAnsi="Times New Roman" w:cs="Times New Roman"/>
            <w:color w:val="000000"/>
          </w:rPr>
          <w:t>Приложение 1</w:t>
        </w:r>
      </w:hyperlink>
      <w:r w:rsidR="004C6FC6" w:rsidRPr="00873702">
        <w:rPr>
          <w:rFonts w:ascii="Times New Roman" w:eastAsia="Times New Roman" w:hAnsi="Times New Roman" w:cs="Times New Roman"/>
          <w:color w:val="000000"/>
        </w:rPr>
        <w:t xml:space="preserve"> -</w:t>
      </w:r>
      <w:r w:rsidR="004C6FC6" w:rsidRPr="00873702">
        <w:rPr>
          <w:rFonts w:ascii="Times New Roman" w:eastAsia="Times New Roman" w:hAnsi="Times New Roman" w:cs="Times New Roman"/>
        </w:rPr>
        <w:t xml:space="preserve"> Техническое задание;</w:t>
      </w:r>
    </w:p>
    <w:p w14:paraId="6E6299C0" w14:textId="77777777" w:rsidR="004C6FC6" w:rsidRPr="00C04E57" w:rsidRDefault="004C6FC6" w:rsidP="004C6FC6">
      <w:pPr>
        <w:autoSpaceDE w:val="0"/>
        <w:autoSpaceDN w:val="0"/>
        <w:adjustRightInd w:val="0"/>
        <w:spacing w:after="0" w:line="240" w:lineRule="auto"/>
        <w:ind w:firstLine="709"/>
        <w:jc w:val="both"/>
        <w:rPr>
          <w:rFonts w:ascii="Arial" w:eastAsia="Times New Roman" w:hAnsi="Arial" w:cs="Arial"/>
        </w:rPr>
      </w:pPr>
      <w:r w:rsidRPr="00C04E57">
        <w:rPr>
          <w:rFonts w:ascii="Times New Roman" w:eastAsia="Times New Roman" w:hAnsi="Times New Roman" w:cs="Times New Roman"/>
        </w:rPr>
        <w:t>Приложение 2 - График оказания услуг.</w:t>
      </w:r>
    </w:p>
    <w:p w14:paraId="57B13EB5" w14:textId="77777777" w:rsidR="004C6FC6" w:rsidRPr="00873702" w:rsidRDefault="004C6FC6" w:rsidP="004C6FC6">
      <w:pPr>
        <w:spacing w:after="0" w:line="240" w:lineRule="auto"/>
        <w:jc w:val="both"/>
        <w:rPr>
          <w:rFonts w:ascii="Times New Roman" w:eastAsia="Times New Roman" w:hAnsi="Times New Roman" w:cs="Times New Roman"/>
        </w:rPr>
      </w:pPr>
    </w:p>
    <w:p w14:paraId="45BF7C25" w14:textId="77777777" w:rsidR="000226B9" w:rsidRPr="00873702" w:rsidRDefault="000226B9" w:rsidP="000226B9">
      <w:pPr>
        <w:widowControl w:val="0"/>
        <w:autoSpaceDE w:val="0"/>
        <w:autoSpaceDN w:val="0"/>
        <w:adjustRightInd w:val="0"/>
        <w:spacing w:after="0"/>
        <w:ind w:firstLine="720"/>
        <w:jc w:val="center"/>
        <w:outlineLvl w:val="1"/>
        <w:rPr>
          <w:rFonts w:ascii="Times New Roman" w:hAnsi="Times New Roman" w:cs="Times New Roman"/>
        </w:rPr>
      </w:pPr>
      <w:bookmarkStart w:id="22" w:name="P211"/>
      <w:bookmarkEnd w:id="22"/>
      <w:r w:rsidRPr="00873702">
        <w:rPr>
          <w:rFonts w:ascii="Times New Roman" w:hAnsi="Times New Roman" w:cs="Times New Roman"/>
        </w:rPr>
        <w:t>XII. Место нахождения и реквизиты сторон:</w:t>
      </w:r>
    </w:p>
    <w:p w14:paraId="524AA554" w14:textId="43BF1486" w:rsidR="00C0709C" w:rsidRPr="00337089" w:rsidRDefault="00337089" w:rsidP="00337089">
      <w:pPr>
        <w:keepNext/>
        <w:keepLines/>
        <w:tabs>
          <w:tab w:val="left" w:pos="113"/>
        </w:tabs>
        <w:spacing w:after="0"/>
        <w:jc w:val="both"/>
        <w:rPr>
          <w:rFonts w:ascii="Times New Roman" w:hAnsi="Times New Roman" w:cs="Times New Roman"/>
        </w:rPr>
      </w:pPr>
      <w:r w:rsidRPr="00337089">
        <w:rPr>
          <w:rFonts w:ascii="Times New Roman" w:hAnsi="Times New Roman" w:cs="Times New Roman"/>
          <w:i/>
          <w:szCs w:val="24"/>
        </w:rPr>
        <w:lastRenderedPageBreak/>
        <w:t>В соответствии с электронным контрактом, сформированным с использованием ЕИС</w:t>
      </w:r>
    </w:p>
    <w:p w14:paraId="38D89D5C" w14:textId="77777777" w:rsidR="00337089" w:rsidRDefault="00337089" w:rsidP="000226B9">
      <w:pPr>
        <w:keepNext/>
        <w:keepLines/>
        <w:tabs>
          <w:tab w:val="left" w:pos="113"/>
        </w:tabs>
        <w:spacing w:after="0"/>
        <w:jc w:val="right"/>
        <w:rPr>
          <w:rFonts w:ascii="Times New Roman" w:hAnsi="Times New Roman" w:cs="Times New Roman"/>
        </w:rPr>
      </w:pPr>
    </w:p>
    <w:p w14:paraId="5EC1352A" w14:textId="77777777" w:rsidR="00337089" w:rsidRDefault="00337089" w:rsidP="000226B9">
      <w:pPr>
        <w:keepNext/>
        <w:keepLines/>
        <w:tabs>
          <w:tab w:val="left" w:pos="113"/>
        </w:tabs>
        <w:spacing w:after="0"/>
        <w:jc w:val="right"/>
        <w:rPr>
          <w:rFonts w:ascii="Times New Roman" w:hAnsi="Times New Roman" w:cs="Times New Roman"/>
        </w:rPr>
      </w:pPr>
    </w:p>
    <w:p w14:paraId="2628B9F2" w14:textId="77777777" w:rsidR="000226B9" w:rsidRPr="00873702" w:rsidRDefault="000226B9" w:rsidP="000226B9">
      <w:pPr>
        <w:keepNext/>
        <w:keepLines/>
        <w:tabs>
          <w:tab w:val="left" w:pos="113"/>
        </w:tabs>
        <w:spacing w:after="0"/>
        <w:jc w:val="right"/>
        <w:rPr>
          <w:rFonts w:ascii="Times New Roman" w:hAnsi="Times New Roman" w:cs="Times New Roman"/>
        </w:rPr>
      </w:pPr>
      <w:r w:rsidRPr="00873702">
        <w:rPr>
          <w:rFonts w:ascii="Times New Roman" w:hAnsi="Times New Roman" w:cs="Times New Roman"/>
        </w:rPr>
        <w:t xml:space="preserve">Приложение № 1 </w:t>
      </w:r>
    </w:p>
    <w:p w14:paraId="03723F0D" w14:textId="77777777" w:rsidR="000226B9" w:rsidRPr="00873702" w:rsidRDefault="000226B9" w:rsidP="000226B9">
      <w:pPr>
        <w:keepNext/>
        <w:keepLines/>
        <w:tabs>
          <w:tab w:val="left" w:pos="113"/>
        </w:tabs>
        <w:spacing w:after="0"/>
        <w:jc w:val="right"/>
        <w:rPr>
          <w:rFonts w:ascii="Times New Roman" w:hAnsi="Times New Roman" w:cs="Times New Roman"/>
        </w:rPr>
      </w:pPr>
      <w:r w:rsidRPr="00873702">
        <w:rPr>
          <w:rFonts w:ascii="Times New Roman" w:hAnsi="Times New Roman" w:cs="Times New Roman"/>
        </w:rPr>
        <w:t xml:space="preserve">к Контракту </w:t>
      </w:r>
    </w:p>
    <w:p w14:paraId="50E989CC" w14:textId="78803011" w:rsidR="00C13EB6" w:rsidRPr="00873702" w:rsidRDefault="000226B9" w:rsidP="000226B9">
      <w:pPr>
        <w:keepNext/>
        <w:keepLines/>
        <w:tabs>
          <w:tab w:val="left" w:pos="113"/>
        </w:tabs>
        <w:spacing w:after="0"/>
        <w:jc w:val="right"/>
        <w:rPr>
          <w:rFonts w:ascii="Times New Roman" w:hAnsi="Times New Roman" w:cs="Times New Roman"/>
        </w:rPr>
      </w:pPr>
      <w:r w:rsidRPr="00873702">
        <w:rPr>
          <w:rFonts w:ascii="Times New Roman" w:hAnsi="Times New Roman" w:cs="Times New Roman"/>
        </w:rPr>
        <w:t>от «___» ________ 202</w:t>
      </w:r>
      <w:r w:rsidR="000823FC" w:rsidRPr="00873702">
        <w:rPr>
          <w:rFonts w:ascii="Times New Roman" w:hAnsi="Times New Roman" w:cs="Times New Roman"/>
        </w:rPr>
        <w:t>4</w:t>
      </w:r>
      <w:r w:rsidR="004F5132" w:rsidRPr="00873702">
        <w:rPr>
          <w:rFonts w:ascii="Times New Roman" w:hAnsi="Times New Roman" w:cs="Times New Roman"/>
        </w:rPr>
        <w:t xml:space="preserve"> года</w:t>
      </w:r>
    </w:p>
    <w:p w14:paraId="2A583A2B" w14:textId="16444147" w:rsidR="000226B9" w:rsidRPr="00873702" w:rsidRDefault="004F5132" w:rsidP="000226B9">
      <w:pPr>
        <w:keepNext/>
        <w:keepLines/>
        <w:tabs>
          <w:tab w:val="left" w:pos="113"/>
        </w:tabs>
        <w:spacing w:after="0"/>
        <w:jc w:val="right"/>
        <w:rPr>
          <w:rFonts w:ascii="Times New Roman" w:hAnsi="Times New Roman" w:cs="Times New Roman"/>
        </w:rPr>
      </w:pPr>
      <w:r w:rsidRPr="00873702">
        <w:rPr>
          <w:rFonts w:ascii="Times New Roman" w:hAnsi="Times New Roman" w:cs="Times New Roman"/>
        </w:rPr>
        <w:t xml:space="preserve">№ </w:t>
      </w:r>
      <w:r w:rsidR="00324C82">
        <w:rPr>
          <w:rFonts w:ascii="Times New Roman" w:hAnsi="Times New Roman" w:cs="Times New Roman"/>
        </w:rPr>
        <w:t>6</w:t>
      </w:r>
      <w:r w:rsidR="000226B9" w:rsidRPr="00873702">
        <w:rPr>
          <w:rFonts w:ascii="Times New Roman" w:hAnsi="Times New Roman" w:cs="Times New Roman"/>
        </w:rPr>
        <w:t>/202</w:t>
      </w:r>
      <w:r w:rsidR="000823FC" w:rsidRPr="00873702">
        <w:rPr>
          <w:rFonts w:ascii="Times New Roman" w:hAnsi="Times New Roman" w:cs="Times New Roman"/>
        </w:rPr>
        <w:t>4</w:t>
      </w:r>
    </w:p>
    <w:p w14:paraId="15BC3C0C" w14:textId="77777777" w:rsidR="000226B9" w:rsidRPr="00873702" w:rsidRDefault="000226B9" w:rsidP="000226B9">
      <w:pPr>
        <w:tabs>
          <w:tab w:val="left" w:pos="113"/>
        </w:tabs>
        <w:spacing w:after="0"/>
        <w:jc w:val="right"/>
        <w:rPr>
          <w:rFonts w:ascii="Times New Roman" w:hAnsi="Times New Roman" w:cs="Times New Roman"/>
          <w:b/>
          <w:bCs/>
        </w:rPr>
      </w:pPr>
    </w:p>
    <w:p w14:paraId="772CA560" w14:textId="77777777" w:rsidR="00670181" w:rsidRDefault="00670181" w:rsidP="00C13EB6">
      <w:pPr>
        <w:spacing w:after="0" w:line="240" w:lineRule="auto"/>
        <w:jc w:val="both"/>
        <w:rPr>
          <w:rFonts w:ascii="Times New Roman" w:hAnsi="Times New Roman" w:cs="Times New Roman"/>
          <w:color w:val="000000"/>
        </w:rPr>
      </w:pPr>
    </w:p>
    <w:p w14:paraId="0E7E9111" w14:textId="77777777" w:rsidR="00536A43" w:rsidRPr="00536A43" w:rsidRDefault="00536A43" w:rsidP="00536A43">
      <w:pPr>
        <w:tabs>
          <w:tab w:val="left" w:pos="113"/>
        </w:tabs>
        <w:spacing w:after="0"/>
        <w:jc w:val="center"/>
        <w:rPr>
          <w:rFonts w:ascii="Times New Roman" w:hAnsi="Times New Roman" w:cs="Times New Roman"/>
          <w:b/>
          <w:color w:val="000000"/>
        </w:rPr>
      </w:pPr>
      <w:r w:rsidRPr="00536A43">
        <w:rPr>
          <w:rFonts w:ascii="Times New Roman" w:hAnsi="Times New Roman" w:cs="Times New Roman"/>
          <w:b/>
          <w:bCs/>
        </w:rPr>
        <w:t xml:space="preserve">Техническое задание </w:t>
      </w:r>
      <w:r w:rsidRPr="00536A43">
        <w:rPr>
          <w:rFonts w:ascii="Times New Roman" w:hAnsi="Times New Roman" w:cs="Times New Roman"/>
          <w:b/>
          <w:color w:val="000000"/>
        </w:rPr>
        <w:t>на оказание услуг</w:t>
      </w:r>
    </w:p>
    <w:p w14:paraId="288FE217" w14:textId="77777777" w:rsidR="00536A43" w:rsidRPr="00536A43" w:rsidRDefault="00536A43" w:rsidP="00536A43">
      <w:pPr>
        <w:spacing w:after="0" w:line="240" w:lineRule="auto"/>
        <w:jc w:val="center"/>
        <w:rPr>
          <w:rFonts w:ascii="Times New Roman" w:hAnsi="Times New Roman" w:cs="Times New Roman"/>
          <w:b/>
          <w:color w:val="000000"/>
        </w:rPr>
      </w:pPr>
      <w:r w:rsidRPr="00536A43">
        <w:rPr>
          <w:rFonts w:ascii="Times New Roman" w:hAnsi="Times New Roman" w:cs="Times New Roman"/>
          <w:b/>
          <w:color w:val="000000"/>
        </w:rPr>
        <w:t>по независимой оценке качества условий</w:t>
      </w:r>
    </w:p>
    <w:p w14:paraId="32E14693" w14:textId="77777777" w:rsidR="00536A43" w:rsidRPr="00536A43" w:rsidRDefault="00536A43" w:rsidP="00536A43">
      <w:pPr>
        <w:spacing w:after="0" w:line="240" w:lineRule="auto"/>
        <w:jc w:val="center"/>
        <w:rPr>
          <w:rFonts w:ascii="Times New Roman" w:hAnsi="Times New Roman" w:cs="Times New Roman"/>
          <w:b/>
          <w:color w:val="000000"/>
        </w:rPr>
      </w:pPr>
      <w:r w:rsidRPr="00536A43">
        <w:rPr>
          <w:rFonts w:ascii="Times New Roman" w:hAnsi="Times New Roman" w:cs="Times New Roman"/>
          <w:b/>
          <w:color w:val="000000"/>
        </w:rPr>
        <w:t>оказания услуг государственными организациями</w:t>
      </w:r>
    </w:p>
    <w:p w14:paraId="075D546A" w14:textId="77777777" w:rsidR="00536A43" w:rsidRPr="00536A43" w:rsidRDefault="00536A43" w:rsidP="00536A43">
      <w:pPr>
        <w:spacing w:after="0" w:line="240" w:lineRule="auto"/>
        <w:jc w:val="center"/>
        <w:rPr>
          <w:rFonts w:ascii="Times New Roman" w:hAnsi="Times New Roman" w:cs="Times New Roman"/>
          <w:b/>
          <w:color w:val="000000"/>
        </w:rPr>
      </w:pPr>
      <w:r w:rsidRPr="00536A43">
        <w:rPr>
          <w:rFonts w:ascii="Times New Roman" w:hAnsi="Times New Roman" w:cs="Times New Roman"/>
          <w:b/>
          <w:color w:val="000000"/>
        </w:rPr>
        <w:t>Ненецкого автономного округа</w:t>
      </w:r>
    </w:p>
    <w:p w14:paraId="227C2646" w14:textId="77777777" w:rsidR="00536A43" w:rsidRPr="00536A43" w:rsidRDefault="00536A43" w:rsidP="00536A43">
      <w:pPr>
        <w:spacing w:after="0" w:line="240" w:lineRule="auto"/>
        <w:jc w:val="center"/>
        <w:rPr>
          <w:rFonts w:ascii="Times New Roman" w:hAnsi="Times New Roman" w:cs="Times New Roman"/>
          <w:b/>
          <w:color w:val="000000"/>
        </w:rPr>
      </w:pPr>
    </w:p>
    <w:p w14:paraId="0FD5150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eastAsia="Times New Roman" w:hAnsi="Times New Roman" w:cs="Times New Roman"/>
          <w:b/>
          <w:spacing w:val="-6"/>
        </w:rPr>
        <w:tab/>
        <w:t xml:space="preserve">Описание закупки: </w:t>
      </w:r>
      <w:r w:rsidRPr="00536A43">
        <w:rPr>
          <w:rFonts w:ascii="Times New Roman" w:eastAsia="Times New Roman" w:hAnsi="Times New Roman" w:cs="Times New Roman"/>
          <w:color w:val="000000"/>
        </w:rPr>
        <w:t xml:space="preserve">закупка включает в себя </w:t>
      </w:r>
      <w:r w:rsidRPr="00536A43">
        <w:rPr>
          <w:rFonts w:ascii="Times New Roman" w:hAnsi="Times New Roman" w:cs="Times New Roman"/>
        </w:rPr>
        <w:t>сбор и обобщение информации о качестве условий оказания услуг организациями в сфере культуры, образования, охраны здоровья, социального обслуживания в рамках независимой оценки качества условий оказания услуг организациями Ненецкого автономного округа в 2024 году.</w:t>
      </w:r>
    </w:p>
    <w:p w14:paraId="7C93D5C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В Разделе I Технического задания представлены общие требования ко всему объему услуг по сбору и обобщению информации о качестве условий оказания услуг организациями в рамках проведения независимой оценки качества (далее – НОК) в Ненецком автономном округе в 2024 году; в Разделе II – требования к услугам по сбору и обобщению информации о качестве условий оказания услуг организациями сферы культуры и образования в рамках проведения НОК в Ненецком автономном округе в 2024 году; в Разделе III – требования к услугам по сбору и обобщению информации о качестве условий оказания услуг организациями сферы охраны здоровья в </w:t>
      </w:r>
      <w:r w:rsidRPr="00536A43">
        <w:rPr>
          <w:rFonts w:ascii="Times New Roman" w:hAnsi="Times New Roman" w:cs="Times New Roman"/>
        </w:rPr>
        <w:lastRenderedPageBreak/>
        <w:t>рамках проведения НОК в Ненецком автономном округе в 2024 году; в Разделе I</w:t>
      </w:r>
      <w:r w:rsidRPr="00536A43">
        <w:rPr>
          <w:rFonts w:ascii="Times New Roman" w:hAnsi="Times New Roman" w:cs="Times New Roman"/>
          <w:lang w:val="en-US"/>
        </w:rPr>
        <w:t>V</w:t>
      </w:r>
      <w:r w:rsidRPr="00536A43">
        <w:rPr>
          <w:rFonts w:ascii="Times New Roman" w:hAnsi="Times New Roman" w:cs="Times New Roman"/>
        </w:rPr>
        <w:t xml:space="preserve"> – требования к услугам по сбору и обобщению информации о качестве условий оказания услуг организациями сферы социального обслуживания в рамках проведения НОК в Ненецком автономном округе в 2024 году.</w:t>
      </w:r>
    </w:p>
    <w:p w14:paraId="4E7DFEC6" w14:textId="77777777" w:rsidR="00536A43" w:rsidRPr="00536A43" w:rsidRDefault="00536A43" w:rsidP="00536A43">
      <w:pPr>
        <w:spacing w:after="0" w:line="240" w:lineRule="auto"/>
        <w:ind w:firstLine="709"/>
        <w:jc w:val="both"/>
        <w:rPr>
          <w:rFonts w:ascii="Times New Roman" w:hAnsi="Times New Roman" w:cs="Times New Roman"/>
        </w:rPr>
      </w:pPr>
    </w:p>
    <w:p w14:paraId="52A3E1F2" w14:textId="77777777" w:rsidR="00536A43" w:rsidRPr="00536A43" w:rsidRDefault="00536A43" w:rsidP="00536A43">
      <w:pPr>
        <w:keepNext/>
        <w:keepLines/>
        <w:spacing w:after="0" w:line="240" w:lineRule="auto"/>
        <w:jc w:val="center"/>
        <w:outlineLvl w:val="0"/>
        <w:rPr>
          <w:rFonts w:ascii="Times New Roman" w:eastAsiaTheme="majorEastAsia" w:hAnsi="Times New Roman" w:cs="Times New Roman"/>
          <w:b/>
          <w:lang w:eastAsia="en-US"/>
        </w:rPr>
      </w:pPr>
      <w:r w:rsidRPr="00536A43">
        <w:rPr>
          <w:rFonts w:ascii="Times New Roman" w:eastAsiaTheme="majorEastAsia" w:hAnsi="Times New Roman" w:cs="Times New Roman"/>
          <w:b/>
          <w:lang w:eastAsia="en-US"/>
        </w:rPr>
        <w:t>Раздел I. Общие требования ко всему объему услуг по сбору и обобщению информации о качестве условий оказания услуг организациями в рамках проведения НОК в Ненецком автономном округе</w:t>
      </w:r>
    </w:p>
    <w:p w14:paraId="741FEFF4" w14:textId="77777777" w:rsidR="00536A43" w:rsidRPr="00536A43" w:rsidRDefault="00536A43" w:rsidP="00536A43">
      <w:pPr>
        <w:spacing w:after="0" w:line="240" w:lineRule="auto"/>
        <w:ind w:firstLine="709"/>
        <w:jc w:val="both"/>
        <w:rPr>
          <w:rFonts w:ascii="Times New Roman" w:hAnsi="Times New Roman" w:cs="Times New Roman"/>
        </w:rPr>
      </w:pPr>
    </w:p>
    <w:p w14:paraId="08456B31"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1.1. Объект закупки</w:t>
      </w:r>
    </w:p>
    <w:p w14:paraId="6A2DDA8A"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Оказание услуг по проведению сбора и обобщению информации о качестве условий оказания услуг организациями в сфере культуры, образования, здравоохранения, охраны здоровья и социального обслуживания в рамках НОК условий оказания услуг организациями Ненецкого автономного округа в 2024 году в соответствии с настоящим Техническим заданием.</w:t>
      </w:r>
    </w:p>
    <w:p w14:paraId="7C25D29F"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1.2. Цель закупки</w:t>
      </w:r>
    </w:p>
    <w:p w14:paraId="520E0C94"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Сбор и обобщение информации о качестве условий оказания услуг организациями сферы культуры, образования, охраны здоровья и социального обслуживания Ненецкого автономного округа в 2024 году, формирование информационной базы для проведения общественными советами независимой оценки качества оказания услуг организациями сферы культуры, образования, охраны здоровья и социального обслуживания, также разработок по улучшению деятельности данных организаций.</w:t>
      </w:r>
    </w:p>
    <w:p w14:paraId="00057C7C"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 xml:space="preserve">1.3. Задачи закупки: </w:t>
      </w:r>
    </w:p>
    <w:p w14:paraId="6D85580B"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сбор данных о качестве условий оказания услуг организациями в сфере культуры, образования, охраны здоровья и социального обслуживания Ненецкого автономного округа в 2024 году, в соответствии с перечнем общих критериев независимой оценки, определенными Федеральным зако</w:t>
      </w:r>
      <w:r w:rsidRPr="00536A43">
        <w:rPr>
          <w:rFonts w:ascii="Times New Roman" w:hAnsi="Times New Roman" w:cs="Times New Roman"/>
        </w:rPr>
        <w:lastRenderedPageBreak/>
        <w:t>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а также отраслевыми перечнями показателей, характеризующих общие критерии оценки качества условий оказания услуг, утвержденными федеральными органами исполнительной власти;</w:t>
      </w:r>
    </w:p>
    <w:p w14:paraId="2F8F8447"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обобщение полученных результатов, построение на их основе проектов рейтинга организаций в сфере культуры, образования, охраны здоровья и социального обслуживания.</w:t>
      </w:r>
    </w:p>
    <w:p w14:paraId="2FD256C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b/>
        </w:rPr>
        <w:t>1.4. Место оказания услуг:</w:t>
      </w:r>
      <w:r w:rsidRPr="00536A43">
        <w:rPr>
          <w:rFonts w:ascii="Times New Roman" w:hAnsi="Times New Roman" w:cs="Times New Roman"/>
        </w:rPr>
        <w:t xml:space="preserve"> Ненецкий автономный округ.</w:t>
      </w:r>
    </w:p>
    <w:p w14:paraId="335913D3"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1.5. Методы сбора информации:</w:t>
      </w:r>
    </w:p>
    <w:p w14:paraId="7B5A4A35"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анализ сайтов организаций сферы культуры, образования, охраны здоровья и социального обслуживания Ненецкого автономного округа, подлежащих НОК в 2024 году;</w:t>
      </w:r>
    </w:p>
    <w:p w14:paraId="51DDDB2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наблюдение за качеством условий оказания услуг при посещении организаций культуры, образования, охраны здоровья и социального обслуживания Ненецкого автономного округа, подлежащих НОК в 2024 году;</w:t>
      </w:r>
    </w:p>
    <w:p w14:paraId="472E1401"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опрос получателей услуг организаций сферы культуры, образования, охраны здоровья и социального обслуживания Ненецкого автономного округа, подлежащих НОК в 2024 году (методом личного интервьюирования, анкетирования в организациях, онлайн-опроса получателей услуг организаций).</w:t>
      </w:r>
    </w:p>
    <w:p w14:paraId="4DC24F37"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Исполнителем должны быть использованы все указанные методы исследования.</w:t>
      </w:r>
    </w:p>
    <w:p w14:paraId="3265DD8D"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1.6. Условия оказания услуг:</w:t>
      </w:r>
    </w:p>
    <w:p w14:paraId="08F14BA2"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Исполнитель должен оказать услугу собственными силами или с привлечением третьих лиц за счет собственных средств, оставаясь ответственным перед Заказчиком за реализацию исполнения обязательства по проведению независимой оценки качества;</w:t>
      </w:r>
    </w:p>
    <w:p w14:paraId="2BEF3E6D"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 безопасность оказываемой услуги должна соответствовать требованиям действующих нормативных документов в рамках проведения независимой оценки. Исполнитель должен обеспечить надежность и безопасность оказываемой услуги. Исполнитель несет полную ответственность за соблюдение правил техники безопасности и норм охраны труда;</w:t>
      </w:r>
    </w:p>
    <w:p w14:paraId="143A9465"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качество оказываемой услуги должно соответствовать государственным стандартам, государственным санитарно-эпидемиологическим правилам, гигиеническим нормативам, правилам и нормам пожарной безопасности в соответствии с нормами действующего законодательства Российской Федерации;</w:t>
      </w:r>
    </w:p>
    <w:p w14:paraId="265BB465"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сбор информации о качестве условий оказания услуг организациями в сфере культуры, образования, охраны здоровья и социального обслуживания должен быть организован Исполнителем с момента согласования Заказчиком программы исследования.</w:t>
      </w:r>
    </w:p>
    <w:p w14:paraId="27244808"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1.1.6. Соблюдение мер безопасности при оказании услуг:</w:t>
      </w:r>
    </w:p>
    <w:p w14:paraId="35EC1D5E"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В целях обеспечения мер безопасности, в том числе направленных на обеспечение санитарно-эпидемиологического благополучия населения в субъектах Российской Федерации в связи с сохранением угрозы распространения новой коронавирусной инфекции (COVID-19), очное посещение образовательных организаций специалистами организации-оператора должно сопровождаться обязательным соблюдением мер безопасности и санитарно-эпидемиологических требований, установленных федеральным, региональным законодательством, а также, при наличии, локальными актами образовательных организаций, регламентирующих правила посещения таких организаций, по недопущению распространения новой коронавирусной и иной инфекций.</w:t>
      </w:r>
    </w:p>
    <w:p w14:paraId="3E2F7D6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При очном посещении образовательной организации специалисты организации-оператора должны обеспечить соблюдение всех санитарно-эпидемиологических требований, установленных федеральным и региональным законодательством по недопущению распространения новой корона</w:t>
      </w:r>
      <w:r w:rsidRPr="00536A43">
        <w:rPr>
          <w:rFonts w:ascii="Times New Roman" w:hAnsi="Times New Roman" w:cs="Times New Roman"/>
        </w:rPr>
        <w:lastRenderedPageBreak/>
        <w:t xml:space="preserve">вирусной инфекции. Организация-оператор должна обеспечить специалистов, осуществляющих выезды в организации, в отношении которых запланировано проведение НОКО, средствами индивидуальной защиты (маски, перчатки, антисептические средства для обработки рук и пр.). </w:t>
      </w:r>
    </w:p>
    <w:p w14:paraId="3EEAEBF4"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1.7. Требования к оказанию услуг</w:t>
      </w:r>
    </w:p>
    <w:p w14:paraId="556ABC11"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1.7.1. Исполнитель разрабатывает программу исследования, включающую методологический (в том числе – операционную модель исследования) и методический разделы. </w:t>
      </w:r>
    </w:p>
    <w:p w14:paraId="7ABDBC80"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Программа исследования должна соответствовать следующим требованиям:</w:t>
      </w:r>
    </w:p>
    <w:p w14:paraId="5BF58305"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в программе должен быть представлен применяемый метод выборки и механизм (технология) отбора респондентов, которые могут отличаться в зависимости от специфики организации, что должно найти отражение в программе исследования. Выборка должна соответствовать требованиям репрезентативности;</w:t>
      </w:r>
    </w:p>
    <w:p w14:paraId="74B02EDB"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объем выборки при проведении опроса получателей услуг должен соответствовать значениям по каждой организации и требованиям к репрезентативности результатов опроса;</w:t>
      </w:r>
    </w:p>
    <w:p w14:paraId="260271C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операционная модель исследования должна представлять собой формы таблиц расчетов показателей оценки качества условий оказания услуг организациями в сфере культуры, образования, охраны здоровья и социального обслуживания согласно Приложению № 1 к Техническому заданию и должна соответствовать Единому порядку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утвержденному приказом Министерства труда и социальной защиты Российской Федерации от 31.05.2018 № 344н, отраслевым методическим рекомендациям, а также ведомственным нормативным актам уполномоченных федеральных органов исполнительной власти об утверждении показателей независимой оценки качества;</w:t>
      </w:r>
    </w:p>
    <w:p w14:paraId="46D4DB8E"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 в программе исследования должны быть представлены: форма таблицы расчета показателей оценки качества условий оказания услуг организациями в сфере культуры; форма таблицы расчета показателей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программам дошкольного образования и программам дополнительного образования; формы таблицы расчета показателей оценки качества условий оказания услуг организациями в сфере охраны здоровья по стационарным условиям и амбулаторным условиям и социального обслуживания.</w:t>
      </w:r>
    </w:p>
    <w:p w14:paraId="6EF7A9C1"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1.7.2. Опросные бланки/ анкеты для оценки качества условий оказания услуг организациями в сфере культуры, образования, охраны здоровья и социального обслуживания должны соответствовать следующим требованиям:</w:t>
      </w:r>
    </w:p>
    <w:p w14:paraId="2E3842C8"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содержать не менее одного вопроса по каждому параметру показателя оценки качества в соответствии с операционной моделью исследования;</w:t>
      </w:r>
    </w:p>
    <w:p w14:paraId="3F66BB43"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быть достаточными для формирования конкретизированных предложений по улучшению деятельности организаций;</w:t>
      </w:r>
    </w:p>
    <w:p w14:paraId="632AD38D"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в анкете должен быть предусмотрен открытый вопрос, позволяющий респонденту оставить предложения по улучшению условий оказания услуг в данной организации.</w:t>
      </w:r>
    </w:p>
    <w:p w14:paraId="7D02BCB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1.7.3. К Интернет-платформе для проведения опроса получателей услуг предъявляются следующие требования:</w:t>
      </w:r>
    </w:p>
    <w:p w14:paraId="6D0F6371"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удобный интерфейс для респондентов;</w:t>
      </w:r>
    </w:p>
    <w:p w14:paraId="0266DCAB"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наличие возможности размещения ссылки на онлайн анкету в СМИ и иных источниках массовой коммуникации, в т.ч. с созданием QR-кодов для URL адресов;</w:t>
      </w:r>
    </w:p>
    <w:p w14:paraId="3F2C2DEA"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соответствие п. 2.1. ст. 13 Федерального закона № 149-ФЗ от 27.07.2006 «Об информации, информационных технологиях и о защите информации».</w:t>
      </w:r>
    </w:p>
    <w:p w14:paraId="1CEA40C8"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1.7.4. Формы расчетных таблиц по показателям оценки качества условий оказания услуг организациями в сфере культуры, образования, охраны здоровья и социального обслуживания разрабатываются в формате .xls (.xlsx) в соответствии с операционными моделями исследования, утвержденными программой исследования, с включением формул для расчета показателей оценки качества условий оказания услуг в разрезе организаций по соответствующей сфере.</w:t>
      </w:r>
    </w:p>
    <w:p w14:paraId="61C3E9C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1.7.5. Анализ сайтов организаций, имеющих филиалы и обособленные структурные подразделения, проводится в целом по юридическому лицу (оценивается централизованный сайт).</w:t>
      </w:r>
    </w:p>
    <w:p w14:paraId="33ED8A0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1.7.6. Наблюдение проводится в зданиях каждого филиала и обособленного структурного подразделения организации социальной сферы (при их наличии) с заполнением карточек наблюдения условий оказания услуг организациями по сфере культуры, образования охраны здоровья и социального обслуживания.</w:t>
      </w:r>
    </w:p>
    <w:p w14:paraId="3AD53AF6"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1.7.7. Проведение онлайн-опроса получателей услуг о качестве условий оказания услуг организациями в сфере культуры, образования, охраны здоровья и социального обслуживания осуществляется на Интернет-платформе Исполнителя.</w:t>
      </w:r>
    </w:p>
    <w:p w14:paraId="2143B1FB"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1.7.8. Итоговые аналитические отчеты должны соответствовать требованиям, представленным в Приложении № 3 к настоящему Техническому заданию.</w:t>
      </w:r>
    </w:p>
    <w:p w14:paraId="3D0FB004"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1.7.9. Аналитические отчеты в количестве 4 шт. (по одному на сферу культуры, образования, охраны здоровья и социального обслуживания) должны быть направлены Заказчику на согласование в электронном формате для просмотра и согласования.</w:t>
      </w:r>
    </w:p>
    <w:p w14:paraId="1DE06E62"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1.7.10. Согласованные аналитические отчеты передаются Заказчику в электронном виде на </w:t>
      </w:r>
      <w:r w:rsidRPr="00536A43">
        <w:rPr>
          <w:rFonts w:ascii="Times New Roman" w:hAnsi="Times New Roman" w:cs="Times New Roman"/>
          <w:lang w:val="en-US"/>
        </w:rPr>
        <w:t>USB</w:t>
      </w:r>
      <w:r w:rsidRPr="00536A43">
        <w:rPr>
          <w:rFonts w:ascii="Times New Roman" w:hAnsi="Times New Roman" w:cs="Times New Roman"/>
        </w:rPr>
        <w:t>-носителе.</w:t>
      </w:r>
    </w:p>
    <w:p w14:paraId="45F772C7" w14:textId="77777777" w:rsidR="00536A43" w:rsidRPr="00536A43" w:rsidRDefault="00536A43" w:rsidP="00536A43">
      <w:pPr>
        <w:spacing w:after="0" w:line="240" w:lineRule="auto"/>
        <w:jc w:val="both"/>
        <w:rPr>
          <w:rFonts w:ascii="Times New Roman" w:hAnsi="Times New Roman" w:cs="Times New Roman"/>
        </w:rPr>
      </w:pPr>
    </w:p>
    <w:p w14:paraId="40FB1994" w14:textId="77777777" w:rsidR="00536A43" w:rsidRPr="00536A43" w:rsidRDefault="00536A43" w:rsidP="00536A43">
      <w:pPr>
        <w:keepNext/>
        <w:keepLines/>
        <w:spacing w:after="0" w:line="240" w:lineRule="auto"/>
        <w:jc w:val="center"/>
        <w:outlineLvl w:val="0"/>
        <w:rPr>
          <w:rFonts w:ascii="Times New Roman" w:eastAsiaTheme="majorEastAsia" w:hAnsi="Times New Roman" w:cs="Times New Roman"/>
          <w:b/>
          <w:lang w:eastAsia="en-US"/>
        </w:rPr>
      </w:pPr>
      <w:r w:rsidRPr="00536A43">
        <w:rPr>
          <w:rFonts w:ascii="Times New Roman" w:eastAsiaTheme="majorEastAsia" w:hAnsi="Times New Roman" w:cs="Times New Roman"/>
          <w:b/>
          <w:lang w:eastAsia="en-US"/>
        </w:rPr>
        <w:lastRenderedPageBreak/>
        <w:t xml:space="preserve">Раздел </w:t>
      </w:r>
      <w:r w:rsidRPr="00536A43">
        <w:rPr>
          <w:rFonts w:ascii="Times New Roman" w:eastAsiaTheme="majorEastAsia" w:hAnsi="Times New Roman" w:cs="Times New Roman"/>
          <w:b/>
          <w:lang w:val="en-US" w:eastAsia="en-US"/>
        </w:rPr>
        <w:t>II</w:t>
      </w:r>
      <w:r w:rsidRPr="00536A43">
        <w:rPr>
          <w:rFonts w:ascii="Times New Roman" w:eastAsiaTheme="majorEastAsia" w:hAnsi="Times New Roman" w:cs="Times New Roman"/>
          <w:b/>
          <w:lang w:eastAsia="en-US"/>
        </w:rPr>
        <w:t>. Требования к услугам по сбору и обобщению информации о качестве условий оказания услуг организациями сферы культуры и образования в рамках проведения НОК в Ненецком автономном округе в 2024 году</w:t>
      </w:r>
    </w:p>
    <w:p w14:paraId="7C112212" w14:textId="77777777" w:rsidR="00536A43" w:rsidRPr="00536A43" w:rsidRDefault="00536A43" w:rsidP="00536A43">
      <w:pPr>
        <w:spacing w:after="0" w:line="240" w:lineRule="auto"/>
        <w:jc w:val="both"/>
        <w:rPr>
          <w:rFonts w:ascii="Times New Roman" w:hAnsi="Times New Roman" w:cs="Times New Roman"/>
        </w:rPr>
      </w:pPr>
    </w:p>
    <w:p w14:paraId="38550E8A"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2.1. Общие требования при оказании услуг по сбору и обобщению информации о качестве условий оказания услуг организациями сферы культуры и образования в рамках проведения НОК в Ненецком автономном округе в 2024 году, а также при разработке методологической и методической частей программы исследования, Исполнитель должен руководствоваться следующими нормативно-правовыми актами и документами:</w:t>
      </w:r>
    </w:p>
    <w:p w14:paraId="321BA3AB"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Федеральный закон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962A14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Федеральный закон от 29 декабря 2012 г. № 273-ФЗ «Об образовании в Российской Федерации»;</w:t>
      </w:r>
    </w:p>
    <w:p w14:paraId="07D2DA12"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Закон Российской Федерации от 9 октября 1992 г. № 3612-I «Основы законодательства Российской Федерации о культуре»;</w:t>
      </w:r>
    </w:p>
    <w:p w14:paraId="3F04A8E0"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0CF6607"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 Приказ Министерства культуры Российской Федерации от 20.02.2015 № 277 «Об утверждении требований к содержанию и форме информации о деятельности организаций культуры, размещаемой на официальных сайтах </w:t>
      </w:r>
      <w:r w:rsidRPr="00536A43">
        <w:rPr>
          <w:rFonts w:ascii="Times New Roman" w:hAnsi="Times New Roman" w:cs="Times New Roman"/>
        </w:rPr>
        <w:lastRenderedPageBreak/>
        <w:t>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w:t>
      </w:r>
    </w:p>
    <w:p w14:paraId="1F89ED6A"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Приказ Министерства культуры Российской Федерации от 27.04.2018 № 599 «Об утверждении показателей, характеризующих общие критерии оценки качества условий оказания услуг организациями культуры»;</w:t>
      </w:r>
    </w:p>
    <w:p w14:paraId="0965D14E"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Распоряжение Министерства культуры Российской Федерации от 18.12.2020 № Р-1681 «О Методических рекомендациях по организации и проведению независимой оценки качества условий оказания услуг организациями в сфере культуры»;</w:t>
      </w:r>
    </w:p>
    <w:p w14:paraId="221B4FFD"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Приказ Министерства образования и науки Российской Федерации от 14.06.2013 № 462 «Об утверждении Порядка проведения самообследования образовательной организацией»;</w:t>
      </w:r>
    </w:p>
    <w:p w14:paraId="0CD86EA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Приказ Минпросвещения России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61A0363"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Приказ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F00DD6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 Приказ 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F3BB774"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0F9A59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Методические рекомендации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(письмо Министерства просвещения Российской Федерации от 01.04.2024 № 02-195).</w:t>
      </w:r>
    </w:p>
    <w:p w14:paraId="2452AAD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Для достижения цели и задач сбора и обобщения информации о качестве условий оказания услуг организациями в сфере культуры и образования необходимо последовательно провести следующий комплекс мероприятий.</w:t>
      </w:r>
    </w:p>
    <w:p w14:paraId="12719051"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2.2. Подготовительная часть:</w:t>
      </w:r>
    </w:p>
    <w:p w14:paraId="29BA3776"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2.2.1. Разработка и согласование с Заказчиком программы исследования, состоящей из методологического и методического разделов:</w:t>
      </w:r>
    </w:p>
    <w:p w14:paraId="67EE8102"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2.2.1.1. Методологический раздел включает:</w:t>
      </w:r>
    </w:p>
    <w:p w14:paraId="43D80D15"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цель и задачи исследования;</w:t>
      </w:r>
    </w:p>
    <w:p w14:paraId="527AB2E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операционную модель исследования по сфере культуры и по сфере образования;</w:t>
      </w:r>
    </w:p>
    <w:p w14:paraId="482EEED6"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 обоснование выборки для проведения опроса получателей услуг сферы культуры и сферы образования;</w:t>
      </w:r>
    </w:p>
    <w:p w14:paraId="4B8D5F2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общие инструкции для работы интервьюеров/ анкетеров.</w:t>
      </w:r>
    </w:p>
    <w:p w14:paraId="098966F1"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2.2.1.2. Методический раздел включает:</w:t>
      </w:r>
    </w:p>
    <w:p w14:paraId="773EEF5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проекты карточек анализа сайтов организаций сферы культуры и сферы образования (по каждой сфере);</w:t>
      </w:r>
    </w:p>
    <w:p w14:paraId="44718506"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проекты карточек наблюдения условий оказания услуг организациями сферы культуры и образования (по каждой сфере);</w:t>
      </w:r>
    </w:p>
    <w:p w14:paraId="5209008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проекты опросных бланков/анкет для оценки качества условий оказания услуг организациями в сфере культуры и образования (по каждой сфере).</w:t>
      </w:r>
    </w:p>
    <w:p w14:paraId="3E665AF1"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Проекты карточек анализа сайтов и карточек наблюдения для организаций сферы образования должны быть разработаны в соответствии с типом образовательных организаций (дошкольное, общее, дополнительное образование).</w:t>
      </w:r>
    </w:p>
    <w:p w14:paraId="77BB9ADA"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2.2.2. Разработка и согласование с Заказчиком форм расчетных таблиц по показателям оценки качества условий оказания услуг организациями в сфере культуры и образования.</w:t>
      </w:r>
    </w:p>
    <w:p w14:paraId="73308C16"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2.3. Проведение сбора информации о качестве условий оказания услуг организациями в сфере культуры и образования включает:</w:t>
      </w:r>
    </w:p>
    <w:p w14:paraId="287B219A"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2.3.1. Проведение анализа сайтов организаций в сфере культуры и образования </w:t>
      </w:r>
      <w:r w:rsidRPr="00536A43">
        <w:rPr>
          <w:rFonts w:ascii="Times New Roman" w:hAnsi="Times New Roman" w:cs="Times New Roman"/>
        </w:rPr>
        <w:br/>
        <w:t>с заполнением карточки оценки сайта по каждой организации.</w:t>
      </w:r>
    </w:p>
    <w:p w14:paraId="16C4E34B"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2.3.2. Проведение процедуры наблюдения условий оказания услуг организациями </w:t>
      </w:r>
      <w:r w:rsidRPr="00536A43">
        <w:rPr>
          <w:rFonts w:ascii="Times New Roman" w:hAnsi="Times New Roman" w:cs="Times New Roman"/>
        </w:rPr>
        <w:br/>
        <w:t xml:space="preserve">в сфере культуры и образования с заполнением карточки наблюдения по каждой организации, а также всем филиалам и обособленным структурным подразделениям организаций </w:t>
      </w:r>
      <w:r w:rsidRPr="00536A43">
        <w:rPr>
          <w:rFonts w:ascii="Times New Roman" w:hAnsi="Times New Roman" w:cs="Times New Roman"/>
        </w:rPr>
        <w:br/>
        <w:t xml:space="preserve">(при наличии), в том числе: </w:t>
      </w:r>
    </w:p>
    <w:p w14:paraId="1A507FA0"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2.3.2.1. обязательное очное посещение образовательных организаций, в отношении которых проводится оценка качества условий осуществления образовательной деятельности организациями.</w:t>
      </w:r>
    </w:p>
    <w:p w14:paraId="1D3CECA0"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2.3.3. Проведение опроса получателей услуг с помощью метода анкетирования/ интервьюирования, а также методом онлайн-опроса получателей услуг организации в организациях в сфере культуры и образования. </w:t>
      </w:r>
    </w:p>
    <w:p w14:paraId="454E8540"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Должно соблюдаться требование по защите от «накрутки» с одного IP-адреса при проведении онлайн опроса участников образовательной деятельности (обучающихся, их родителей (законных представителей) (не более одной анкеты, при повторном ее представлении с данного IP-адреса она не должна учитываться); </w:t>
      </w:r>
    </w:p>
    <w:p w14:paraId="705ABAE5"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представление в составе отчетной документации оригиналов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 форме и др.) получателей услуг.</w:t>
      </w:r>
    </w:p>
    <w:p w14:paraId="63C0CA71"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В связи со спецификой деятельности организаций в сфере образования, для них устанавливаются дополнительные требования к технологии сбора информации о качестве условий оказания услуг:</w:t>
      </w:r>
    </w:p>
    <w:p w14:paraId="76233693"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в опросе получателей образовательных услуг могут принимать участие обучающиеся, достигшие 14-летнего возраста, что обусловлено правами и обязанностями, возникающими начиная с 14-летнего возраста.</w:t>
      </w:r>
    </w:p>
    <w:p w14:paraId="3FF1AA53"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2.3.4. Предоставление Заказчику полевых материалов в сфере культуры и образования:</w:t>
      </w:r>
    </w:p>
    <w:p w14:paraId="352014F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заполненных карточек анализа сайтов организаций в сфере культуры и образования в формате .doc (.docx) или .jpeg (.jpg) или .tiff или .pdf;</w:t>
      </w:r>
    </w:p>
    <w:p w14:paraId="2AD1D16E"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 заполненных карточек наблюдения условий оказания услуг организациями в сфере культуры и образования по каждой организации в формате .doc (.docx) или .jpeg (.jpg) или .tiff или .pdf; </w:t>
      </w:r>
    </w:p>
    <w:p w14:paraId="4E5C202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 электронного массива с данными опроса получателей услуг обследуемых организаций сферы культуры и образования в формате .</w:t>
      </w:r>
      <w:r w:rsidRPr="00536A43">
        <w:rPr>
          <w:rFonts w:ascii="Times New Roman" w:hAnsi="Times New Roman" w:cs="Times New Roman"/>
          <w:lang w:val="en-US"/>
        </w:rPr>
        <w:t>xlsx</w:t>
      </w:r>
      <w:r w:rsidRPr="00536A43">
        <w:rPr>
          <w:rFonts w:ascii="Times New Roman" w:hAnsi="Times New Roman" w:cs="Times New Roman"/>
        </w:rPr>
        <w:t xml:space="preserve"> или .</w:t>
      </w:r>
      <w:r w:rsidRPr="00536A43">
        <w:rPr>
          <w:rFonts w:ascii="Times New Roman" w:hAnsi="Times New Roman" w:cs="Times New Roman"/>
          <w:lang w:val="en-US"/>
        </w:rPr>
        <w:t>xls</w:t>
      </w:r>
      <w:r w:rsidRPr="00536A43">
        <w:rPr>
          <w:rFonts w:ascii="Times New Roman" w:hAnsi="Times New Roman" w:cs="Times New Roman"/>
        </w:rPr>
        <w:t>.</w:t>
      </w:r>
    </w:p>
    <w:p w14:paraId="3F4B7FE5" w14:textId="77777777" w:rsidR="00536A43" w:rsidRPr="00536A43" w:rsidRDefault="00536A43" w:rsidP="00536A43">
      <w:pPr>
        <w:spacing w:after="0" w:line="240" w:lineRule="auto"/>
        <w:ind w:firstLine="709"/>
        <w:jc w:val="both"/>
        <w:rPr>
          <w:rFonts w:ascii="Times New Roman" w:hAnsi="Times New Roman" w:cs="Times New Roman"/>
          <w:color w:val="000000" w:themeColor="text1"/>
        </w:rPr>
      </w:pPr>
      <w:r w:rsidRPr="00536A43">
        <w:rPr>
          <w:rFonts w:ascii="Times New Roman" w:hAnsi="Times New Roman" w:cs="Times New Roman"/>
          <w:color w:val="000000" w:themeColor="text1"/>
        </w:rPr>
        <w:t>– в отношении организаций в сфере образования необходимо представление в составе отчетной документации оригиналов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 форме и др.) получателей услуг. Документы предоставляются в электронном виде.</w:t>
      </w:r>
    </w:p>
    <w:p w14:paraId="4E763F58"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color w:val="000000" w:themeColor="text1"/>
        </w:rPr>
        <w:t>2.4. П</w:t>
      </w:r>
      <w:r w:rsidRPr="00536A43">
        <w:rPr>
          <w:rFonts w:ascii="Times New Roman" w:hAnsi="Times New Roman" w:cs="Times New Roman"/>
          <w:b/>
        </w:rPr>
        <w:t>роцедура обработки и обобщения информации о качестве условий оказания услуг организациями в сфере культуры и образования:</w:t>
      </w:r>
    </w:p>
    <w:p w14:paraId="2968F3ED"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2.4.1. Формирование электронного массива с данными опроса получателей услуг обследуемых организаций.</w:t>
      </w:r>
    </w:p>
    <w:p w14:paraId="3A62A696"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2.4.2. Формирование расчетных таблиц по показателям оценки качества условий оказания услуг организациями в сфере культуры и образования.</w:t>
      </w:r>
    </w:p>
    <w:p w14:paraId="759D9A03"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2.4.3. Подготовка аналитических отчетов о результатах сбора и обобщения информации о качестве условий оказания услуг организациями в сфере культуры и образования (2 ед.), включающих следующие разделы:</w:t>
      </w:r>
    </w:p>
    <w:p w14:paraId="3A2A56E8"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раздел 1 «Общая информация об обследовании»;</w:t>
      </w:r>
    </w:p>
    <w:p w14:paraId="0554D8D4"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раздел 2 «Оценка качества условий оказания услуг в разрезе организаций по сфере культуры и по сфере образования»;</w:t>
      </w:r>
    </w:p>
    <w:p w14:paraId="230EE8A0"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раздел 3 «Общие выводы по сфере (оцениваемым организациям) и проекты рейтинга по сфере культуры и по сфере образования»;</w:t>
      </w:r>
    </w:p>
    <w:p w14:paraId="0DFF1107"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раздел 4 «Детальная интерпретация критериев и показателей оценки качества по сфере культуры и по сфере образования».</w:t>
      </w:r>
    </w:p>
    <w:p w14:paraId="0D3CF74A"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2.4.4. Подготовка презентаций о результатах сбора и обобщения информации о качестве условий оказания услуг организациями в сфере культуры и образования (2 ед.), содержащих основные итоги проведенного обследования по сферам, а также основные выводы и рекомендации.</w:t>
      </w:r>
    </w:p>
    <w:p w14:paraId="76E778C4"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2.4.5. Подготовка резюме по итогам проведения сбора и обобщения информации о качестве условий оказания услуг организациями в сфере культуры и образования (2 ед.), содержащих основные выводы и рекомендации.</w:t>
      </w:r>
    </w:p>
    <w:p w14:paraId="291101D2"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2.5. Перечень и адреса организаций культуры, в отношении которых проводится независимая оценка качества оказания услуг в 2024 году в Ненецком автономном округе, количество получателей услуг (на 2023 г.) и выборка для проведения опроса получателей услуг:</w:t>
      </w:r>
    </w:p>
    <w:p w14:paraId="0C7FB0A1" w14:textId="77777777" w:rsidR="00536A43" w:rsidRPr="00536A43" w:rsidRDefault="00536A43" w:rsidP="00536A43">
      <w:pPr>
        <w:spacing w:after="0" w:line="240" w:lineRule="auto"/>
        <w:ind w:firstLine="709"/>
        <w:jc w:val="both"/>
        <w:rPr>
          <w:rFonts w:ascii="Times New Roman" w:hAnsi="Times New Roman" w:cs="Times New Roman"/>
        </w:rPr>
      </w:pPr>
    </w:p>
    <w:p w14:paraId="19A7D414"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Таблица 2.5. Перечень и адреса организаций культуры, в отношении которых проводится независимая оценка качества оказания услуг в 2024 году в Ненецком автономном округе, количество получателей услуг (на 2023 г.) и выборка для проведения опроса получателей услуг</w:t>
      </w:r>
    </w:p>
    <w:p w14:paraId="567FB099" w14:textId="77777777" w:rsidR="00536A43" w:rsidRPr="00536A43" w:rsidRDefault="00536A43" w:rsidP="00536A43">
      <w:pPr>
        <w:spacing w:after="0" w:line="240" w:lineRule="auto"/>
        <w:jc w:val="center"/>
        <w:rPr>
          <w:rFonts w:ascii="Times New Roman" w:hAnsi="Times New Roman" w:cs="Times New Roman"/>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394"/>
        <w:gridCol w:w="3219"/>
        <w:gridCol w:w="1391"/>
        <w:gridCol w:w="1499"/>
      </w:tblGrid>
      <w:tr w:rsidR="00536A43" w:rsidRPr="00536A43" w14:paraId="52230456" w14:textId="77777777" w:rsidTr="00307397">
        <w:trPr>
          <w:jc w:val="center"/>
        </w:trPr>
        <w:tc>
          <w:tcPr>
            <w:tcW w:w="486" w:type="dxa"/>
          </w:tcPr>
          <w:p w14:paraId="7BA6B34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п/п</w:t>
            </w:r>
          </w:p>
        </w:tc>
        <w:tc>
          <w:tcPr>
            <w:tcW w:w="3459" w:type="dxa"/>
          </w:tcPr>
          <w:p w14:paraId="45396305"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Наименование организации</w:t>
            </w:r>
          </w:p>
        </w:tc>
        <w:tc>
          <w:tcPr>
            <w:tcW w:w="3284" w:type="dxa"/>
          </w:tcPr>
          <w:p w14:paraId="45988CC2"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Адрес организации</w:t>
            </w:r>
          </w:p>
        </w:tc>
        <w:tc>
          <w:tcPr>
            <w:tcW w:w="1283" w:type="dxa"/>
          </w:tcPr>
          <w:p w14:paraId="085CD56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Количество получателей услуг в 2023 году</w:t>
            </w:r>
          </w:p>
        </w:tc>
        <w:tc>
          <w:tcPr>
            <w:tcW w:w="1504" w:type="dxa"/>
          </w:tcPr>
          <w:p w14:paraId="6C74A677"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Выборка для проведения опроса получателей услуг, человек</w:t>
            </w:r>
            <w:r w:rsidRPr="00536A43">
              <w:rPr>
                <w:rFonts w:ascii="Times New Roman" w:hAnsi="Times New Roman" w:cs="Times New Roman"/>
                <w:vertAlign w:val="superscript"/>
              </w:rPr>
              <w:footnoteReference w:id="3"/>
            </w:r>
          </w:p>
        </w:tc>
      </w:tr>
      <w:tr w:rsidR="00536A43" w:rsidRPr="00536A43" w14:paraId="3ED8036C" w14:textId="77777777" w:rsidTr="00307397">
        <w:trPr>
          <w:jc w:val="center"/>
        </w:trPr>
        <w:tc>
          <w:tcPr>
            <w:tcW w:w="486" w:type="dxa"/>
          </w:tcPr>
          <w:p w14:paraId="246A40A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w:t>
            </w:r>
          </w:p>
        </w:tc>
        <w:tc>
          <w:tcPr>
            <w:tcW w:w="3459" w:type="dxa"/>
          </w:tcPr>
          <w:p w14:paraId="1B3FA967"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учреждение культуры «Этнокультурный центр Ненецкого автономного округа»</w:t>
            </w:r>
          </w:p>
        </w:tc>
        <w:tc>
          <w:tcPr>
            <w:tcW w:w="3284" w:type="dxa"/>
          </w:tcPr>
          <w:p w14:paraId="7452A09E" w14:textId="77777777" w:rsidR="00536A43" w:rsidRPr="00536A43" w:rsidRDefault="00536A43" w:rsidP="00536A43">
            <w:pPr>
              <w:spacing w:after="0" w:line="240" w:lineRule="auto"/>
              <w:rPr>
                <w:rFonts w:ascii="Times New Roman" w:hAnsi="Times New Roman" w:cs="Times New Roman"/>
                <w:color w:val="333333"/>
                <w:shd w:val="clear" w:color="auto" w:fill="FFFFFF"/>
              </w:rPr>
            </w:pPr>
            <w:r w:rsidRPr="00536A43">
              <w:rPr>
                <w:rFonts w:ascii="Times New Roman" w:hAnsi="Times New Roman" w:cs="Times New Roman"/>
                <w:color w:val="333333"/>
                <w:shd w:val="clear" w:color="auto" w:fill="FFFFFF"/>
              </w:rPr>
              <w:t xml:space="preserve">166000, Ненецкий АО, </w:t>
            </w:r>
          </w:p>
          <w:p w14:paraId="20E8C330" w14:textId="77777777" w:rsidR="00536A43" w:rsidRPr="00536A43" w:rsidRDefault="00536A43" w:rsidP="00536A43">
            <w:pPr>
              <w:spacing w:after="0" w:line="240" w:lineRule="auto"/>
              <w:rPr>
                <w:rFonts w:ascii="Times New Roman" w:hAnsi="Times New Roman" w:cs="Times New Roman"/>
                <w:color w:val="333333"/>
              </w:rPr>
            </w:pPr>
            <w:r w:rsidRPr="00536A43">
              <w:rPr>
                <w:rFonts w:ascii="Times New Roman" w:hAnsi="Times New Roman" w:cs="Times New Roman"/>
                <w:color w:val="333333"/>
                <w:shd w:val="clear" w:color="auto" w:fill="FFFFFF"/>
              </w:rPr>
              <w:t>г. Нарьян-Мар,</w:t>
            </w:r>
            <w:r w:rsidRPr="00536A43">
              <w:rPr>
                <w:rFonts w:ascii="Times New Roman" w:hAnsi="Times New Roman" w:cs="Times New Roman"/>
                <w:color w:val="333333"/>
              </w:rPr>
              <w:t xml:space="preserve"> </w:t>
            </w:r>
            <w:r w:rsidRPr="00536A43">
              <w:rPr>
                <w:rFonts w:ascii="Times New Roman" w:hAnsi="Times New Roman" w:cs="Times New Roman"/>
                <w:color w:val="333333"/>
                <w:shd w:val="clear" w:color="auto" w:fill="FFFFFF"/>
              </w:rPr>
              <w:t>ул. Смидовича, 20А</w:t>
            </w:r>
          </w:p>
        </w:tc>
        <w:tc>
          <w:tcPr>
            <w:tcW w:w="1283" w:type="dxa"/>
          </w:tcPr>
          <w:p w14:paraId="1C94D099"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41 383</w:t>
            </w:r>
          </w:p>
        </w:tc>
        <w:tc>
          <w:tcPr>
            <w:tcW w:w="1504" w:type="dxa"/>
            <w:vAlign w:val="center"/>
          </w:tcPr>
          <w:p w14:paraId="14132DFD"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450</w:t>
            </w:r>
          </w:p>
        </w:tc>
      </w:tr>
      <w:tr w:rsidR="00536A43" w:rsidRPr="00536A43" w14:paraId="3AB36AE4" w14:textId="77777777" w:rsidTr="00307397">
        <w:trPr>
          <w:jc w:val="center"/>
        </w:trPr>
        <w:tc>
          <w:tcPr>
            <w:tcW w:w="486" w:type="dxa"/>
          </w:tcPr>
          <w:p w14:paraId="00082F2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w:t>
            </w:r>
          </w:p>
        </w:tc>
        <w:tc>
          <w:tcPr>
            <w:tcW w:w="3459" w:type="dxa"/>
          </w:tcPr>
          <w:p w14:paraId="55051094"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учреждение культуры Ненецкого автономного округа «Великовисочный центральный Дом культуры»</w:t>
            </w:r>
          </w:p>
        </w:tc>
        <w:tc>
          <w:tcPr>
            <w:tcW w:w="3284" w:type="dxa"/>
          </w:tcPr>
          <w:p w14:paraId="3E59E6D1" w14:textId="77777777" w:rsidR="00536A43" w:rsidRPr="00536A43" w:rsidRDefault="00536A43" w:rsidP="00536A43">
            <w:pPr>
              <w:spacing w:after="0" w:line="240" w:lineRule="auto"/>
              <w:rPr>
                <w:rFonts w:ascii="Times New Roman" w:hAnsi="Times New Roman" w:cs="Times New Roman"/>
                <w:color w:val="333333"/>
              </w:rPr>
            </w:pPr>
            <w:r w:rsidRPr="00536A43">
              <w:rPr>
                <w:rFonts w:ascii="Times New Roman" w:hAnsi="Times New Roman" w:cs="Times New Roman"/>
                <w:color w:val="333333"/>
                <w:shd w:val="clear" w:color="auto" w:fill="FFFFFF"/>
              </w:rPr>
              <w:t>166706, Ненецкий АО, Заполярный район,</w:t>
            </w:r>
            <w:r w:rsidRPr="00536A43">
              <w:rPr>
                <w:rFonts w:ascii="Times New Roman" w:hAnsi="Times New Roman" w:cs="Times New Roman"/>
                <w:color w:val="333333"/>
              </w:rPr>
              <w:t xml:space="preserve"> </w:t>
            </w:r>
            <w:r w:rsidRPr="00536A43">
              <w:rPr>
                <w:rFonts w:ascii="Times New Roman" w:hAnsi="Times New Roman" w:cs="Times New Roman"/>
                <w:color w:val="333333"/>
                <w:shd w:val="clear" w:color="auto" w:fill="FFFFFF"/>
              </w:rPr>
              <w:t>с. Великовисочное</w:t>
            </w:r>
          </w:p>
        </w:tc>
        <w:tc>
          <w:tcPr>
            <w:tcW w:w="1283" w:type="dxa"/>
          </w:tcPr>
          <w:p w14:paraId="19F8BA5E"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643</w:t>
            </w:r>
          </w:p>
        </w:tc>
        <w:tc>
          <w:tcPr>
            <w:tcW w:w="1504" w:type="dxa"/>
            <w:vAlign w:val="center"/>
          </w:tcPr>
          <w:p w14:paraId="761264D6"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50</w:t>
            </w:r>
          </w:p>
        </w:tc>
      </w:tr>
      <w:tr w:rsidR="00536A43" w:rsidRPr="00536A43" w14:paraId="173C8D57" w14:textId="77777777" w:rsidTr="00307397">
        <w:trPr>
          <w:jc w:val="center"/>
        </w:trPr>
        <w:tc>
          <w:tcPr>
            <w:tcW w:w="486" w:type="dxa"/>
          </w:tcPr>
          <w:p w14:paraId="10187E2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3</w:t>
            </w:r>
          </w:p>
        </w:tc>
        <w:tc>
          <w:tcPr>
            <w:tcW w:w="3459" w:type="dxa"/>
          </w:tcPr>
          <w:p w14:paraId="16AB6E8A"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учреждение культуры Ненецкого автономного округа «Дом культуры поселка Красное»</w:t>
            </w:r>
          </w:p>
        </w:tc>
        <w:tc>
          <w:tcPr>
            <w:tcW w:w="3284" w:type="dxa"/>
          </w:tcPr>
          <w:p w14:paraId="49BC609A" w14:textId="77777777" w:rsidR="00536A43" w:rsidRPr="00536A43" w:rsidRDefault="00536A43" w:rsidP="00536A43">
            <w:pPr>
              <w:spacing w:after="0" w:line="240" w:lineRule="auto"/>
              <w:rPr>
                <w:rFonts w:ascii="Times New Roman" w:hAnsi="Times New Roman" w:cs="Times New Roman"/>
                <w:color w:val="333333"/>
              </w:rPr>
            </w:pPr>
            <w:r w:rsidRPr="00536A43">
              <w:rPr>
                <w:rFonts w:ascii="Times New Roman" w:hAnsi="Times New Roman" w:cs="Times New Roman"/>
                <w:color w:val="333333"/>
                <w:shd w:val="clear" w:color="auto" w:fill="FFFFFF"/>
              </w:rPr>
              <w:t>166715, Ненецкий АО, Заполярный район,</w:t>
            </w:r>
            <w:r w:rsidRPr="00536A43">
              <w:rPr>
                <w:rFonts w:ascii="Times New Roman" w:hAnsi="Times New Roman" w:cs="Times New Roman"/>
                <w:color w:val="333333"/>
              </w:rPr>
              <w:t xml:space="preserve"> </w:t>
            </w:r>
            <w:r w:rsidRPr="00536A43">
              <w:rPr>
                <w:rFonts w:ascii="Times New Roman" w:hAnsi="Times New Roman" w:cs="Times New Roman"/>
                <w:color w:val="333333"/>
                <w:shd w:val="clear" w:color="auto" w:fill="FFFFFF"/>
              </w:rPr>
              <w:t>п. Красное,</w:t>
            </w:r>
            <w:r w:rsidRPr="00536A43">
              <w:rPr>
                <w:rFonts w:ascii="Times New Roman" w:hAnsi="Times New Roman" w:cs="Times New Roman"/>
                <w:color w:val="333333"/>
              </w:rPr>
              <w:t xml:space="preserve"> </w:t>
            </w:r>
          </w:p>
          <w:p w14:paraId="5AD2BDD3"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color w:val="333333"/>
                <w:shd w:val="clear" w:color="auto" w:fill="FFFFFF"/>
              </w:rPr>
              <w:t>ул. Пролетарская, 5</w:t>
            </w:r>
          </w:p>
        </w:tc>
        <w:tc>
          <w:tcPr>
            <w:tcW w:w="1283" w:type="dxa"/>
          </w:tcPr>
          <w:p w14:paraId="61C9253C"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1278</w:t>
            </w:r>
          </w:p>
        </w:tc>
        <w:tc>
          <w:tcPr>
            <w:tcW w:w="1504" w:type="dxa"/>
            <w:vAlign w:val="center"/>
          </w:tcPr>
          <w:p w14:paraId="7CA669FA"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100</w:t>
            </w:r>
          </w:p>
        </w:tc>
      </w:tr>
      <w:tr w:rsidR="00536A43" w:rsidRPr="00536A43" w14:paraId="63B8C916" w14:textId="77777777" w:rsidTr="00307397">
        <w:trPr>
          <w:jc w:val="center"/>
        </w:trPr>
        <w:tc>
          <w:tcPr>
            <w:tcW w:w="486" w:type="dxa"/>
          </w:tcPr>
          <w:p w14:paraId="0906FD4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4</w:t>
            </w:r>
          </w:p>
        </w:tc>
        <w:tc>
          <w:tcPr>
            <w:tcW w:w="3459" w:type="dxa"/>
          </w:tcPr>
          <w:p w14:paraId="6C2F48E2"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учреждение культуры Ненецкого автономного округа «Клуб «Созвездие» поселка Искателей»</w:t>
            </w:r>
          </w:p>
        </w:tc>
        <w:tc>
          <w:tcPr>
            <w:tcW w:w="3284" w:type="dxa"/>
          </w:tcPr>
          <w:p w14:paraId="6D0BF9DD" w14:textId="77777777" w:rsidR="00536A43" w:rsidRPr="00536A43" w:rsidRDefault="00536A43" w:rsidP="00536A43">
            <w:pPr>
              <w:spacing w:after="0" w:line="240" w:lineRule="auto"/>
              <w:rPr>
                <w:rFonts w:ascii="Times New Roman" w:hAnsi="Times New Roman" w:cs="Times New Roman"/>
                <w:color w:val="333333"/>
              </w:rPr>
            </w:pPr>
            <w:r w:rsidRPr="00536A43">
              <w:rPr>
                <w:rFonts w:ascii="Times New Roman" w:hAnsi="Times New Roman" w:cs="Times New Roman"/>
                <w:color w:val="333333"/>
                <w:shd w:val="clear" w:color="auto" w:fill="FFFFFF"/>
              </w:rPr>
              <w:t>166700, Ненецкий АО, Заполярный район,</w:t>
            </w:r>
            <w:r w:rsidRPr="00536A43">
              <w:rPr>
                <w:rFonts w:ascii="Times New Roman" w:hAnsi="Times New Roman" w:cs="Times New Roman"/>
                <w:color w:val="333333"/>
              </w:rPr>
              <w:t xml:space="preserve"> </w:t>
            </w:r>
            <w:r w:rsidRPr="00536A43">
              <w:rPr>
                <w:rFonts w:ascii="Times New Roman" w:hAnsi="Times New Roman" w:cs="Times New Roman"/>
                <w:color w:val="333333"/>
                <w:shd w:val="clear" w:color="auto" w:fill="FFFFFF"/>
              </w:rPr>
              <w:t>п. Искателей,</w:t>
            </w:r>
            <w:r w:rsidRPr="00536A43">
              <w:rPr>
                <w:rFonts w:ascii="Times New Roman" w:hAnsi="Times New Roman" w:cs="Times New Roman"/>
                <w:color w:val="333333"/>
              </w:rPr>
              <w:t xml:space="preserve"> </w:t>
            </w:r>
          </w:p>
          <w:p w14:paraId="7F7D858C" w14:textId="77777777" w:rsidR="00536A43" w:rsidRPr="00536A43" w:rsidRDefault="00536A43" w:rsidP="00536A43">
            <w:pPr>
              <w:spacing w:after="0" w:line="240" w:lineRule="auto"/>
              <w:rPr>
                <w:rFonts w:ascii="Times New Roman" w:hAnsi="Times New Roman" w:cs="Times New Roman"/>
                <w:color w:val="333333"/>
              </w:rPr>
            </w:pPr>
            <w:r w:rsidRPr="00536A43">
              <w:rPr>
                <w:rFonts w:ascii="Times New Roman" w:hAnsi="Times New Roman" w:cs="Times New Roman"/>
                <w:color w:val="333333"/>
                <w:shd w:val="clear" w:color="auto" w:fill="FFFFFF"/>
              </w:rPr>
              <w:t>ул. Ардалина, 15</w:t>
            </w:r>
          </w:p>
        </w:tc>
        <w:tc>
          <w:tcPr>
            <w:tcW w:w="1283" w:type="dxa"/>
          </w:tcPr>
          <w:p w14:paraId="0D794C37"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7253</w:t>
            </w:r>
          </w:p>
        </w:tc>
        <w:tc>
          <w:tcPr>
            <w:tcW w:w="1504" w:type="dxa"/>
            <w:vAlign w:val="center"/>
          </w:tcPr>
          <w:p w14:paraId="016D934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150</w:t>
            </w:r>
          </w:p>
        </w:tc>
      </w:tr>
      <w:tr w:rsidR="00536A43" w:rsidRPr="00536A43" w14:paraId="4D6473EC" w14:textId="77777777" w:rsidTr="00307397">
        <w:trPr>
          <w:jc w:val="center"/>
        </w:trPr>
        <w:tc>
          <w:tcPr>
            <w:tcW w:w="486" w:type="dxa"/>
          </w:tcPr>
          <w:p w14:paraId="4307423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5</w:t>
            </w:r>
          </w:p>
        </w:tc>
        <w:tc>
          <w:tcPr>
            <w:tcW w:w="3459" w:type="dxa"/>
          </w:tcPr>
          <w:p w14:paraId="0883E22B"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учреждение культуры Ненецкого автономного округа «Ненецкая центральная библиотека имени А.И. Пичкова»</w:t>
            </w:r>
          </w:p>
        </w:tc>
        <w:tc>
          <w:tcPr>
            <w:tcW w:w="3284" w:type="dxa"/>
          </w:tcPr>
          <w:p w14:paraId="46884936" w14:textId="77777777" w:rsidR="00536A43" w:rsidRPr="00536A43" w:rsidRDefault="00536A43" w:rsidP="00536A43">
            <w:pPr>
              <w:spacing w:after="0" w:line="240" w:lineRule="auto"/>
              <w:rPr>
                <w:rFonts w:ascii="Times New Roman" w:hAnsi="Times New Roman" w:cs="Times New Roman"/>
                <w:color w:val="333333"/>
              </w:rPr>
            </w:pPr>
            <w:r w:rsidRPr="00536A43">
              <w:rPr>
                <w:rFonts w:ascii="Times New Roman" w:hAnsi="Times New Roman" w:cs="Times New Roman"/>
                <w:color w:val="333333"/>
                <w:shd w:val="clear" w:color="auto" w:fill="FFFFFF"/>
              </w:rPr>
              <w:t>166000, Ненецкий АО,</w:t>
            </w:r>
            <w:r w:rsidRPr="00536A43">
              <w:rPr>
                <w:rFonts w:ascii="Times New Roman" w:hAnsi="Times New Roman" w:cs="Times New Roman"/>
                <w:color w:val="333333"/>
              </w:rPr>
              <w:t xml:space="preserve"> </w:t>
            </w:r>
          </w:p>
          <w:p w14:paraId="756D824B"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color w:val="333333"/>
                <w:shd w:val="clear" w:color="auto" w:fill="FFFFFF"/>
              </w:rPr>
              <w:t>г. Нарьян-Мар,</w:t>
            </w:r>
            <w:r w:rsidRPr="00536A43">
              <w:rPr>
                <w:rFonts w:ascii="Times New Roman" w:hAnsi="Times New Roman" w:cs="Times New Roman"/>
                <w:color w:val="333333"/>
              </w:rPr>
              <w:t xml:space="preserve"> </w:t>
            </w:r>
            <w:r w:rsidRPr="00536A43">
              <w:rPr>
                <w:rFonts w:ascii="Times New Roman" w:hAnsi="Times New Roman" w:cs="Times New Roman"/>
                <w:color w:val="333333"/>
                <w:shd w:val="clear" w:color="auto" w:fill="FFFFFF"/>
              </w:rPr>
              <w:t>ул. Победы, 8</w:t>
            </w:r>
          </w:p>
        </w:tc>
        <w:tc>
          <w:tcPr>
            <w:tcW w:w="1283" w:type="dxa"/>
          </w:tcPr>
          <w:p w14:paraId="052C63BF"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41 383</w:t>
            </w:r>
          </w:p>
        </w:tc>
        <w:tc>
          <w:tcPr>
            <w:tcW w:w="1504" w:type="dxa"/>
            <w:vAlign w:val="center"/>
          </w:tcPr>
          <w:p w14:paraId="12FB4A77"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450</w:t>
            </w:r>
          </w:p>
        </w:tc>
      </w:tr>
      <w:tr w:rsidR="00536A43" w:rsidRPr="00536A43" w14:paraId="2055D6EC" w14:textId="77777777" w:rsidTr="00307397">
        <w:trPr>
          <w:jc w:val="center"/>
        </w:trPr>
        <w:tc>
          <w:tcPr>
            <w:tcW w:w="486" w:type="dxa"/>
          </w:tcPr>
          <w:p w14:paraId="21C0038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6</w:t>
            </w:r>
          </w:p>
        </w:tc>
        <w:tc>
          <w:tcPr>
            <w:tcW w:w="3459" w:type="dxa"/>
          </w:tcPr>
          <w:p w14:paraId="5E53D68A"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учреждение культуры Ненецкого автономного округа «Пустозерский центральный Дом культуры»</w:t>
            </w:r>
          </w:p>
        </w:tc>
        <w:tc>
          <w:tcPr>
            <w:tcW w:w="3284" w:type="dxa"/>
          </w:tcPr>
          <w:p w14:paraId="515A4213" w14:textId="77777777" w:rsidR="00536A43" w:rsidRPr="00536A43" w:rsidRDefault="00536A43" w:rsidP="00536A43">
            <w:pPr>
              <w:spacing w:after="0" w:line="240" w:lineRule="auto"/>
              <w:rPr>
                <w:rFonts w:ascii="Times New Roman" w:hAnsi="Times New Roman" w:cs="Times New Roman"/>
                <w:color w:val="333333"/>
              </w:rPr>
            </w:pPr>
            <w:r w:rsidRPr="00536A43">
              <w:rPr>
                <w:rFonts w:ascii="Times New Roman" w:hAnsi="Times New Roman" w:cs="Times New Roman"/>
                <w:color w:val="333333"/>
                <w:shd w:val="clear" w:color="auto" w:fill="FFFFFF"/>
              </w:rPr>
              <w:t>166703, Ненецкий АО, Заполярный район,</w:t>
            </w:r>
            <w:r w:rsidRPr="00536A43">
              <w:rPr>
                <w:rFonts w:ascii="Times New Roman" w:hAnsi="Times New Roman" w:cs="Times New Roman"/>
                <w:color w:val="333333"/>
              </w:rPr>
              <w:t xml:space="preserve"> </w:t>
            </w:r>
            <w:r w:rsidRPr="00536A43">
              <w:rPr>
                <w:rFonts w:ascii="Times New Roman" w:hAnsi="Times New Roman" w:cs="Times New Roman"/>
                <w:color w:val="333333"/>
                <w:shd w:val="clear" w:color="auto" w:fill="FFFFFF"/>
              </w:rPr>
              <w:t>с. Оксино, д.1</w:t>
            </w:r>
          </w:p>
        </w:tc>
        <w:tc>
          <w:tcPr>
            <w:tcW w:w="1283" w:type="dxa"/>
          </w:tcPr>
          <w:p w14:paraId="0EA5B9DB"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474</w:t>
            </w:r>
          </w:p>
        </w:tc>
        <w:tc>
          <w:tcPr>
            <w:tcW w:w="1504" w:type="dxa"/>
            <w:vAlign w:val="center"/>
          </w:tcPr>
          <w:p w14:paraId="06D7D011"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50</w:t>
            </w:r>
          </w:p>
        </w:tc>
      </w:tr>
      <w:tr w:rsidR="00536A43" w:rsidRPr="00536A43" w14:paraId="7F7F5307" w14:textId="77777777" w:rsidTr="00307397">
        <w:trPr>
          <w:jc w:val="center"/>
        </w:trPr>
        <w:tc>
          <w:tcPr>
            <w:tcW w:w="486" w:type="dxa"/>
          </w:tcPr>
          <w:p w14:paraId="1822DEC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7</w:t>
            </w:r>
          </w:p>
        </w:tc>
        <w:tc>
          <w:tcPr>
            <w:tcW w:w="3459" w:type="dxa"/>
          </w:tcPr>
          <w:p w14:paraId="0CCA0165"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учреждение культуры Ненецкого автономного округа «Тельвисочный социально-культурный центр «Престиж»</w:t>
            </w:r>
          </w:p>
        </w:tc>
        <w:tc>
          <w:tcPr>
            <w:tcW w:w="3284" w:type="dxa"/>
          </w:tcPr>
          <w:p w14:paraId="3CA42588" w14:textId="77777777" w:rsidR="00536A43" w:rsidRPr="00536A43" w:rsidRDefault="00536A43" w:rsidP="00536A43">
            <w:pPr>
              <w:spacing w:after="0" w:line="240" w:lineRule="auto"/>
              <w:rPr>
                <w:rFonts w:ascii="Times New Roman" w:hAnsi="Times New Roman" w:cs="Times New Roman"/>
                <w:color w:val="333333"/>
              </w:rPr>
            </w:pPr>
            <w:r w:rsidRPr="00536A43">
              <w:rPr>
                <w:rFonts w:ascii="Times New Roman" w:hAnsi="Times New Roman" w:cs="Times New Roman"/>
                <w:color w:val="333333"/>
                <w:shd w:val="clear" w:color="auto" w:fill="FFFFFF"/>
              </w:rPr>
              <w:t>166710, Ненецкий АО, Заполярный район,</w:t>
            </w:r>
            <w:r w:rsidRPr="00536A43">
              <w:rPr>
                <w:rFonts w:ascii="Times New Roman" w:hAnsi="Times New Roman" w:cs="Times New Roman"/>
                <w:color w:val="333333"/>
              </w:rPr>
              <w:t xml:space="preserve"> </w:t>
            </w:r>
            <w:r w:rsidRPr="00536A43">
              <w:rPr>
                <w:rFonts w:ascii="Times New Roman" w:hAnsi="Times New Roman" w:cs="Times New Roman"/>
                <w:color w:val="333333"/>
                <w:shd w:val="clear" w:color="auto" w:fill="FFFFFF"/>
              </w:rPr>
              <w:t xml:space="preserve">с. Тельвиска, </w:t>
            </w:r>
          </w:p>
          <w:p w14:paraId="0040A1D6"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color w:val="333333"/>
                <w:shd w:val="clear" w:color="auto" w:fill="FFFFFF"/>
              </w:rPr>
              <w:t>ул. Центральная, д.19</w:t>
            </w:r>
          </w:p>
        </w:tc>
        <w:tc>
          <w:tcPr>
            <w:tcW w:w="1283" w:type="dxa"/>
          </w:tcPr>
          <w:p w14:paraId="4A8D3089"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559</w:t>
            </w:r>
          </w:p>
        </w:tc>
        <w:tc>
          <w:tcPr>
            <w:tcW w:w="1504" w:type="dxa"/>
            <w:vAlign w:val="center"/>
          </w:tcPr>
          <w:p w14:paraId="258BCE8A"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50</w:t>
            </w:r>
          </w:p>
        </w:tc>
      </w:tr>
    </w:tbl>
    <w:p w14:paraId="52A13E02" w14:textId="77777777" w:rsidR="00536A43" w:rsidRPr="00536A43" w:rsidRDefault="00536A43" w:rsidP="00536A43">
      <w:pPr>
        <w:spacing w:after="0"/>
        <w:jc w:val="center"/>
        <w:rPr>
          <w:rFonts w:ascii="Times New Roman" w:hAnsi="Times New Roman" w:cs="Times New Roman"/>
        </w:rPr>
      </w:pPr>
    </w:p>
    <w:p w14:paraId="0ED4C658"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2.6. Перечень образовательных организаций и данные по получателям услуг и выборке для проведения опроса по каждой организации:</w:t>
      </w:r>
    </w:p>
    <w:p w14:paraId="13C9DBDD" w14:textId="77777777" w:rsidR="00536A43" w:rsidRPr="00536A43" w:rsidRDefault="00536A43" w:rsidP="00536A43">
      <w:pPr>
        <w:spacing w:after="0" w:line="240" w:lineRule="auto"/>
        <w:ind w:firstLine="709"/>
        <w:jc w:val="both"/>
        <w:rPr>
          <w:rFonts w:ascii="Times New Roman" w:hAnsi="Times New Roman" w:cs="Times New Roman"/>
        </w:rPr>
      </w:pPr>
    </w:p>
    <w:p w14:paraId="4204621C"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Таблица 2.6. Перечень и адреса образовательных организаций, в отношении которых проводится независимая оценка качества оказания услуг в 2024 году в Ненецком автономном округе, количество получателей услуг (на 2023 г.) и выборка для проведения опроса получателей услуг</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2821"/>
        <w:gridCol w:w="2302"/>
        <w:gridCol w:w="1391"/>
        <w:gridCol w:w="1664"/>
        <w:gridCol w:w="1391"/>
      </w:tblGrid>
      <w:tr w:rsidR="00536A43" w:rsidRPr="00536A43" w14:paraId="01C28A06" w14:textId="77777777" w:rsidTr="00307397">
        <w:trPr>
          <w:tblHeader/>
          <w:jc w:val="center"/>
        </w:trPr>
        <w:tc>
          <w:tcPr>
            <w:tcW w:w="467" w:type="dxa"/>
          </w:tcPr>
          <w:p w14:paraId="3D34A82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 п.п</w:t>
            </w:r>
          </w:p>
        </w:tc>
        <w:tc>
          <w:tcPr>
            <w:tcW w:w="2975" w:type="dxa"/>
          </w:tcPr>
          <w:p w14:paraId="2824EF03" w14:textId="77777777" w:rsidR="00536A43" w:rsidRPr="00536A43" w:rsidRDefault="00536A43" w:rsidP="00536A43">
            <w:pPr>
              <w:spacing w:after="0" w:line="240" w:lineRule="auto"/>
              <w:ind w:firstLine="851"/>
              <w:jc w:val="center"/>
              <w:rPr>
                <w:rFonts w:ascii="Times New Roman" w:hAnsi="Times New Roman" w:cs="Times New Roman"/>
              </w:rPr>
            </w:pPr>
            <w:r w:rsidRPr="00536A43">
              <w:rPr>
                <w:rFonts w:ascii="Times New Roman" w:hAnsi="Times New Roman" w:cs="Times New Roman"/>
              </w:rPr>
              <w:t>Наименование образовательной организации</w:t>
            </w:r>
          </w:p>
        </w:tc>
        <w:tc>
          <w:tcPr>
            <w:tcW w:w="2507" w:type="dxa"/>
          </w:tcPr>
          <w:p w14:paraId="2BF21B0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Адрес организации</w:t>
            </w:r>
          </w:p>
        </w:tc>
        <w:tc>
          <w:tcPr>
            <w:tcW w:w="1276" w:type="dxa"/>
          </w:tcPr>
          <w:p w14:paraId="0204E78B"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Количество получателей услуг в 2023 году</w:t>
            </w:r>
          </w:p>
        </w:tc>
        <w:tc>
          <w:tcPr>
            <w:tcW w:w="1559" w:type="dxa"/>
          </w:tcPr>
          <w:p w14:paraId="113371DA"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Количество получателей услуг в 2023 году (обучающихся) в возрасте старше 14 лет</w:t>
            </w:r>
          </w:p>
        </w:tc>
        <w:tc>
          <w:tcPr>
            <w:tcW w:w="1292" w:type="dxa"/>
          </w:tcPr>
          <w:p w14:paraId="7DA36E11"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Выборка для проведения опроса получателей услуг, человек</w:t>
            </w:r>
            <w:r w:rsidRPr="00536A43">
              <w:rPr>
                <w:rFonts w:ascii="Times New Roman" w:hAnsi="Times New Roman" w:cs="Times New Roman"/>
                <w:vertAlign w:val="superscript"/>
              </w:rPr>
              <w:footnoteReference w:id="4"/>
            </w:r>
          </w:p>
        </w:tc>
      </w:tr>
      <w:tr w:rsidR="00536A43" w:rsidRPr="00536A43" w14:paraId="1B6F5B5D" w14:textId="77777777" w:rsidTr="00307397">
        <w:trPr>
          <w:jc w:val="center"/>
        </w:trPr>
        <w:tc>
          <w:tcPr>
            <w:tcW w:w="467" w:type="dxa"/>
          </w:tcPr>
          <w:p w14:paraId="1F35C7C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w:t>
            </w:r>
          </w:p>
        </w:tc>
        <w:tc>
          <w:tcPr>
            <w:tcW w:w="2975" w:type="dxa"/>
            <w:tcBorders>
              <w:top w:val="single" w:sz="6" w:space="0" w:color="auto"/>
              <w:left w:val="single" w:sz="6" w:space="0" w:color="auto"/>
              <w:bottom w:val="single" w:sz="6" w:space="0" w:color="auto"/>
              <w:right w:val="single" w:sz="6" w:space="0" w:color="auto"/>
            </w:tcBorders>
          </w:tcPr>
          <w:p w14:paraId="6D3E98C1"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Государственное бюджетное дошкольное </w:t>
            </w:r>
            <w:r w:rsidRPr="00536A43">
              <w:rPr>
                <w:rFonts w:ascii="Times New Roman" w:hAnsi="Times New Roman" w:cs="Times New Roman"/>
              </w:rPr>
              <w:lastRenderedPageBreak/>
              <w:t>образовательное учреждение Ненецкого автономного округа «Детский сад п. Хорей-Вер»</w:t>
            </w:r>
          </w:p>
        </w:tc>
        <w:tc>
          <w:tcPr>
            <w:tcW w:w="2507" w:type="dxa"/>
          </w:tcPr>
          <w:p w14:paraId="15770513"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lastRenderedPageBreak/>
              <w:t xml:space="preserve">166746, Ненецкий автономный округ, </w:t>
            </w:r>
            <w:r w:rsidRPr="00536A43">
              <w:rPr>
                <w:rFonts w:ascii="Times New Roman" w:hAnsi="Times New Roman" w:cs="Times New Roman"/>
                <w:shd w:val="clear" w:color="auto" w:fill="FFFFFF"/>
              </w:rPr>
              <w:br/>
            </w:r>
            <w:r w:rsidRPr="00536A43">
              <w:rPr>
                <w:rFonts w:ascii="Times New Roman" w:hAnsi="Times New Roman" w:cs="Times New Roman"/>
                <w:shd w:val="clear" w:color="auto" w:fill="FFFFFF"/>
              </w:rPr>
              <w:lastRenderedPageBreak/>
              <w:t xml:space="preserve">п. Хорей-Вер, </w:t>
            </w:r>
            <w:r w:rsidRPr="00536A43">
              <w:rPr>
                <w:rFonts w:ascii="Times New Roman" w:hAnsi="Times New Roman" w:cs="Times New Roman"/>
                <w:shd w:val="clear" w:color="auto" w:fill="FFFFFF"/>
              </w:rPr>
              <w:br/>
              <w:t>ул. Аэропортовская, д. 11</w:t>
            </w:r>
          </w:p>
        </w:tc>
        <w:tc>
          <w:tcPr>
            <w:tcW w:w="1276" w:type="dxa"/>
            <w:vAlign w:val="center"/>
          </w:tcPr>
          <w:p w14:paraId="120A5F2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lastRenderedPageBreak/>
              <w:t xml:space="preserve">53 </w:t>
            </w:r>
          </w:p>
        </w:tc>
        <w:tc>
          <w:tcPr>
            <w:tcW w:w="1559" w:type="dxa"/>
            <w:vAlign w:val="center"/>
          </w:tcPr>
          <w:p w14:paraId="32F220C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w:t>
            </w:r>
          </w:p>
        </w:tc>
        <w:tc>
          <w:tcPr>
            <w:tcW w:w="1292" w:type="dxa"/>
            <w:shd w:val="clear" w:color="auto" w:fill="auto"/>
            <w:vAlign w:val="center"/>
          </w:tcPr>
          <w:p w14:paraId="0DE1686A"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 xml:space="preserve"> 21</w:t>
            </w:r>
          </w:p>
        </w:tc>
      </w:tr>
      <w:tr w:rsidR="00536A43" w:rsidRPr="00536A43" w14:paraId="0EEF02C6" w14:textId="77777777" w:rsidTr="00307397">
        <w:trPr>
          <w:jc w:val="center"/>
        </w:trPr>
        <w:tc>
          <w:tcPr>
            <w:tcW w:w="467" w:type="dxa"/>
          </w:tcPr>
          <w:p w14:paraId="1A10C2B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w:t>
            </w:r>
          </w:p>
        </w:tc>
        <w:tc>
          <w:tcPr>
            <w:tcW w:w="2975" w:type="dxa"/>
            <w:tcBorders>
              <w:top w:val="single" w:sz="6" w:space="0" w:color="auto"/>
              <w:left w:val="single" w:sz="6" w:space="0" w:color="auto"/>
              <w:bottom w:val="single" w:sz="6" w:space="0" w:color="auto"/>
              <w:right w:val="single" w:sz="6" w:space="0" w:color="auto"/>
            </w:tcBorders>
          </w:tcPr>
          <w:p w14:paraId="100BE990"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дошкольное образовательное учреждение Ненецкого автономного округа «Детский сад с. Ома»</w:t>
            </w:r>
          </w:p>
        </w:tc>
        <w:tc>
          <w:tcPr>
            <w:tcW w:w="2507" w:type="dxa"/>
          </w:tcPr>
          <w:p w14:paraId="340BFA6D"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166735, Ненецкий автономный округ, с. Ома, ул. Школьная, д. 18</w:t>
            </w:r>
          </w:p>
        </w:tc>
        <w:tc>
          <w:tcPr>
            <w:tcW w:w="1276" w:type="dxa"/>
            <w:vAlign w:val="center"/>
          </w:tcPr>
          <w:p w14:paraId="4A92FB84"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 xml:space="preserve">41 </w:t>
            </w:r>
          </w:p>
        </w:tc>
        <w:tc>
          <w:tcPr>
            <w:tcW w:w="1559" w:type="dxa"/>
            <w:vAlign w:val="center"/>
          </w:tcPr>
          <w:p w14:paraId="03C7E195"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w:t>
            </w:r>
          </w:p>
        </w:tc>
        <w:tc>
          <w:tcPr>
            <w:tcW w:w="1292" w:type="dxa"/>
            <w:shd w:val="clear" w:color="auto" w:fill="auto"/>
            <w:vAlign w:val="center"/>
          </w:tcPr>
          <w:p w14:paraId="2625B073"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 xml:space="preserve"> 16</w:t>
            </w:r>
          </w:p>
        </w:tc>
      </w:tr>
      <w:tr w:rsidR="00536A43" w:rsidRPr="00536A43" w14:paraId="46C438D1" w14:textId="77777777" w:rsidTr="00307397">
        <w:trPr>
          <w:jc w:val="center"/>
        </w:trPr>
        <w:tc>
          <w:tcPr>
            <w:tcW w:w="467" w:type="dxa"/>
          </w:tcPr>
          <w:p w14:paraId="024A14F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3</w:t>
            </w:r>
          </w:p>
        </w:tc>
        <w:tc>
          <w:tcPr>
            <w:tcW w:w="2975" w:type="dxa"/>
            <w:tcBorders>
              <w:top w:val="single" w:sz="6" w:space="0" w:color="auto"/>
              <w:left w:val="single" w:sz="6" w:space="0" w:color="auto"/>
              <w:bottom w:val="single" w:sz="6" w:space="0" w:color="auto"/>
              <w:right w:val="single" w:sz="6" w:space="0" w:color="auto"/>
            </w:tcBorders>
          </w:tcPr>
          <w:p w14:paraId="6F13E415"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дошкольное образовательное учреждение Ненецкого автономного округа «Центр развития ребенка – детский сад «Гнездышко»</w:t>
            </w:r>
          </w:p>
        </w:tc>
        <w:tc>
          <w:tcPr>
            <w:tcW w:w="2507" w:type="dxa"/>
          </w:tcPr>
          <w:p w14:paraId="6921DFFB"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166700, Ненецкий автономный округ, </w:t>
            </w:r>
            <w:r w:rsidRPr="00536A43">
              <w:rPr>
                <w:rFonts w:ascii="Times New Roman" w:hAnsi="Times New Roman" w:cs="Times New Roman"/>
                <w:shd w:val="clear" w:color="auto" w:fill="FFFFFF"/>
              </w:rPr>
              <w:br/>
              <w:t xml:space="preserve">п. Искателей, </w:t>
            </w:r>
            <w:r w:rsidRPr="00536A43">
              <w:rPr>
                <w:rFonts w:ascii="Times New Roman" w:hAnsi="Times New Roman" w:cs="Times New Roman"/>
                <w:shd w:val="clear" w:color="auto" w:fill="FFFFFF"/>
              </w:rPr>
              <w:br/>
              <w:t>ул. Строителей, д. 6</w:t>
            </w:r>
          </w:p>
        </w:tc>
        <w:tc>
          <w:tcPr>
            <w:tcW w:w="1276" w:type="dxa"/>
            <w:vAlign w:val="center"/>
          </w:tcPr>
          <w:p w14:paraId="539A95B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232</w:t>
            </w:r>
          </w:p>
        </w:tc>
        <w:tc>
          <w:tcPr>
            <w:tcW w:w="1559" w:type="dxa"/>
            <w:vAlign w:val="center"/>
          </w:tcPr>
          <w:p w14:paraId="6C6F9A00"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w:t>
            </w:r>
          </w:p>
        </w:tc>
        <w:tc>
          <w:tcPr>
            <w:tcW w:w="1292" w:type="dxa"/>
            <w:shd w:val="clear" w:color="auto" w:fill="auto"/>
            <w:vAlign w:val="center"/>
          </w:tcPr>
          <w:p w14:paraId="1073D522"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93</w:t>
            </w:r>
          </w:p>
        </w:tc>
      </w:tr>
      <w:tr w:rsidR="00536A43" w:rsidRPr="00536A43" w14:paraId="004A3204" w14:textId="77777777" w:rsidTr="00307397">
        <w:trPr>
          <w:jc w:val="center"/>
        </w:trPr>
        <w:tc>
          <w:tcPr>
            <w:tcW w:w="467" w:type="dxa"/>
          </w:tcPr>
          <w:p w14:paraId="70C47DF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4</w:t>
            </w:r>
          </w:p>
        </w:tc>
        <w:tc>
          <w:tcPr>
            <w:tcW w:w="2975" w:type="dxa"/>
            <w:tcBorders>
              <w:top w:val="single" w:sz="6" w:space="0" w:color="auto"/>
              <w:left w:val="single" w:sz="6" w:space="0" w:color="auto"/>
              <w:bottom w:val="single" w:sz="6" w:space="0" w:color="auto"/>
              <w:right w:val="single" w:sz="6" w:space="0" w:color="auto"/>
            </w:tcBorders>
          </w:tcPr>
          <w:p w14:paraId="3D2271D5"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дошкольное образовательное учреждение Ненецкого автономного округа «Центр развития ребенка – детский сад п. Искателей»</w:t>
            </w:r>
          </w:p>
        </w:tc>
        <w:tc>
          <w:tcPr>
            <w:tcW w:w="2507" w:type="dxa"/>
          </w:tcPr>
          <w:p w14:paraId="6D75DC42"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166700, Ненецкий автономный округ, </w:t>
            </w:r>
            <w:r w:rsidRPr="00536A43">
              <w:rPr>
                <w:rFonts w:ascii="Times New Roman" w:hAnsi="Times New Roman" w:cs="Times New Roman"/>
                <w:shd w:val="clear" w:color="auto" w:fill="FFFFFF"/>
              </w:rPr>
              <w:br/>
              <w:t>п. Искателей, ул. Северная, д. 3 А</w:t>
            </w:r>
          </w:p>
        </w:tc>
        <w:tc>
          <w:tcPr>
            <w:tcW w:w="1276" w:type="dxa"/>
            <w:vAlign w:val="center"/>
          </w:tcPr>
          <w:p w14:paraId="5D8FAEA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175</w:t>
            </w:r>
          </w:p>
        </w:tc>
        <w:tc>
          <w:tcPr>
            <w:tcW w:w="1559" w:type="dxa"/>
            <w:vAlign w:val="center"/>
          </w:tcPr>
          <w:p w14:paraId="6C2D6030"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w:t>
            </w:r>
          </w:p>
        </w:tc>
        <w:tc>
          <w:tcPr>
            <w:tcW w:w="1292" w:type="dxa"/>
            <w:shd w:val="clear" w:color="auto" w:fill="auto"/>
            <w:vAlign w:val="center"/>
          </w:tcPr>
          <w:p w14:paraId="23D011DE"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70</w:t>
            </w:r>
          </w:p>
        </w:tc>
      </w:tr>
      <w:tr w:rsidR="00536A43" w:rsidRPr="00536A43" w14:paraId="58A3CEA7" w14:textId="77777777" w:rsidTr="00307397">
        <w:trPr>
          <w:jc w:val="center"/>
        </w:trPr>
        <w:tc>
          <w:tcPr>
            <w:tcW w:w="467" w:type="dxa"/>
          </w:tcPr>
          <w:p w14:paraId="396D780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5</w:t>
            </w:r>
          </w:p>
        </w:tc>
        <w:tc>
          <w:tcPr>
            <w:tcW w:w="2975" w:type="dxa"/>
            <w:tcBorders>
              <w:top w:val="single" w:sz="6" w:space="0" w:color="auto"/>
              <w:left w:val="single" w:sz="6" w:space="0" w:color="auto"/>
              <w:bottom w:val="single" w:sz="6" w:space="0" w:color="auto"/>
              <w:right w:val="single" w:sz="6" w:space="0" w:color="auto"/>
            </w:tcBorders>
          </w:tcPr>
          <w:p w14:paraId="37A37832"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дошкольное образовательное учреждение Ненецкого автономного округа «Центр развития ребенка – детский сад «Сказка»</w:t>
            </w:r>
          </w:p>
        </w:tc>
        <w:tc>
          <w:tcPr>
            <w:tcW w:w="2507" w:type="dxa"/>
          </w:tcPr>
          <w:p w14:paraId="1546E67D"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166000, Ненецкий автономный округ, </w:t>
            </w:r>
            <w:r w:rsidRPr="00536A43">
              <w:rPr>
                <w:rFonts w:ascii="Times New Roman" w:hAnsi="Times New Roman" w:cs="Times New Roman"/>
                <w:shd w:val="clear" w:color="auto" w:fill="FFFFFF"/>
              </w:rPr>
              <w:br/>
              <w:t>г. Нарьян-Мар, ул. 60 лет СССР, д. 7</w:t>
            </w:r>
          </w:p>
        </w:tc>
        <w:tc>
          <w:tcPr>
            <w:tcW w:w="1276" w:type="dxa"/>
            <w:vAlign w:val="center"/>
          </w:tcPr>
          <w:p w14:paraId="5C051875"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166</w:t>
            </w:r>
          </w:p>
        </w:tc>
        <w:tc>
          <w:tcPr>
            <w:tcW w:w="1559" w:type="dxa"/>
            <w:vAlign w:val="center"/>
          </w:tcPr>
          <w:p w14:paraId="4A88328B"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w:t>
            </w:r>
          </w:p>
        </w:tc>
        <w:tc>
          <w:tcPr>
            <w:tcW w:w="1292" w:type="dxa"/>
            <w:shd w:val="clear" w:color="auto" w:fill="auto"/>
            <w:vAlign w:val="center"/>
          </w:tcPr>
          <w:p w14:paraId="6607E9DE"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66</w:t>
            </w:r>
          </w:p>
        </w:tc>
      </w:tr>
      <w:tr w:rsidR="00536A43" w:rsidRPr="00536A43" w14:paraId="1C526F5B" w14:textId="77777777" w:rsidTr="00307397">
        <w:trPr>
          <w:jc w:val="center"/>
        </w:trPr>
        <w:tc>
          <w:tcPr>
            <w:tcW w:w="467" w:type="dxa"/>
          </w:tcPr>
          <w:p w14:paraId="1F3BB0D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6</w:t>
            </w:r>
          </w:p>
        </w:tc>
        <w:tc>
          <w:tcPr>
            <w:tcW w:w="2975" w:type="dxa"/>
            <w:tcBorders>
              <w:top w:val="single" w:sz="6" w:space="0" w:color="auto"/>
              <w:left w:val="single" w:sz="6" w:space="0" w:color="auto"/>
              <w:bottom w:val="single" w:sz="6" w:space="0" w:color="auto"/>
              <w:right w:val="single" w:sz="6" w:space="0" w:color="auto"/>
            </w:tcBorders>
          </w:tcPr>
          <w:p w14:paraId="4FFAF4BA"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Государственное бюджетное общеобразовательное учреждение Ненецкого </w:t>
            </w:r>
            <w:r w:rsidRPr="00536A43">
              <w:rPr>
                <w:rFonts w:ascii="Times New Roman" w:hAnsi="Times New Roman" w:cs="Times New Roman"/>
              </w:rPr>
              <w:lastRenderedPageBreak/>
              <w:t xml:space="preserve">автономного округа «Начальная школа – детский сад </w:t>
            </w:r>
            <w:r w:rsidRPr="00536A43">
              <w:rPr>
                <w:rFonts w:ascii="Times New Roman" w:hAnsi="Times New Roman" w:cs="Times New Roman"/>
              </w:rPr>
              <w:br/>
              <w:t>п. Бугрино»</w:t>
            </w:r>
          </w:p>
        </w:tc>
        <w:tc>
          <w:tcPr>
            <w:tcW w:w="2507" w:type="dxa"/>
          </w:tcPr>
          <w:p w14:paraId="698B6340"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lastRenderedPageBreak/>
              <w:t xml:space="preserve">166721, Ненецкий автономный округ, </w:t>
            </w:r>
            <w:r w:rsidRPr="00536A43">
              <w:rPr>
                <w:rFonts w:ascii="Times New Roman" w:hAnsi="Times New Roman" w:cs="Times New Roman"/>
                <w:shd w:val="clear" w:color="auto" w:fill="FFFFFF"/>
              </w:rPr>
              <w:br/>
              <w:t>п. Бугрино, ул. Набережная, д. 22</w:t>
            </w:r>
          </w:p>
        </w:tc>
        <w:tc>
          <w:tcPr>
            <w:tcW w:w="1276" w:type="dxa"/>
            <w:vAlign w:val="center"/>
          </w:tcPr>
          <w:p w14:paraId="236B8CBB"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44</w:t>
            </w:r>
          </w:p>
        </w:tc>
        <w:tc>
          <w:tcPr>
            <w:tcW w:w="1559" w:type="dxa"/>
            <w:vAlign w:val="center"/>
          </w:tcPr>
          <w:p w14:paraId="7002ACC9"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w:t>
            </w:r>
          </w:p>
        </w:tc>
        <w:tc>
          <w:tcPr>
            <w:tcW w:w="1292" w:type="dxa"/>
            <w:shd w:val="clear" w:color="auto" w:fill="auto"/>
            <w:vAlign w:val="center"/>
          </w:tcPr>
          <w:p w14:paraId="31AB8678"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18</w:t>
            </w:r>
          </w:p>
        </w:tc>
      </w:tr>
      <w:tr w:rsidR="00536A43" w:rsidRPr="00536A43" w14:paraId="7BA19902" w14:textId="77777777" w:rsidTr="00307397">
        <w:trPr>
          <w:jc w:val="center"/>
        </w:trPr>
        <w:tc>
          <w:tcPr>
            <w:tcW w:w="467" w:type="dxa"/>
          </w:tcPr>
          <w:p w14:paraId="2186ADA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7</w:t>
            </w:r>
          </w:p>
        </w:tc>
        <w:tc>
          <w:tcPr>
            <w:tcW w:w="2975" w:type="dxa"/>
            <w:tcBorders>
              <w:top w:val="single" w:sz="6" w:space="0" w:color="auto"/>
              <w:left w:val="single" w:sz="6" w:space="0" w:color="auto"/>
              <w:bottom w:val="single" w:sz="6" w:space="0" w:color="auto"/>
              <w:right w:val="single" w:sz="6" w:space="0" w:color="auto"/>
            </w:tcBorders>
          </w:tcPr>
          <w:p w14:paraId="46C0D754"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общеобразовательное учреждение Ненецкого автономного округа «Основная школа д. Андег»</w:t>
            </w:r>
          </w:p>
        </w:tc>
        <w:tc>
          <w:tcPr>
            <w:tcW w:w="2507" w:type="dxa"/>
          </w:tcPr>
          <w:p w14:paraId="6F118E6D"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166713, Ненецкий автономный округ, </w:t>
            </w:r>
            <w:r w:rsidRPr="00536A43">
              <w:rPr>
                <w:rFonts w:ascii="Times New Roman" w:hAnsi="Times New Roman" w:cs="Times New Roman"/>
                <w:shd w:val="clear" w:color="auto" w:fill="FFFFFF"/>
              </w:rPr>
              <w:br/>
              <w:t>д. Андег, ул. Лесная, д. 16</w:t>
            </w:r>
          </w:p>
        </w:tc>
        <w:tc>
          <w:tcPr>
            <w:tcW w:w="1276" w:type="dxa"/>
            <w:vAlign w:val="center"/>
          </w:tcPr>
          <w:p w14:paraId="0F91CE6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16</w:t>
            </w:r>
          </w:p>
        </w:tc>
        <w:tc>
          <w:tcPr>
            <w:tcW w:w="1559" w:type="dxa"/>
            <w:vAlign w:val="center"/>
          </w:tcPr>
          <w:p w14:paraId="67A91BEA"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4</w:t>
            </w:r>
          </w:p>
        </w:tc>
        <w:tc>
          <w:tcPr>
            <w:tcW w:w="1292" w:type="dxa"/>
            <w:shd w:val="clear" w:color="auto" w:fill="auto"/>
            <w:vAlign w:val="center"/>
          </w:tcPr>
          <w:p w14:paraId="5DA0C48F"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8</w:t>
            </w:r>
          </w:p>
        </w:tc>
      </w:tr>
      <w:tr w:rsidR="00536A43" w:rsidRPr="00536A43" w14:paraId="5675A3F9" w14:textId="77777777" w:rsidTr="00307397">
        <w:trPr>
          <w:jc w:val="center"/>
        </w:trPr>
        <w:tc>
          <w:tcPr>
            <w:tcW w:w="467" w:type="dxa"/>
          </w:tcPr>
          <w:p w14:paraId="0177D39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8</w:t>
            </w:r>
          </w:p>
        </w:tc>
        <w:tc>
          <w:tcPr>
            <w:tcW w:w="2975" w:type="dxa"/>
            <w:tcBorders>
              <w:top w:val="single" w:sz="6" w:space="0" w:color="auto"/>
              <w:left w:val="single" w:sz="6" w:space="0" w:color="auto"/>
              <w:bottom w:val="single" w:sz="6" w:space="0" w:color="auto"/>
              <w:right w:val="single" w:sz="6" w:space="0" w:color="auto"/>
            </w:tcBorders>
          </w:tcPr>
          <w:p w14:paraId="6CFE31D5"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общеобразовательное учреждение Ненецкого автономного округа «Основная школа п. Каратайка»</w:t>
            </w:r>
          </w:p>
        </w:tc>
        <w:tc>
          <w:tcPr>
            <w:tcW w:w="2507" w:type="dxa"/>
          </w:tcPr>
          <w:p w14:paraId="6ECAA59F"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166742, Ненецкий автономный округ, </w:t>
            </w:r>
            <w:r w:rsidRPr="00536A43">
              <w:rPr>
                <w:rFonts w:ascii="Times New Roman" w:hAnsi="Times New Roman" w:cs="Times New Roman"/>
                <w:shd w:val="clear" w:color="auto" w:fill="FFFFFF"/>
              </w:rPr>
              <w:br/>
              <w:t xml:space="preserve">п. Каратайка, </w:t>
            </w:r>
            <w:r w:rsidRPr="00536A43">
              <w:rPr>
                <w:rFonts w:ascii="Times New Roman" w:hAnsi="Times New Roman" w:cs="Times New Roman"/>
                <w:shd w:val="clear" w:color="auto" w:fill="FFFFFF"/>
              </w:rPr>
              <w:br/>
              <w:t>ул. Центральная, д. 10</w:t>
            </w:r>
          </w:p>
        </w:tc>
        <w:tc>
          <w:tcPr>
            <w:tcW w:w="1276" w:type="dxa"/>
            <w:vAlign w:val="center"/>
          </w:tcPr>
          <w:p w14:paraId="6F40CA0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104</w:t>
            </w:r>
          </w:p>
        </w:tc>
        <w:tc>
          <w:tcPr>
            <w:tcW w:w="1559" w:type="dxa"/>
            <w:vAlign w:val="center"/>
          </w:tcPr>
          <w:p w14:paraId="239480A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27</w:t>
            </w:r>
          </w:p>
        </w:tc>
        <w:tc>
          <w:tcPr>
            <w:tcW w:w="1292" w:type="dxa"/>
            <w:shd w:val="clear" w:color="auto" w:fill="auto"/>
            <w:vAlign w:val="center"/>
          </w:tcPr>
          <w:p w14:paraId="13198E52"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52</w:t>
            </w:r>
          </w:p>
        </w:tc>
      </w:tr>
      <w:tr w:rsidR="00536A43" w:rsidRPr="00536A43" w14:paraId="22AEDFD7" w14:textId="77777777" w:rsidTr="00307397">
        <w:trPr>
          <w:jc w:val="center"/>
        </w:trPr>
        <w:tc>
          <w:tcPr>
            <w:tcW w:w="467" w:type="dxa"/>
          </w:tcPr>
          <w:p w14:paraId="7A206C8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9</w:t>
            </w:r>
          </w:p>
        </w:tc>
        <w:tc>
          <w:tcPr>
            <w:tcW w:w="2975" w:type="dxa"/>
            <w:tcBorders>
              <w:top w:val="single" w:sz="6" w:space="0" w:color="auto"/>
              <w:left w:val="single" w:sz="6" w:space="0" w:color="auto"/>
              <w:bottom w:val="single" w:sz="6" w:space="0" w:color="auto"/>
              <w:right w:val="single" w:sz="6" w:space="0" w:color="auto"/>
            </w:tcBorders>
          </w:tcPr>
          <w:p w14:paraId="48F09EE2"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общеобразовательное учреждение Ненецкого автономного округа «Основная школа п. Нельмин-Нос»</w:t>
            </w:r>
          </w:p>
        </w:tc>
        <w:tc>
          <w:tcPr>
            <w:tcW w:w="2507" w:type="dxa"/>
          </w:tcPr>
          <w:p w14:paraId="520C1925"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166714, Ненецкий автономный округ, </w:t>
            </w:r>
            <w:r w:rsidRPr="00536A43">
              <w:rPr>
                <w:rFonts w:ascii="Times New Roman" w:hAnsi="Times New Roman" w:cs="Times New Roman"/>
                <w:shd w:val="clear" w:color="auto" w:fill="FFFFFF"/>
              </w:rPr>
              <w:br/>
              <w:t xml:space="preserve">п. Нельмин-Нос, </w:t>
            </w:r>
            <w:r w:rsidRPr="00536A43">
              <w:rPr>
                <w:rFonts w:ascii="Times New Roman" w:hAnsi="Times New Roman" w:cs="Times New Roman"/>
                <w:shd w:val="clear" w:color="auto" w:fill="FFFFFF"/>
              </w:rPr>
              <w:br/>
              <w:t>ул. Победы, д. 3</w:t>
            </w:r>
          </w:p>
        </w:tc>
        <w:tc>
          <w:tcPr>
            <w:tcW w:w="1276" w:type="dxa"/>
            <w:vAlign w:val="center"/>
          </w:tcPr>
          <w:p w14:paraId="352D8080"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91</w:t>
            </w:r>
          </w:p>
        </w:tc>
        <w:tc>
          <w:tcPr>
            <w:tcW w:w="1559" w:type="dxa"/>
            <w:vAlign w:val="center"/>
          </w:tcPr>
          <w:p w14:paraId="2DA78318"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19</w:t>
            </w:r>
          </w:p>
        </w:tc>
        <w:tc>
          <w:tcPr>
            <w:tcW w:w="1292" w:type="dxa"/>
            <w:shd w:val="clear" w:color="auto" w:fill="auto"/>
            <w:vAlign w:val="center"/>
          </w:tcPr>
          <w:p w14:paraId="0E5D0C55"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44</w:t>
            </w:r>
          </w:p>
        </w:tc>
      </w:tr>
      <w:tr w:rsidR="00536A43" w:rsidRPr="00536A43" w14:paraId="1FC2A5E1" w14:textId="77777777" w:rsidTr="00307397">
        <w:trPr>
          <w:jc w:val="center"/>
        </w:trPr>
        <w:tc>
          <w:tcPr>
            <w:tcW w:w="467" w:type="dxa"/>
          </w:tcPr>
          <w:p w14:paraId="29CDEF1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10</w:t>
            </w:r>
          </w:p>
        </w:tc>
        <w:tc>
          <w:tcPr>
            <w:tcW w:w="2975" w:type="dxa"/>
            <w:tcBorders>
              <w:top w:val="single" w:sz="6" w:space="0" w:color="auto"/>
              <w:left w:val="single" w:sz="6" w:space="0" w:color="auto"/>
              <w:bottom w:val="single" w:sz="6" w:space="0" w:color="auto"/>
              <w:right w:val="single" w:sz="6" w:space="0" w:color="auto"/>
            </w:tcBorders>
          </w:tcPr>
          <w:p w14:paraId="5C5ABAE5"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общеобразовательное учреждение Ненецкого автономного округа «Средняя школа № 5»</w:t>
            </w:r>
          </w:p>
        </w:tc>
        <w:tc>
          <w:tcPr>
            <w:tcW w:w="2507" w:type="dxa"/>
          </w:tcPr>
          <w:p w14:paraId="1FC0C619"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166000, Ненецкий автономный округ, </w:t>
            </w:r>
            <w:r w:rsidRPr="00536A43">
              <w:rPr>
                <w:rFonts w:ascii="Times New Roman" w:hAnsi="Times New Roman" w:cs="Times New Roman"/>
                <w:shd w:val="clear" w:color="auto" w:fill="FFFFFF"/>
              </w:rPr>
              <w:br/>
              <w:t>г. Нарьян-Мар, Строительная, д.13</w:t>
            </w:r>
          </w:p>
        </w:tc>
        <w:tc>
          <w:tcPr>
            <w:tcW w:w="1276" w:type="dxa"/>
            <w:vAlign w:val="center"/>
          </w:tcPr>
          <w:p w14:paraId="417C7DE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562</w:t>
            </w:r>
          </w:p>
        </w:tc>
        <w:tc>
          <w:tcPr>
            <w:tcW w:w="1559" w:type="dxa"/>
            <w:vAlign w:val="center"/>
          </w:tcPr>
          <w:p w14:paraId="5FF7ECEC"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170</w:t>
            </w:r>
          </w:p>
        </w:tc>
        <w:tc>
          <w:tcPr>
            <w:tcW w:w="1292" w:type="dxa"/>
            <w:shd w:val="clear" w:color="auto" w:fill="auto"/>
            <w:vAlign w:val="center"/>
          </w:tcPr>
          <w:p w14:paraId="4549154B"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293</w:t>
            </w:r>
          </w:p>
        </w:tc>
      </w:tr>
      <w:tr w:rsidR="00536A43" w:rsidRPr="00536A43" w14:paraId="5CD6ECE5" w14:textId="77777777" w:rsidTr="00307397">
        <w:trPr>
          <w:jc w:val="center"/>
        </w:trPr>
        <w:tc>
          <w:tcPr>
            <w:tcW w:w="467" w:type="dxa"/>
          </w:tcPr>
          <w:p w14:paraId="0962751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11</w:t>
            </w:r>
          </w:p>
        </w:tc>
        <w:tc>
          <w:tcPr>
            <w:tcW w:w="2975" w:type="dxa"/>
            <w:tcBorders>
              <w:top w:val="single" w:sz="6" w:space="0" w:color="auto"/>
              <w:left w:val="single" w:sz="6" w:space="0" w:color="auto"/>
              <w:bottom w:val="single" w:sz="6" w:space="0" w:color="auto"/>
              <w:right w:val="single" w:sz="6" w:space="0" w:color="auto"/>
            </w:tcBorders>
          </w:tcPr>
          <w:p w14:paraId="2132D0B8"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общеобразовательное учреждение Ненецкого автономного округа «Средняя школа имени В.Л. Аншукова с. Великовисочное»</w:t>
            </w:r>
          </w:p>
        </w:tc>
        <w:tc>
          <w:tcPr>
            <w:tcW w:w="2507" w:type="dxa"/>
          </w:tcPr>
          <w:p w14:paraId="357DE2C2"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166706, Ненецкий автономный округ, </w:t>
            </w:r>
            <w:r w:rsidRPr="00536A43">
              <w:rPr>
                <w:rFonts w:ascii="Times New Roman" w:hAnsi="Times New Roman" w:cs="Times New Roman"/>
                <w:shd w:val="clear" w:color="auto" w:fill="FFFFFF"/>
              </w:rPr>
              <w:br/>
              <w:t>с. Великовисочное</w:t>
            </w:r>
          </w:p>
        </w:tc>
        <w:tc>
          <w:tcPr>
            <w:tcW w:w="1276" w:type="dxa"/>
            <w:vAlign w:val="center"/>
          </w:tcPr>
          <w:p w14:paraId="397103F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65</w:t>
            </w:r>
          </w:p>
        </w:tc>
        <w:tc>
          <w:tcPr>
            <w:tcW w:w="1559" w:type="dxa"/>
            <w:vAlign w:val="center"/>
          </w:tcPr>
          <w:p w14:paraId="3FB3071B"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11</w:t>
            </w:r>
          </w:p>
        </w:tc>
        <w:tc>
          <w:tcPr>
            <w:tcW w:w="1292" w:type="dxa"/>
            <w:shd w:val="clear" w:color="auto" w:fill="auto"/>
            <w:vAlign w:val="center"/>
          </w:tcPr>
          <w:p w14:paraId="52247CDC"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30</w:t>
            </w:r>
          </w:p>
        </w:tc>
      </w:tr>
      <w:tr w:rsidR="00536A43" w:rsidRPr="00536A43" w14:paraId="1CDDFDF2" w14:textId="77777777" w:rsidTr="00307397">
        <w:trPr>
          <w:jc w:val="center"/>
        </w:trPr>
        <w:tc>
          <w:tcPr>
            <w:tcW w:w="467" w:type="dxa"/>
          </w:tcPr>
          <w:p w14:paraId="3C4AF96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12</w:t>
            </w:r>
          </w:p>
        </w:tc>
        <w:tc>
          <w:tcPr>
            <w:tcW w:w="2975" w:type="dxa"/>
            <w:tcBorders>
              <w:top w:val="single" w:sz="6" w:space="0" w:color="auto"/>
              <w:left w:val="single" w:sz="6" w:space="0" w:color="auto"/>
              <w:bottom w:val="single" w:sz="6" w:space="0" w:color="auto"/>
              <w:right w:val="single" w:sz="6" w:space="0" w:color="auto"/>
            </w:tcBorders>
          </w:tcPr>
          <w:p w14:paraId="234E2FE5"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Государственное бюджетное общеобразовательное учреждение Ненецкого автономного округа </w:t>
            </w:r>
            <w:r w:rsidRPr="00536A43">
              <w:rPr>
                <w:rFonts w:ascii="Times New Roman" w:hAnsi="Times New Roman" w:cs="Times New Roman"/>
              </w:rPr>
              <w:lastRenderedPageBreak/>
              <w:t>«Средняя школа п. Искателей»</w:t>
            </w:r>
          </w:p>
        </w:tc>
        <w:tc>
          <w:tcPr>
            <w:tcW w:w="2507" w:type="dxa"/>
          </w:tcPr>
          <w:p w14:paraId="0990315F"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lastRenderedPageBreak/>
              <w:t xml:space="preserve">166700, Ненецкий автономный округ, </w:t>
            </w:r>
            <w:r w:rsidRPr="00536A43">
              <w:rPr>
                <w:rFonts w:ascii="Times New Roman" w:hAnsi="Times New Roman" w:cs="Times New Roman"/>
                <w:shd w:val="clear" w:color="auto" w:fill="FFFFFF"/>
              </w:rPr>
              <w:br/>
              <w:t>п. Искателей, ул. Ардалина, д. 16</w:t>
            </w:r>
          </w:p>
        </w:tc>
        <w:tc>
          <w:tcPr>
            <w:tcW w:w="1276" w:type="dxa"/>
            <w:vAlign w:val="center"/>
          </w:tcPr>
          <w:p w14:paraId="7BC2C06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910</w:t>
            </w:r>
          </w:p>
        </w:tc>
        <w:tc>
          <w:tcPr>
            <w:tcW w:w="1559" w:type="dxa"/>
            <w:vAlign w:val="center"/>
          </w:tcPr>
          <w:p w14:paraId="795D41A1"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242</w:t>
            </w:r>
          </w:p>
        </w:tc>
        <w:tc>
          <w:tcPr>
            <w:tcW w:w="1292" w:type="dxa"/>
            <w:shd w:val="clear" w:color="auto" w:fill="auto"/>
            <w:vAlign w:val="center"/>
          </w:tcPr>
          <w:p w14:paraId="09ABBF7E"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461</w:t>
            </w:r>
          </w:p>
        </w:tc>
      </w:tr>
      <w:tr w:rsidR="00536A43" w:rsidRPr="00536A43" w14:paraId="6068A0CF" w14:textId="77777777" w:rsidTr="00307397">
        <w:trPr>
          <w:jc w:val="center"/>
        </w:trPr>
        <w:tc>
          <w:tcPr>
            <w:tcW w:w="467" w:type="dxa"/>
          </w:tcPr>
          <w:p w14:paraId="0B63F719"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13</w:t>
            </w:r>
          </w:p>
        </w:tc>
        <w:tc>
          <w:tcPr>
            <w:tcW w:w="2975" w:type="dxa"/>
            <w:tcBorders>
              <w:top w:val="single" w:sz="6" w:space="0" w:color="auto"/>
              <w:left w:val="single" w:sz="6" w:space="0" w:color="auto"/>
              <w:bottom w:val="single" w:sz="6" w:space="0" w:color="auto"/>
              <w:right w:val="single" w:sz="6" w:space="0" w:color="auto"/>
            </w:tcBorders>
          </w:tcPr>
          <w:p w14:paraId="150B26D1"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общеобразовательное учреждение Ненецкого автономного округа «Средняя школа п. Красное»</w:t>
            </w:r>
          </w:p>
        </w:tc>
        <w:tc>
          <w:tcPr>
            <w:tcW w:w="2507" w:type="dxa"/>
          </w:tcPr>
          <w:p w14:paraId="67DCE442"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166715, Ненецкий автономный округ, </w:t>
            </w:r>
            <w:r w:rsidRPr="00536A43">
              <w:rPr>
                <w:rFonts w:ascii="Times New Roman" w:hAnsi="Times New Roman" w:cs="Times New Roman"/>
                <w:shd w:val="clear" w:color="auto" w:fill="FFFFFF"/>
              </w:rPr>
              <w:br/>
              <w:t>п. Красное, ул. Мира, д. 22</w:t>
            </w:r>
          </w:p>
        </w:tc>
        <w:tc>
          <w:tcPr>
            <w:tcW w:w="1276" w:type="dxa"/>
            <w:vAlign w:val="center"/>
          </w:tcPr>
          <w:p w14:paraId="202DAAF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197</w:t>
            </w:r>
          </w:p>
        </w:tc>
        <w:tc>
          <w:tcPr>
            <w:tcW w:w="1559" w:type="dxa"/>
            <w:vAlign w:val="center"/>
          </w:tcPr>
          <w:p w14:paraId="1305A526"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67</w:t>
            </w:r>
          </w:p>
        </w:tc>
        <w:tc>
          <w:tcPr>
            <w:tcW w:w="1292" w:type="dxa"/>
            <w:shd w:val="clear" w:color="auto" w:fill="auto"/>
            <w:vAlign w:val="center"/>
          </w:tcPr>
          <w:p w14:paraId="5A9D523C"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106</w:t>
            </w:r>
          </w:p>
        </w:tc>
      </w:tr>
      <w:tr w:rsidR="00536A43" w:rsidRPr="00536A43" w14:paraId="3F3D2E7E" w14:textId="77777777" w:rsidTr="00307397">
        <w:trPr>
          <w:jc w:val="center"/>
        </w:trPr>
        <w:tc>
          <w:tcPr>
            <w:tcW w:w="467" w:type="dxa"/>
          </w:tcPr>
          <w:p w14:paraId="28EE1D5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14</w:t>
            </w:r>
          </w:p>
        </w:tc>
        <w:tc>
          <w:tcPr>
            <w:tcW w:w="2975" w:type="dxa"/>
          </w:tcPr>
          <w:p w14:paraId="51E7400E"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Государственное бюджетное общеобразовательное учреждение Ненецкого автономного округа «Средняя школа с. Ома»</w:t>
            </w:r>
          </w:p>
        </w:tc>
        <w:tc>
          <w:tcPr>
            <w:tcW w:w="2507" w:type="dxa"/>
          </w:tcPr>
          <w:p w14:paraId="2F91498E"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166735, Ненецкий автономный округ, с. Ома, ул. Школьная, д. 23</w:t>
            </w:r>
          </w:p>
        </w:tc>
        <w:tc>
          <w:tcPr>
            <w:tcW w:w="1276" w:type="dxa"/>
            <w:vAlign w:val="center"/>
          </w:tcPr>
          <w:p w14:paraId="73BF98B6"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97</w:t>
            </w:r>
          </w:p>
        </w:tc>
        <w:tc>
          <w:tcPr>
            <w:tcW w:w="1559" w:type="dxa"/>
            <w:vAlign w:val="center"/>
          </w:tcPr>
          <w:p w14:paraId="18526CF0"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35</w:t>
            </w:r>
          </w:p>
        </w:tc>
        <w:tc>
          <w:tcPr>
            <w:tcW w:w="1292" w:type="dxa"/>
            <w:shd w:val="clear" w:color="auto" w:fill="auto"/>
            <w:vAlign w:val="center"/>
          </w:tcPr>
          <w:p w14:paraId="2D29FF8A"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 xml:space="preserve"> 53</w:t>
            </w:r>
          </w:p>
        </w:tc>
      </w:tr>
      <w:tr w:rsidR="00536A43" w:rsidRPr="00536A43" w14:paraId="0F984A39" w14:textId="77777777" w:rsidTr="00307397">
        <w:trPr>
          <w:jc w:val="center"/>
        </w:trPr>
        <w:tc>
          <w:tcPr>
            <w:tcW w:w="467" w:type="dxa"/>
          </w:tcPr>
          <w:p w14:paraId="292D7E0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15</w:t>
            </w:r>
          </w:p>
        </w:tc>
        <w:tc>
          <w:tcPr>
            <w:tcW w:w="2975" w:type="dxa"/>
            <w:vAlign w:val="center"/>
          </w:tcPr>
          <w:p w14:paraId="5149903D" w14:textId="77777777" w:rsidR="00536A43" w:rsidRPr="00536A43" w:rsidRDefault="00536A43" w:rsidP="00536A43">
            <w:pPr>
              <w:spacing w:after="0" w:line="240" w:lineRule="auto"/>
              <w:rPr>
                <w:rFonts w:ascii="Times New Roman" w:hAnsi="Times New Roman" w:cs="Times New Roman"/>
              </w:rPr>
            </w:pPr>
            <w:r w:rsidRPr="00536A43">
              <w:rPr>
                <w:rFonts w:ascii="Times New Roman" w:eastAsia="Calibri" w:hAnsi="Times New Roman" w:cs="Times New Roman"/>
              </w:rPr>
              <w:t>Государственное бюджетное профессиональное образовательное учреждение Ненецкого автономного округа «Нарьян-Марский социально-гуманитарный колледж имени И.П. Выучейского»</w:t>
            </w:r>
          </w:p>
        </w:tc>
        <w:tc>
          <w:tcPr>
            <w:tcW w:w="2507" w:type="dxa"/>
          </w:tcPr>
          <w:p w14:paraId="0E2F53FF"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166000, Ненецкий автономный округ, </w:t>
            </w:r>
            <w:r w:rsidRPr="00536A43">
              <w:rPr>
                <w:rFonts w:ascii="Times New Roman" w:hAnsi="Times New Roman" w:cs="Times New Roman"/>
                <w:shd w:val="clear" w:color="auto" w:fill="FFFFFF"/>
              </w:rPr>
              <w:br/>
              <w:t xml:space="preserve">г. Нарьян-Мар, </w:t>
            </w:r>
            <w:r w:rsidRPr="00536A43">
              <w:rPr>
                <w:rFonts w:ascii="Times New Roman" w:hAnsi="Times New Roman" w:cs="Times New Roman"/>
                <w:shd w:val="clear" w:color="auto" w:fill="FFFFFF"/>
              </w:rPr>
              <w:br/>
              <w:t>ул. Выучейского, д. 25</w:t>
            </w:r>
          </w:p>
        </w:tc>
        <w:tc>
          <w:tcPr>
            <w:tcW w:w="1276" w:type="dxa"/>
            <w:vAlign w:val="center"/>
          </w:tcPr>
          <w:p w14:paraId="48B61D53"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 xml:space="preserve">363 </w:t>
            </w:r>
          </w:p>
        </w:tc>
        <w:tc>
          <w:tcPr>
            <w:tcW w:w="1559" w:type="dxa"/>
            <w:vAlign w:val="center"/>
          </w:tcPr>
          <w:p w14:paraId="0D8FE221"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363</w:t>
            </w:r>
          </w:p>
        </w:tc>
        <w:tc>
          <w:tcPr>
            <w:tcW w:w="1292" w:type="dxa"/>
            <w:shd w:val="clear" w:color="auto" w:fill="auto"/>
            <w:vAlign w:val="center"/>
          </w:tcPr>
          <w:p w14:paraId="63E2D1D2"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 xml:space="preserve"> 290</w:t>
            </w:r>
          </w:p>
        </w:tc>
      </w:tr>
      <w:tr w:rsidR="00536A43" w:rsidRPr="00536A43" w14:paraId="5B7E4279" w14:textId="77777777" w:rsidTr="00307397">
        <w:trPr>
          <w:jc w:val="center"/>
        </w:trPr>
        <w:tc>
          <w:tcPr>
            <w:tcW w:w="467" w:type="dxa"/>
          </w:tcPr>
          <w:p w14:paraId="6064138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16</w:t>
            </w:r>
          </w:p>
        </w:tc>
        <w:tc>
          <w:tcPr>
            <w:tcW w:w="2975" w:type="dxa"/>
          </w:tcPr>
          <w:p w14:paraId="7A4DB299" w14:textId="77777777" w:rsidR="00536A43" w:rsidRPr="00536A43" w:rsidRDefault="00536A43" w:rsidP="00536A43">
            <w:pPr>
              <w:spacing w:after="0" w:line="240" w:lineRule="auto"/>
              <w:rPr>
                <w:rFonts w:ascii="Times New Roman" w:hAnsi="Times New Roman" w:cs="Times New Roman"/>
              </w:rPr>
            </w:pPr>
            <w:r w:rsidRPr="00536A43">
              <w:rPr>
                <w:rFonts w:ascii="Times New Roman" w:eastAsia="Calibri" w:hAnsi="Times New Roman" w:cs="Times New Roman"/>
              </w:rPr>
              <w:t>Государственное бюджетное профессиональное образовательное учреждение Ненецкого автономного округа «Ненецкий аграрно-экономический техникум имени В.Г. Волкова»</w:t>
            </w:r>
          </w:p>
        </w:tc>
        <w:tc>
          <w:tcPr>
            <w:tcW w:w="2507" w:type="dxa"/>
          </w:tcPr>
          <w:p w14:paraId="11C99D42"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166000, Ненецкий автономный округ, </w:t>
            </w:r>
            <w:r w:rsidRPr="00536A43">
              <w:rPr>
                <w:rFonts w:ascii="Times New Roman" w:hAnsi="Times New Roman" w:cs="Times New Roman"/>
                <w:shd w:val="clear" w:color="auto" w:fill="FFFFFF"/>
              </w:rPr>
              <w:br/>
              <w:t xml:space="preserve">г. Нарьян-Мар, </w:t>
            </w:r>
            <w:r w:rsidRPr="00536A43">
              <w:rPr>
                <w:rFonts w:ascii="Times New Roman" w:hAnsi="Times New Roman" w:cs="Times New Roman"/>
                <w:shd w:val="clear" w:color="auto" w:fill="FFFFFF"/>
              </w:rPr>
              <w:br/>
              <w:t>ул. Студенческая, д.1</w:t>
            </w:r>
          </w:p>
        </w:tc>
        <w:tc>
          <w:tcPr>
            <w:tcW w:w="1276" w:type="dxa"/>
            <w:vAlign w:val="center"/>
          </w:tcPr>
          <w:p w14:paraId="7EA2A23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440</w:t>
            </w:r>
          </w:p>
        </w:tc>
        <w:tc>
          <w:tcPr>
            <w:tcW w:w="1559" w:type="dxa"/>
            <w:vAlign w:val="center"/>
          </w:tcPr>
          <w:p w14:paraId="403750B5"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440</w:t>
            </w:r>
          </w:p>
        </w:tc>
        <w:tc>
          <w:tcPr>
            <w:tcW w:w="1292" w:type="dxa"/>
            <w:shd w:val="clear" w:color="auto" w:fill="auto"/>
            <w:vAlign w:val="center"/>
          </w:tcPr>
          <w:p w14:paraId="2520197B"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352</w:t>
            </w:r>
          </w:p>
        </w:tc>
      </w:tr>
      <w:tr w:rsidR="00536A43" w:rsidRPr="00536A43" w14:paraId="3A0F5A29" w14:textId="77777777" w:rsidTr="00307397">
        <w:trPr>
          <w:jc w:val="center"/>
        </w:trPr>
        <w:tc>
          <w:tcPr>
            <w:tcW w:w="467" w:type="dxa"/>
          </w:tcPr>
          <w:p w14:paraId="15C8FE0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17</w:t>
            </w:r>
          </w:p>
        </w:tc>
        <w:tc>
          <w:tcPr>
            <w:tcW w:w="2975" w:type="dxa"/>
            <w:vAlign w:val="center"/>
          </w:tcPr>
          <w:p w14:paraId="5AC6968E" w14:textId="77777777" w:rsidR="00536A43" w:rsidRPr="00536A43" w:rsidRDefault="00536A43" w:rsidP="00536A43">
            <w:pPr>
              <w:spacing w:after="0" w:line="240" w:lineRule="auto"/>
              <w:rPr>
                <w:rFonts w:ascii="Times New Roman" w:hAnsi="Times New Roman" w:cs="Times New Roman"/>
              </w:rPr>
            </w:pPr>
            <w:r w:rsidRPr="00536A43">
              <w:rPr>
                <w:rFonts w:ascii="Times New Roman" w:eastAsia="Calibri" w:hAnsi="Times New Roman" w:cs="Times New Roman"/>
              </w:rPr>
              <w:t>Государственное бюджетное профессиональное образовательное учреждение Ненецкого автономного округа «Ненецкое профессиональное училище»</w:t>
            </w:r>
          </w:p>
        </w:tc>
        <w:tc>
          <w:tcPr>
            <w:tcW w:w="2507" w:type="dxa"/>
          </w:tcPr>
          <w:p w14:paraId="0F8AA606"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166000, Ненецкий автономный округ, </w:t>
            </w:r>
            <w:r w:rsidRPr="00536A43">
              <w:rPr>
                <w:rFonts w:ascii="Times New Roman" w:hAnsi="Times New Roman" w:cs="Times New Roman"/>
                <w:shd w:val="clear" w:color="auto" w:fill="FFFFFF"/>
              </w:rPr>
              <w:br/>
              <w:t xml:space="preserve">г. Нарьян-Мар, </w:t>
            </w:r>
            <w:r w:rsidRPr="00536A43">
              <w:rPr>
                <w:rFonts w:ascii="Times New Roman" w:hAnsi="Times New Roman" w:cs="Times New Roman"/>
                <w:shd w:val="clear" w:color="auto" w:fill="FFFFFF"/>
              </w:rPr>
              <w:br/>
              <w:t>ул. Выучейского, д. 6</w:t>
            </w:r>
          </w:p>
        </w:tc>
        <w:tc>
          <w:tcPr>
            <w:tcW w:w="1276" w:type="dxa"/>
            <w:vAlign w:val="center"/>
          </w:tcPr>
          <w:p w14:paraId="550FDEE3"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266</w:t>
            </w:r>
          </w:p>
        </w:tc>
        <w:tc>
          <w:tcPr>
            <w:tcW w:w="1559" w:type="dxa"/>
            <w:vAlign w:val="center"/>
          </w:tcPr>
          <w:p w14:paraId="5CE698D5"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266</w:t>
            </w:r>
          </w:p>
        </w:tc>
        <w:tc>
          <w:tcPr>
            <w:tcW w:w="1292" w:type="dxa"/>
            <w:shd w:val="clear" w:color="auto" w:fill="auto"/>
            <w:vAlign w:val="center"/>
          </w:tcPr>
          <w:p w14:paraId="15821293"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213</w:t>
            </w:r>
          </w:p>
        </w:tc>
      </w:tr>
      <w:tr w:rsidR="00536A43" w:rsidRPr="00536A43" w14:paraId="18F6F065" w14:textId="77777777" w:rsidTr="00307397">
        <w:trPr>
          <w:jc w:val="center"/>
        </w:trPr>
        <w:tc>
          <w:tcPr>
            <w:tcW w:w="467" w:type="dxa"/>
          </w:tcPr>
          <w:p w14:paraId="7A0298A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18</w:t>
            </w:r>
          </w:p>
        </w:tc>
        <w:tc>
          <w:tcPr>
            <w:tcW w:w="2975" w:type="dxa"/>
            <w:vAlign w:val="center"/>
          </w:tcPr>
          <w:p w14:paraId="50A8377B" w14:textId="77777777" w:rsidR="00536A43" w:rsidRPr="00536A43" w:rsidRDefault="00536A43" w:rsidP="00536A43">
            <w:pPr>
              <w:spacing w:after="0" w:line="240" w:lineRule="auto"/>
              <w:rPr>
                <w:rFonts w:ascii="Times New Roman" w:hAnsi="Times New Roman" w:cs="Times New Roman"/>
              </w:rPr>
            </w:pPr>
            <w:r w:rsidRPr="00536A43">
              <w:rPr>
                <w:rFonts w:ascii="Times New Roman" w:eastAsia="Calibri" w:hAnsi="Times New Roman" w:cs="Times New Roman"/>
              </w:rPr>
              <w:t>Государственное бюджетное учреждение дополнительного образования Ненецкого автономного округа «Дворец спорта «Норд»</w:t>
            </w:r>
          </w:p>
        </w:tc>
        <w:tc>
          <w:tcPr>
            <w:tcW w:w="2507" w:type="dxa"/>
          </w:tcPr>
          <w:p w14:paraId="606555A7"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shd w:val="clear" w:color="auto" w:fill="FFFFFF"/>
              </w:rPr>
              <w:t xml:space="preserve">166000, Ненецкий автономный округ, </w:t>
            </w:r>
            <w:r w:rsidRPr="00536A43">
              <w:rPr>
                <w:rFonts w:ascii="Times New Roman" w:hAnsi="Times New Roman" w:cs="Times New Roman"/>
                <w:shd w:val="clear" w:color="auto" w:fill="FFFFFF"/>
              </w:rPr>
              <w:br/>
              <w:t>г. Нарьян-Мар, ул. Рабочая, д. 22</w:t>
            </w:r>
          </w:p>
        </w:tc>
        <w:tc>
          <w:tcPr>
            <w:tcW w:w="1276" w:type="dxa"/>
            <w:vAlign w:val="center"/>
          </w:tcPr>
          <w:p w14:paraId="2A93DE0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1365</w:t>
            </w:r>
          </w:p>
        </w:tc>
        <w:tc>
          <w:tcPr>
            <w:tcW w:w="1559" w:type="dxa"/>
            <w:vAlign w:val="center"/>
          </w:tcPr>
          <w:p w14:paraId="05BA98A1"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264</w:t>
            </w:r>
          </w:p>
        </w:tc>
        <w:tc>
          <w:tcPr>
            <w:tcW w:w="1292" w:type="dxa"/>
            <w:shd w:val="clear" w:color="auto" w:fill="auto"/>
            <w:vAlign w:val="center"/>
          </w:tcPr>
          <w:p w14:paraId="627E0E49" w14:textId="77777777" w:rsidR="00536A43" w:rsidRPr="00536A43" w:rsidRDefault="00536A43" w:rsidP="00536A43">
            <w:pPr>
              <w:spacing w:after="0" w:line="240" w:lineRule="auto"/>
              <w:jc w:val="center"/>
              <w:rPr>
                <w:rFonts w:ascii="Times New Roman" w:hAnsi="Times New Roman" w:cs="Times New Roman"/>
                <w:color w:val="000000"/>
              </w:rPr>
            </w:pPr>
            <w:r w:rsidRPr="00536A43">
              <w:rPr>
                <w:rFonts w:ascii="Times New Roman" w:hAnsi="Times New Roman" w:cs="Times New Roman"/>
                <w:color w:val="000000"/>
              </w:rPr>
              <w:t>600</w:t>
            </w:r>
          </w:p>
        </w:tc>
      </w:tr>
    </w:tbl>
    <w:p w14:paraId="54711F6B" w14:textId="77777777" w:rsidR="00536A43" w:rsidRPr="00536A43" w:rsidRDefault="00536A43" w:rsidP="00536A43">
      <w:pPr>
        <w:spacing w:after="0"/>
        <w:jc w:val="center"/>
        <w:rPr>
          <w:rFonts w:ascii="Times New Roman" w:hAnsi="Times New Roman" w:cs="Times New Roman"/>
        </w:rPr>
      </w:pPr>
    </w:p>
    <w:p w14:paraId="12CF25B7" w14:textId="77777777" w:rsidR="00536A43" w:rsidRPr="00536A43" w:rsidRDefault="00536A43" w:rsidP="00536A43">
      <w:pPr>
        <w:keepNext/>
        <w:keepLines/>
        <w:spacing w:after="0" w:line="240" w:lineRule="auto"/>
        <w:jc w:val="center"/>
        <w:outlineLvl w:val="0"/>
        <w:rPr>
          <w:rFonts w:ascii="Times New Roman" w:eastAsiaTheme="majorEastAsia" w:hAnsi="Times New Roman" w:cs="Times New Roman"/>
          <w:b/>
          <w:lang w:eastAsia="en-US"/>
        </w:rPr>
      </w:pPr>
      <w:r w:rsidRPr="00536A43">
        <w:rPr>
          <w:rFonts w:ascii="Times New Roman" w:eastAsiaTheme="majorEastAsia" w:hAnsi="Times New Roman" w:cs="Times New Roman"/>
          <w:b/>
          <w:lang w:eastAsia="en-US"/>
        </w:rPr>
        <w:t xml:space="preserve">Раздел </w:t>
      </w:r>
      <w:r w:rsidRPr="00536A43">
        <w:rPr>
          <w:rFonts w:ascii="Times New Roman" w:eastAsiaTheme="majorEastAsia" w:hAnsi="Times New Roman" w:cs="Times New Roman"/>
          <w:b/>
          <w:lang w:val="en-US" w:eastAsia="en-US"/>
        </w:rPr>
        <w:t>III</w:t>
      </w:r>
      <w:r w:rsidRPr="00536A43">
        <w:rPr>
          <w:rFonts w:ascii="Times New Roman" w:eastAsiaTheme="majorEastAsia" w:hAnsi="Times New Roman" w:cs="Times New Roman"/>
          <w:b/>
          <w:lang w:eastAsia="en-US"/>
        </w:rPr>
        <w:t>. Требования к услугам по сбору и обобщению информации о качестве условий оказания услуг организациями в сфере охраны здоровья и социального обслуживания в рамках проведения НОК в Ненецком автономном округе в 2024 году</w:t>
      </w:r>
    </w:p>
    <w:p w14:paraId="2FE688CA" w14:textId="77777777" w:rsidR="00536A43" w:rsidRPr="00536A43" w:rsidRDefault="00536A43" w:rsidP="00536A43">
      <w:pPr>
        <w:spacing w:after="0" w:line="240" w:lineRule="auto"/>
        <w:jc w:val="both"/>
        <w:rPr>
          <w:rFonts w:ascii="Times New Roman" w:hAnsi="Times New Roman" w:cs="Times New Roman"/>
        </w:rPr>
      </w:pPr>
    </w:p>
    <w:p w14:paraId="3A1A86C6"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b/>
        </w:rPr>
        <w:t xml:space="preserve">3.1. Общие требования </w:t>
      </w:r>
      <w:r w:rsidRPr="00536A43">
        <w:rPr>
          <w:rFonts w:ascii="Times New Roman" w:hAnsi="Times New Roman" w:cs="Times New Roman"/>
        </w:rPr>
        <w:t>при оказании услуг по сбору и обобщению информации о качестве условий оказания услуг организациями в сфере охраны здоровья и социального обслуживания в рамках проведения НОК в Ненецком автономном округе в 2023 году, а также при разработке методологической и методической частей программы исследования, Исполнитель должен руководствоваться следующими нормативно-правовыми актами и документами:</w:t>
      </w:r>
    </w:p>
    <w:p w14:paraId="26B12828"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3.1.1. в сфере охраны здоровья:</w:t>
      </w:r>
    </w:p>
    <w:p w14:paraId="755E5248"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E87867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Федеральным законом от 21.11.2011 № 323-ФЗ «Об основах охраны здоровья граждан в Российской Федерации»;</w:t>
      </w:r>
    </w:p>
    <w:p w14:paraId="703F972B"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 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2972F13"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 Приказом Министерства здравоохранения Российской Федерации от 04.05.2018 </w:t>
      </w:r>
      <w:r w:rsidRPr="00536A43">
        <w:rPr>
          <w:rFonts w:ascii="Times New Roman" w:hAnsi="Times New Roman" w:cs="Times New Roman"/>
        </w:rPr>
        <w:br/>
        <w:t>№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p w14:paraId="0CF5DFD2"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 Приказом Министерства здравоохранения Российской Федерации от 30.12.2014 </w:t>
      </w:r>
      <w:r w:rsidRPr="00536A43">
        <w:rPr>
          <w:rFonts w:ascii="Times New Roman" w:hAnsi="Times New Roman" w:cs="Times New Roman"/>
        </w:rPr>
        <w:br/>
        <w:t>№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w:t>
      </w:r>
    </w:p>
    <w:p w14:paraId="4F982EB0" w14:textId="77777777" w:rsidR="00536A43" w:rsidRPr="00536A43" w:rsidRDefault="00536A43" w:rsidP="00536A43">
      <w:pPr>
        <w:spacing w:after="0" w:line="240" w:lineRule="auto"/>
        <w:ind w:firstLine="709"/>
        <w:jc w:val="both"/>
        <w:rPr>
          <w:rFonts w:ascii="Times New Roman" w:hAnsi="Times New Roman" w:cs="Times New Roman"/>
          <w:b/>
        </w:rPr>
      </w:pPr>
    </w:p>
    <w:p w14:paraId="1C440702"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3.1.2. в сфере социального обслуживания:</w:t>
      </w:r>
    </w:p>
    <w:p w14:paraId="78CD8EDF" w14:textId="77777777" w:rsidR="00536A43" w:rsidRPr="00536A43" w:rsidRDefault="00536A43" w:rsidP="00536A43">
      <w:pPr>
        <w:widowControl w:val="0"/>
        <w:tabs>
          <w:tab w:val="left" w:pos="1134"/>
        </w:tabs>
        <w:suppressAutoHyphens/>
        <w:spacing w:after="0" w:line="240" w:lineRule="auto"/>
        <w:jc w:val="both"/>
        <w:rPr>
          <w:rFonts w:ascii="Times New Roman" w:hAnsi="Times New Roman" w:cs="Times New Roman"/>
        </w:rPr>
      </w:pPr>
      <w:r w:rsidRPr="00536A43">
        <w:rPr>
          <w:rFonts w:ascii="Times New Roman" w:hAnsi="Times New Roman" w:cs="Times New Roman"/>
        </w:rPr>
        <w:t xml:space="preserve">             – Федеральным законом от 28.12.2013 № 442-ФЗ «Об основах социального обслуживания граждан в Российской Федерации»;</w:t>
      </w:r>
    </w:p>
    <w:p w14:paraId="00EEF53B" w14:textId="77777777" w:rsidR="00536A43" w:rsidRPr="00536A43" w:rsidRDefault="00536A43" w:rsidP="00536A43">
      <w:pPr>
        <w:widowControl w:val="0"/>
        <w:tabs>
          <w:tab w:val="left" w:pos="1134"/>
        </w:tabs>
        <w:suppressAutoHyphens/>
        <w:spacing w:after="0" w:line="240" w:lineRule="auto"/>
        <w:jc w:val="both"/>
        <w:rPr>
          <w:rFonts w:ascii="Times New Roman" w:hAnsi="Times New Roman" w:cs="Times New Roman"/>
        </w:rPr>
      </w:pPr>
      <w:r w:rsidRPr="00536A43">
        <w:rPr>
          <w:rFonts w:ascii="Times New Roman" w:hAnsi="Times New Roman" w:cs="Times New Roman"/>
        </w:rPr>
        <w:t xml:space="preserve">             – Федеральным законом от 24.11.1995 № 181-ФЗ «О социальной защите инвалидов </w:t>
      </w:r>
      <w:r w:rsidRPr="00536A43">
        <w:rPr>
          <w:rFonts w:ascii="Times New Roman" w:hAnsi="Times New Roman" w:cs="Times New Roman"/>
        </w:rPr>
        <w:br/>
        <w:t>в Российской Федерации»;</w:t>
      </w:r>
    </w:p>
    <w:p w14:paraId="6A42816B" w14:textId="77777777" w:rsidR="00536A43" w:rsidRPr="00536A43" w:rsidRDefault="00536A43" w:rsidP="00536A43">
      <w:pPr>
        <w:widowControl w:val="0"/>
        <w:tabs>
          <w:tab w:val="left" w:pos="1134"/>
        </w:tabs>
        <w:suppressAutoHyphens/>
        <w:spacing w:after="0" w:line="240" w:lineRule="auto"/>
        <w:jc w:val="both"/>
        <w:rPr>
          <w:rFonts w:ascii="Times New Roman" w:hAnsi="Times New Roman" w:cs="Times New Roman"/>
        </w:rPr>
      </w:pPr>
      <w:r w:rsidRPr="00536A43">
        <w:rPr>
          <w:rFonts w:ascii="Times New Roman" w:hAnsi="Times New Roman" w:cs="Times New Roman"/>
        </w:rPr>
        <w:t xml:space="preserve">             – Постановлением Правительства Российской Федерации от 31.05.2018 № 638 </w:t>
      </w:r>
      <w:r w:rsidRPr="00536A43">
        <w:rPr>
          <w:rFonts w:ascii="Times New Roman" w:hAnsi="Times New Roman" w:cs="Times New Roman"/>
        </w:rPr>
        <w:br/>
        <w:t xml:space="preserve">«Об утверждении Правил сбора и обобщения информации о качестве </w:t>
      </w:r>
      <w:r w:rsidRPr="00536A43">
        <w:rPr>
          <w:rFonts w:ascii="Times New Roman" w:hAnsi="Times New Roman" w:cs="Times New Roman"/>
        </w:rPr>
        <w:lastRenderedPageBreak/>
        <w:t>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46BCD6D" w14:textId="77777777" w:rsidR="00536A43" w:rsidRPr="00536A43" w:rsidRDefault="00536A43" w:rsidP="00536A43">
      <w:pPr>
        <w:widowControl w:val="0"/>
        <w:tabs>
          <w:tab w:val="left" w:pos="1134"/>
        </w:tabs>
        <w:suppressAutoHyphens/>
        <w:spacing w:after="0" w:line="240" w:lineRule="auto"/>
        <w:jc w:val="both"/>
        <w:rPr>
          <w:rFonts w:ascii="Times New Roman" w:hAnsi="Times New Roman" w:cs="Times New Roman"/>
        </w:rPr>
      </w:pPr>
      <w:r w:rsidRPr="00536A43">
        <w:rPr>
          <w:rFonts w:ascii="Times New Roman" w:hAnsi="Times New Roman" w:cs="Times New Roman"/>
        </w:rPr>
        <w:t xml:space="preserve">             – Приказом Министерства труда и социальной защиты РФ от 23 мая 2018№ 317н </w:t>
      </w:r>
      <w:r w:rsidRPr="00536A43">
        <w:rPr>
          <w:rFonts w:ascii="Times New Roman" w:hAnsi="Times New Roman" w:cs="Times New Roman"/>
        </w:rPr>
        <w:br/>
        <w: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14:paraId="06B48E97" w14:textId="77777777" w:rsidR="00536A43" w:rsidRPr="00536A43" w:rsidRDefault="00536A43" w:rsidP="00536A43">
      <w:pPr>
        <w:widowControl w:val="0"/>
        <w:tabs>
          <w:tab w:val="left" w:pos="1134"/>
        </w:tabs>
        <w:suppressAutoHyphens/>
        <w:spacing w:after="0" w:line="240" w:lineRule="auto"/>
        <w:jc w:val="both"/>
        <w:rPr>
          <w:rFonts w:ascii="Times New Roman" w:hAnsi="Times New Roman" w:cs="Times New Roman"/>
        </w:rPr>
      </w:pPr>
      <w:r w:rsidRPr="00536A43">
        <w:rPr>
          <w:rFonts w:ascii="Times New Roman" w:hAnsi="Times New Roman" w:cs="Times New Roman"/>
        </w:rPr>
        <w:t xml:space="preserve">             – Приказом Министерства труда и социальной защиты РФ от 31 мая 2018 № 344н </w:t>
      </w:r>
      <w:r w:rsidRPr="00536A43">
        <w:rPr>
          <w:rFonts w:ascii="Times New Roman" w:hAnsi="Times New Roman" w:cs="Times New Roman"/>
        </w:rPr>
        <w:b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7CEEEFA" w14:textId="77777777" w:rsidR="00536A43" w:rsidRPr="00536A43" w:rsidRDefault="00536A43" w:rsidP="00536A43">
      <w:pPr>
        <w:widowControl w:val="0"/>
        <w:tabs>
          <w:tab w:val="left" w:pos="1134"/>
        </w:tabs>
        <w:suppressAutoHyphens/>
        <w:spacing w:after="0" w:line="240" w:lineRule="auto"/>
        <w:jc w:val="both"/>
        <w:rPr>
          <w:rFonts w:ascii="Times New Roman" w:hAnsi="Times New Roman" w:cs="Times New Roman"/>
        </w:rPr>
      </w:pPr>
      <w:r w:rsidRPr="00536A43">
        <w:rPr>
          <w:rFonts w:ascii="Times New Roman" w:hAnsi="Times New Roman" w:cs="Times New Roman"/>
        </w:rPr>
        <w:t xml:space="preserve">             – Приказом Министерства труда и социальной защиты РФ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8B2C88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Приказом Министерства труда и социальной защиты РФ от 28 декабря 2023 №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DC3EFD5"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Для достижения цели и задач сбора и обобщения информации о качестве условий оказания услуг организациями в сфере охраны здоровья и социального обслуживания необходимо последовательно провести следующий комплекс мероприятий.</w:t>
      </w:r>
    </w:p>
    <w:p w14:paraId="20D4A3D6"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3.2. Подготовительная часть:</w:t>
      </w:r>
    </w:p>
    <w:p w14:paraId="189DF9F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3.2.1. Разработка и согласование с Заказчиком программы исследования, состоящей из методологического и методического разделов:</w:t>
      </w:r>
    </w:p>
    <w:p w14:paraId="7F8B85E4"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3.2.1.1. Методологический раздел включает:</w:t>
      </w:r>
    </w:p>
    <w:p w14:paraId="269C8420"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цель и задачи исследования;</w:t>
      </w:r>
    </w:p>
    <w:p w14:paraId="5D8582A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операционную модель исследования по сфере здравоохранения;</w:t>
      </w:r>
    </w:p>
    <w:p w14:paraId="65F36337"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выборку для проведения опроса (в соответствии с п. 3.4. настоящего Технического задания), а также виды применяемых анкет (в соответствии с Приложением № 2 настоящего Технического задания).</w:t>
      </w:r>
    </w:p>
    <w:p w14:paraId="4532278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общие инструкции для работы интервьюеров/ анкетеров.</w:t>
      </w:r>
    </w:p>
    <w:p w14:paraId="3023F54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3.2.1.2. Методический раздел включает:</w:t>
      </w:r>
    </w:p>
    <w:p w14:paraId="6E85B9A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проекты карточек анализа сайтов организаций сферы здравоохранения;</w:t>
      </w:r>
    </w:p>
    <w:p w14:paraId="1B30F89E"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проекты карточек наблюдения условий оказания услуг организациями охраны здоровья и социального обслуживания;</w:t>
      </w:r>
    </w:p>
    <w:p w14:paraId="40BE8610"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проекты анкет для оценки качества условий оказания услуг организациями в сфере охраны здоровья и социального обслуживания (в соответствии с Приложением № 2 настоящего Технического задания).</w:t>
      </w:r>
    </w:p>
    <w:p w14:paraId="6829E44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3.2.2. Разработка и согласование с Заказчиком форм расчетных таблиц по показателям оценки качества условий оказания услуг организациями в сфере здравоохранения.</w:t>
      </w:r>
    </w:p>
    <w:p w14:paraId="2A27A182"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3.3. Проведение сбора информации о качестве условий оказания услуг организациями в сфере охраны здоровья и социального обслуживания включает:</w:t>
      </w:r>
    </w:p>
    <w:p w14:paraId="4D6BBBA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3.3.1. Проведение анализа сайтов организаций в сфере охраны здоровья и социального обслуживания с заполнением карточки оценки сайта по каждой организации, а также всем филиалам и обособленным структурным подразделениям организаций (при наличии).</w:t>
      </w:r>
    </w:p>
    <w:p w14:paraId="390B2E84"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3.3.2. Проведение процедуры наблюдения условий оказания услуг организациями в сфере охраны здоровья и социального обслуживания с за</w:t>
      </w:r>
      <w:r w:rsidRPr="00536A43">
        <w:rPr>
          <w:rFonts w:ascii="Times New Roman" w:hAnsi="Times New Roman" w:cs="Times New Roman"/>
        </w:rPr>
        <w:lastRenderedPageBreak/>
        <w:t>полнением карточки наблюдения по каждой организации, а также всем филиалам и обособленным структурным подразделениям организаций (при наличии).</w:t>
      </w:r>
    </w:p>
    <w:p w14:paraId="7D045BE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3.3.3. Проведение опроса получателей услуг с помощью метода анкетирования/ интервьюирования, а также методом онлайн-опроса получателей услуг организации в организациях сферы охраны здоровья и социального обслуживания.</w:t>
      </w:r>
    </w:p>
    <w:p w14:paraId="2B46F14E"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Опрос/ анкетирование проводится посредством пяти видов анкет, разработанных Министерством здравоохранения Российской Федерации.</w:t>
      </w:r>
    </w:p>
    <w:p w14:paraId="5BA41A52"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Виды анкет по проведению независимой оценки в сфере охраны здоровья представлены в Приложении № 2 настоящего Технического задания (Анкета №1, Анкета №2, Анкета №3). Вариант анкеты по независимой оценке организаций в сфере социального обслуживания представлен в Приложении № 3 настоящего Технического задания (Анкета №4).</w:t>
      </w:r>
    </w:p>
    <w:p w14:paraId="4192A597"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3.3.4. Предоставление Заказчику полевых материалов по сфере охраны здоровья и социального обслуживания:</w:t>
      </w:r>
    </w:p>
    <w:p w14:paraId="31E7579D"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заполненных карточек анализа сайтов организаций в формате .doc (.docx) или .jpeg (.jpg) или .tiff или .pdf;</w:t>
      </w:r>
    </w:p>
    <w:p w14:paraId="13190000"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заполненных карточек наблюдения условий оказания услуг организациями, по каждой организации, а также всем филиалам и обособленным структурным подразделениям организаций (при наличии), в формате .doc (.docx) или .jpeg (.jpg) или .tiff или .pdf;</w:t>
      </w:r>
    </w:p>
    <w:p w14:paraId="4121AAE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электронного массива с данными опроса получателей услуг обследуемых организаций в формате .</w:t>
      </w:r>
      <w:r w:rsidRPr="00536A43">
        <w:rPr>
          <w:rFonts w:ascii="Times New Roman" w:hAnsi="Times New Roman" w:cs="Times New Roman"/>
          <w:lang w:val="en-US"/>
        </w:rPr>
        <w:t>xlsx</w:t>
      </w:r>
      <w:r w:rsidRPr="00536A43">
        <w:rPr>
          <w:rFonts w:ascii="Times New Roman" w:hAnsi="Times New Roman" w:cs="Times New Roman"/>
        </w:rPr>
        <w:t xml:space="preserve"> или .</w:t>
      </w:r>
      <w:r w:rsidRPr="00536A43">
        <w:rPr>
          <w:rFonts w:ascii="Times New Roman" w:hAnsi="Times New Roman" w:cs="Times New Roman"/>
          <w:lang w:val="en-US"/>
        </w:rPr>
        <w:t>xls</w:t>
      </w:r>
      <w:r w:rsidRPr="00536A43">
        <w:rPr>
          <w:rFonts w:ascii="Times New Roman" w:hAnsi="Times New Roman" w:cs="Times New Roman"/>
        </w:rPr>
        <w:t>.</w:t>
      </w:r>
    </w:p>
    <w:p w14:paraId="43A76FBC"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3.4. Процедура обработки и обобщения информации о качестве условий оказания услуг организациями в сфере охраны здоровья и социального обслуживания:</w:t>
      </w:r>
    </w:p>
    <w:p w14:paraId="09766222"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3.4.1. Формирование электронного массива с данными опроса получателей услуг обследуемых организаций сферы здравоохранения.</w:t>
      </w:r>
    </w:p>
    <w:p w14:paraId="1D9F55D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3.4.2. Формирование расчетных таблиц по показателям оценки качества условий оказания услуг организациями сферы здравоохранения.</w:t>
      </w:r>
    </w:p>
    <w:p w14:paraId="04AE033D"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3.4.3. Подготовка аналитических отчетов о результатах сбора и обобщения информации о качестве условий оказания услуг организациями сферы охраны здоровья (1 ед.) и социального обслуживания (1 ед.), включающих следующие разделы:</w:t>
      </w:r>
    </w:p>
    <w:p w14:paraId="22BEE99E"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раздел 1 «Общая информация об обследовании»;</w:t>
      </w:r>
    </w:p>
    <w:p w14:paraId="11151D8E"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раздел 2 «Оценка качества условий оказания услуг в разрезе организаций сферы охраны здоровья и социального обслуживания»;</w:t>
      </w:r>
    </w:p>
    <w:p w14:paraId="721B8B2D"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раздел 3 «Общие выводы по сфере (оцениваемым организациям) и проекты рейтинга по охраны здоровья и социального обслуживания»;</w:t>
      </w:r>
    </w:p>
    <w:p w14:paraId="25B73F33"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раздел 4 «Детальная интерпретация критериев и показателей оценки качества по сфере охраны здоровья и социального обслуживания».</w:t>
      </w:r>
    </w:p>
    <w:p w14:paraId="02005921"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3.4.4. Подготовка презентаций о результатах сбора и обобщения информации о качестве условий оказания услуг организациями в сфере охраны здоровья (1 ед.) и социального обслуживания (1 ед.), содержащей основные итоги проведенного обследования, а также основные выводы и рекомендации.</w:t>
      </w:r>
    </w:p>
    <w:p w14:paraId="6267F30B"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3.4.5. Подготовка резюме по итогам проведения сбора и обобщения информации о качестве условий оказания услуг организациями охраны здоровья (1 ед.) и социального обслуживания (1 ед.), содержащее основные выводы и рекомендации. </w:t>
      </w:r>
    </w:p>
    <w:p w14:paraId="48E3E5B5"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3.5. Перечень организаций сферы охраны здоровья, их адреса и распределение выборки для проведения опроса по каждой организации и типам анкет для проведения опроса:</w:t>
      </w:r>
    </w:p>
    <w:p w14:paraId="69F03322" w14:textId="77777777" w:rsidR="00536A43" w:rsidRPr="00536A43" w:rsidRDefault="00536A43" w:rsidP="00536A43">
      <w:pPr>
        <w:spacing w:after="0" w:line="240" w:lineRule="auto"/>
        <w:rPr>
          <w:rFonts w:ascii="Times New Roman" w:hAnsi="Times New Roman" w:cs="Times New Roman"/>
        </w:rPr>
      </w:pPr>
    </w:p>
    <w:p w14:paraId="3EE68C26" w14:textId="77777777" w:rsidR="00536A43" w:rsidRPr="00536A43" w:rsidRDefault="00536A43" w:rsidP="00536A43">
      <w:pPr>
        <w:spacing w:after="0"/>
        <w:jc w:val="center"/>
        <w:rPr>
          <w:rFonts w:ascii="Times New Roman" w:hAnsi="Times New Roman" w:cs="Times New Roman"/>
        </w:rPr>
      </w:pPr>
      <w:r w:rsidRPr="00536A43">
        <w:rPr>
          <w:rFonts w:ascii="Times New Roman" w:hAnsi="Times New Roman" w:cs="Times New Roman"/>
        </w:rPr>
        <w:t>Таблица 3.4. Перечень организаций здравоохранения, их адреса и распределение выборки для проведения опроса по каждой организации и типам анкет для проведения опроса</w:t>
      </w:r>
    </w:p>
    <w:tbl>
      <w:tblPr>
        <w:tblW w:w="5073" w:type="pct"/>
        <w:jc w:val="center"/>
        <w:tblLayout w:type="fixed"/>
        <w:tblLook w:val="04A0" w:firstRow="1" w:lastRow="0" w:firstColumn="1" w:lastColumn="0" w:noHBand="0" w:noVBand="1"/>
      </w:tblPr>
      <w:tblGrid>
        <w:gridCol w:w="612"/>
        <w:gridCol w:w="2642"/>
        <w:gridCol w:w="2977"/>
        <w:gridCol w:w="993"/>
        <w:gridCol w:w="1136"/>
        <w:gridCol w:w="850"/>
        <w:gridCol w:w="1134"/>
      </w:tblGrid>
      <w:tr w:rsidR="00536A43" w:rsidRPr="00536A43" w14:paraId="1E485268" w14:textId="77777777" w:rsidTr="00307397">
        <w:trPr>
          <w:cantSplit/>
          <w:trHeight w:val="2400"/>
          <w:tblHeader/>
          <w:jc w:val="center"/>
        </w:trPr>
        <w:tc>
          <w:tcPr>
            <w:tcW w:w="296" w:type="pct"/>
            <w:tcBorders>
              <w:top w:val="single" w:sz="4" w:space="0" w:color="auto"/>
              <w:left w:val="single" w:sz="4" w:space="0" w:color="auto"/>
              <w:bottom w:val="single" w:sz="4" w:space="0" w:color="auto"/>
              <w:right w:val="single" w:sz="4" w:space="0" w:color="auto"/>
            </w:tcBorders>
            <w:shd w:val="clear" w:color="auto" w:fill="auto"/>
            <w:hideMark/>
          </w:tcPr>
          <w:p w14:paraId="2D9B5DC1"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lastRenderedPageBreak/>
              <w:t>№ п.п</w:t>
            </w:r>
          </w:p>
        </w:tc>
        <w:tc>
          <w:tcPr>
            <w:tcW w:w="1277" w:type="pct"/>
            <w:tcBorders>
              <w:top w:val="single" w:sz="4" w:space="0" w:color="auto"/>
              <w:left w:val="single" w:sz="4" w:space="0" w:color="auto"/>
              <w:bottom w:val="single" w:sz="4" w:space="0" w:color="auto"/>
              <w:right w:val="single" w:sz="4" w:space="0" w:color="auto"/>
            </w:tcBorders>
            <w:shd w:val="clear" w:color="auto" w:fill="auto"/>
            <w:hideMark/>
          </w:tcPr>
          <w:p w14:paraId="3C6887A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Наименование организации</w:t>
            </w:r>
          </w:p>
        </w:tc>
        <w:tc>
          <w:tcPr>
            <w:tcW w:w="1439" w:type="pct"/>
            <w:tcBorders>
              <w:top w:val="single" w:sz="4" w:space="0" w:color="auto"/>
              <w:left w:val="single" w:sz="4" w:space="0" w:color="auto"/>
              <w:bottom w:val="single" w:sz="4" w:space="0" w:color="auto"/>
              <w:right w:val="single" w:sz="4" w:space="0" w:color="auto"/>
            </w:tcBorders>
          </w:tcPr>
          <w:p w14:paraId="112A24DC"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Адрес и контактные данные организации</w:t>
            </w:r>
          </w:p>
        </w:tc>
        <w:tc>
          <w:tcPr>
            <w:tcW w:w="480" w:type="pct"/>
            <w:tcBorders>
              <w:top w:val="single" w:sz="4" w:space="0" w:color="auto"/>
              <w:left w:val="single" w:sz="4" w:space="0" w:color="auto"/>
              <w:bottom w:val="single" w:sz="4" w:space="0" w:color="auto"/>
              <w:right w:val="single" w:sz="4" w:space="0" w:color="auto"/>
            </w:tcBorders>
            <w:shd w:val="clear" w:color="auto" w:fill="auto"/>
            <w:textDirection w:val="btLr"/>
            <w:hideMark/>
          </w:tcPr>
          <w:p w14:paraId="18D4CF0F" w14:textId="77777777" w:rsidR="00536A43" w:rsidRPr="00536A43" w:rsidRDefault="00536A43" w:rsidP="00536A43">
            <w:pPr>
              <w:spacing w:after="0" w:line="240" w:lineRule="auto"/>
              <w:ind w:left="113" w:right="113"/>
              <w:jc w:val="right"/>
              <w:rPr>
                <w:rFonts w:ascii="Times New Roman" w:hAnsi="Times New Roman" w:cs="Times New Roman"/>
              </w:rPr>
            </w:pPr>
            <w:r w:rsidRPr="00536A43">
              <w:rPr>
                <w:rFonts w:ascii="Times New Roman" w:hAnsi="Times New Roman" w:cs="Times New Roman"/>
              </w:rPr>
              <w:t>Общее</w:t>
            </w:r>
          </w:p>
          <w:p w14:paraId="371842B3" w14:textId="77777777" w:rsidR="00536A43" w:rsidRPr="00536A43" w:rsidRDefault="00536A43" w:rsidP="00536A43">
            <w:pPr>
              <w:spacing w:after="0" w:line="240" w:lineRule="auto"/>
              <w:ind w:left="113" w:right="113"/>
              <w:jc w:val="right"/>
              <w:rPr>
                <w:rFonts w:ascii="Times New Roman" w:hAnsi="Times New Roman" w:cs="Times New Roman"/>
              </w:rPr>
            </w:pPr>
            <w:r w:rsidRPr="00536A43">
              <w:rPr>
                <w:rFonts w:ascii="Times New Roman" w:hAnsi="Times New Roman" w:cs="Times New Roman"/>
              </w:rPr>
              <w:t>количество анкет</w:t>
            </w:r>
          </w:p>
        </w:tc>
        <w:tc>
          <w:tcPr>
            <w:tcW w:w="549" w:type="pct"/>
            <w:tcBorders>
              <w:top w:val="single" w:sz="4" w:space="0" w:color="auto"/>
              <w:left w:val="single" w:sz="4" w:space="0" w:color="auto"/>
              <w:bottom w:val="single" w:sz="4" w:space="0" w:color="auto"/>
              <w:right w:val="single" w:sz="4" w:space="0" w:color="auto"/>
            </w:tcBorders>
            <w:shd w:val="clear" w:color="auto" w:fill="auto"/>
            <w:textDirection w:val="btLr"/>
            <w:hideMark/>
          </w:tcPr>
          <w:p w14:paraId="38C3951C" w14:textId="77777777" w:rsidR="00536A43" w:rsidRPr="00536A43" w:rsidRDefault="00536A43" w:rsidP="00536A43">
            <w:pPr>
              <w:spacing w:after="0" w:line="240" w:lineRule="auto"/>
              <w:ind w:left="113" w:right="113"/>
              <w:jc w:val="right"/>
              <w:rPr>
                <w:rFonts w:ascii="Times New Roman" w:hAnsi="Times New Roman" w:cs="Times New Roman"/>
              </w:rPr>
            </w:pPr>
            <w:r w:rsidRPr="00536A43">
              <w:rPr>
                <w:rFonts w:ascii="Times New Roman" w:hAnsi="Times New Roman" w:cs="Times New Roman"/>
              </w:rPr>
              <w:t>Участковые врачи педиатры, терапевты, врачи общей практики</w:t>
            </w:r>
          </w:p>
          <w:p w14:paraId="423C22F8" w14:textId="77777777" w:rsidR="00536A43" w:rsidRPr="00536A43" w:rsidRDefault="00536A43" w:rsidP="00536A43">
            <w:pPr>
              <w:spacing w:after="0" w:line="240" w:lineRule="auto"/>
              <w:ind w:left="113" w:right="113"/>
              <w:jc w:val="right"/>
              <w:rPr>
                <w:rFonts w:ascii="Times New Roman" w:hAnsi="Times New Roman" w:cs="Times New Roman"/>
              </w:rPr>
            </w:pPr>
            <w:r w:rsidRPr="00536A43">
              <w:rPr>
                <w:rFonts w:ascii="Times New Roman" w:hAnsi="Times New Roman" w:cs="Times New Roman"/>
              </w:rPr>
              <w:t>(Анкета №1)</w:t>
            </w:r>
          </w:p>
        </w:tc>
        <w:tc>
          <w:tcPr>
            <w:tcW w:w="411" w:type="pct"/>
            <w:tcBorders>
              <w:top w:val="single" w:sz="4" w:space="0" w:color="auto"/>
              <w:left w:val="single" w:sz="4" w:space="0" w:color="auto"/>
              <w:bottom w:val="single" w:sz="4" w:space="0" w:color="auto"/>
              <w:right w:val="single" w:sz="4" w:space="0" w:color="auto"/>
            </w:tcBorders>
            <w:shd w:val="clear" w:color="auto" w:fill="auto"/>
            <w:textDirection w:val="btLr"/>
            <w:hideMark/>
          </w:tcPr>
          <w:p w14:paraId="18166F18" w14:textId="77777777" w:rsidR="00536A43" w:rsidRPr="00536A43" w:rsidRDefault="00536A43" w:rsidP="00536A43">
            <w:pPr>
              <w:spacing w:after="0" w:line="240" w:lineRule="auto"/>
              <w:ind w:left="113" w:right="113"/>
              <w:jc w:val="right"/>
              <w:rPr>
                <w:rFonts w:ascii="Times New Roman" w:hAnsi="Times New Roman" w:cs="Times New Roman"/>
              </w:rPr>
            </w:pPr>
            <w:r w:rsidRPr="00536A43">
              <w:rPr>
                <w:rFonts w:ascii="Times New Roman" w:hAnsi="Times New Roman" w:cs="Times New Roman"/>
              </w:rPr>
              <w:t>Узкие специалисты</w:t>
            </w:r>
          </w:p>
          <w:p w14:paraId="2FB0ADE2" w14:textId="77777777" w:rsidR="00536A43" w:rsidRPr="00536A43" w:rsidRDefault="00536A43" w:rsidP="00536A43">
            <w:pPr>
              <w:spacing w:after="0" w:line="240" w:lineRule="auto"/>
              <w:ind w:left="113" w:right="113"/>
              <w:jc w:val="right"/>
              <w:rPr>
                <w:rFonts w:ascii="Times New Roman" w:hAnsi="Times New Roman" w:cs="Times New Roman"/>
              </w:rPr>
            </w:pPr>
            <w:r w:rsidRPr="00536A43">
              <w:rPr>
                <w:rFonts w:ascii="Times New Roman" w:hAnsi="Times New Roman" w:cs="Times New Roman"/>
              </w:rPr>
              <w:t>в поликлинике</w:t>
            </w:r>
          </w:p>
          <w:p w14:paraId="280B797D" w14:textId="77777777" w:rsidR="00536A43" w:rsidRPr="00536A43" w:rsidRDefault="00536A43" w:rsidP="00536A43">
            <w:pPr>
              <w:spacing w:after="0" w:line="240" w:lineRule="auto"/>
              <w:ind w:left="113" w:right="113"/>
              <w:jc w:val="right"/>
              <w:rPr>
                <w:rFonts w:ascii="Times New Roman" w:hAnsi="Times New Roman" w:cs="Times New Roman"/>
              </w:rPr>
            </w:pPr>
            <w:r w:rsidRPr="00536A43">
              <w:rPr>
                <w:rFonts w:ascii="Times New Roman" w:hAnsi="Times New Roman" w:cs="Times New Roman"/>
              </w:rPr>
              <w:t>(Анкета №2)</w:t>
            </w:r>
          </w:p>
        </w:tc>
        <w:tc>
          <w:tcPr>
            <w:tcW w:w="548" w:type="pct"/>
            <w:tcBorders>
              <w:top w:val="single" w:sz="4" w:space="0" w:color="auto"/>
              <w:left w:val="single" w:sz="4" w:space="0" w:color="auto"/>
              <w:bottom w:val="single" w:sz="4" w:space="0" w:color="auto"/>
              <w:right w:val="single" w:sz="4" w:space="0" w:color="auto"/>
            </w:tcBorders>
            <w:shd w:val="clear" w:color="auto" w:fill="auto"/>
            <w:textDirection w:val="btLr"/>
            <w:hideMark/>
          </w:tcPr>
          <w:p w14:paraId="5B4087B3" w14:textId="77777777" w:rsidR="00536A43" w:rsidRPr="00536A43" w:rsidRDefault="00536A43" w:rsidP="00536A43">
            <w:pPr>
              <w:spacing w:after="0" w:line="240" w:lineRule="auto"/>
              <w:ind w:left="113" w:right="113"/>
              <w:jc w:val="right"/>
              <w:rPr>
                <w:rFonts w:ascii="Times New Roman" w:hAnsi="Times New Roman" w:cs="Times New Roman"/>
              </w:rPr>
            </w:pPr>
            <w:r w:rsidRPr="00536A43">
              <w:rPr>
                <w:rFonts w:ascii="Times New Roman" w:hAnsi="Times New Roman" w:cs="Times New Roman"/>
              </w:rPr>
              <w:t>Стационар</w:t>
            </w:r>
          </w:p>
          <w:p w14:paraId="55A2CF51" w14:textId="77777777" w:rsidR="00536A43" w:rsidRPr="00536A43" w:rsidRDefault="00536A43" w:rsidP="00536A43">
            <w:pPr>
              <w:spacing w:after="0" w:line="240" w:lineRule="auto"/>
              <w:ind w:left="113" w:right="113"/>
              <w:jc w:val="right"/>
              <w:rPr>
                <w:rFonts w:ascii="Times New Roman" w:hAnsi="Times New Roman" w:cs="Times New Roman"/>
              </w:rPr>
            </w:pPr>
            <w:r w:rsidRPr="00536A43">
              <w:rPr>
                <w:rFonts w:ascii="Times New Roman" w:hAnsi="Times New Roman" w:cs="Times New Roman"/>
              </w:rPr>
              <w:t>(Анкета №3)</w:t>
            </w:r>
          </w:p>
          <w:p w14:paraId="61F848D7" w14:textId="77777777" w:rsidR="00536A43" w:rsidRPr="00536A43" w:rsidRDefault="00536A43" w:rsidP="00536A43">
            <w:pPr>
              <w:spacing w:after="0" w:line="240" w:lineRule="auto"/>
              <w:ind w:left="113" w:right="113"/>
              <w:jc w:val="right"/>
              <w:rPr>
                <w:rFonts w:ascii="Times New Roman" w:hAnsi="Times New Roman" w:cs="Times New Roman"/>
              </w:rPr>
            </w:pPr>
          </w:p>
          <w:p w14:paraId="0D0F47F6" w14:textId="77777777" w:rsidR="00536A43" w:rsidRPr="00536A43" w:rsidRDefault="00536A43" w:rsidP="00536A43">
            <w:pPr>
              <w:spacing w:after="0" w:line="240" w:lineRule="auto"/>
              <w:ind w:left="113" w:right="113"/>
              <w:jc w:val="right"/>
              <w:rPr>
                <w:rFonts w:ascii="Times New Roman" w:hAnsi="Times New Roman" w:cs="Times New Roman"/>
              </w:rPr>
            </w:pPr>
          </w:p>
        </w:tc>
      </w:tr>
      <w:tr w:rsidR="00536A43" w:rsidRPr="00536A43" w14:paraId="2CAB5B7B" w14:textId="77777777" w:rsidTr="00307397">
        <w:trPr>
          <w:trHeight w:val="825"/>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hideMark/>
          </w:tcPr>
          <w:p w14:paraId="578E0F6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w:t>
            </w:r>
          </w:p>
        </w:tc>
        <w:tc>
          <w:tcPr>
            <w:tcW w:w="1277" w:type="pct"/>
            <w:tcBorders>
              <w:top w:val="single" w:sz="4" w:space="0" w:color="auto"/>
              <w:left w:val="single" w:sz="4" w:space="0" w:color="auto"/>
              <w:bottom w:val="single" w:sz="4" w:space="0" w:color="auto"/>
              <w:right w:val="single" w:sz="4" w:space="0" w:color="auto"/>
            </w:tcBorders>
            <w:shd w:val="clear" w:color="auto" w:fill="auto"/>
            <w:hideMark/>
          </w:tcPr>
          <w:p w14:paraId="7FF3033E"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ГБУЗ НАО «Ненецкая окружная стоматологическая поликлиника»</w:t>
            </w:r>
          </w:p>
        </w:tc>
        <w:tc>
          <w:tcPr>
            <w:tcW w:w="1439" w:type="pct"/>
            <w:tcBorders>
              <w:top w:val="nil"/>
              <w:left w:val="nil"/>
              <w:bottom w:val="single" w:sz="4" w:space="0" w:color="auto"/>
              <w:right w:val="single" w:sz="4" w:space="0" w:color="auto"/>
            </w:tcBorders>
          </w:tcPr>
          <w:p w14:paraId="28D04D46"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166000, Ненецкий автономный округ, г. Нарьян-Мар, ул. Ленина, д. 46, 881853 4-20-80, </w:t>
            </w:r>
            <w:hyperlink r:id="rId27" w:history="1">
              <w:r w:rsidRPr="00536A43">
                <w:rPr>
                  <w:rFonts w:ascii="Times New Roman" w:hAnsi="Times New Roman" w:cs="Times New Roman"/>
                </w:rPr>
                <w:t>okrstoma@yandex.ru</w:t>
              </w:r>
            </w:hyperlink>
            <w:r w:rsidRPr="00536A43">
              <w:rPr>
                <w:rFonts w:ascii="Times New Roman" w:hAnsi="Times New Roman" w:cs="Times New Roman"/>
              </w:rPr>
              <w:t xml:space="preserve"> </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131B2"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400</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4C6D81" w14:textId="77777777" w:rsidR="00536A43" w:rsidRPr="00536A43" w:rsidRDefault="00536A43" w:rsidP="00536A43">
            <w:pPr>
              <w:spacing w:after="0" w:line="240" w:lineRule="auto"/>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11C0AA"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400</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8E238" w14:textId="77777777" w:rsidR="00536A43" w:rsidRPr="00536A43" w:rsidRDefault="00536A43" w:rsidP="00536A43">
            <w:pPr>
              <w:spacing w:after="0" w:line="240" w:lineRule="auto"/>
              <w:jc w:val="center"/>
              <w:rPr>
                <w:rFonts w:ascii="Times New Roman" w:hAnsi="Times New Roman" w:cs="Times New Roman"/>
              </w:rPr>
            </w:pPr>
          </w:p>
        </w:tc>
      </w:tr>
      <w:tr w:rsidR="00536A43" w:rsidRPr="00536A43" w14:paraId="21836117" w14:textId="77777777" w:rsidTr="00307397">
        <w:trPr>
          <w:trHeight w:val="810"/>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hideMark/>
          </w:tcPr>
          <w:p w14:paraId="44E14F0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w:t>
            </w:r>
          </w:p>
        </w:tc>
        <w:tc>
          <w:tcPr>
            <w:tcW w:w="1277" w:type="pct"/>
            <w:tcBorders>
              <w:top w:val="single" w:sz="4" w:space="0" w:color="auto"/>
              <w:left w:val="single" w:sz="4" w:space="0" w:color="auto"/>
              <w:bottom w:val="single" w:sz="4" w:space="0" w:color="auto"/>
              <w:right w:val="single" w:sz="4" w:space="0" w:color="auto"/>
            </w:tcBorders>
            <w:shd w:val="clear" w:color="auto" w:fill="auto"/>
            <w:hideMark/>
          </w:tcPr>
          <w:p w14:paraId="12A2AFF8"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ГБУЗ НАО «Центральная районная поликлиника Заполярного района Ненецкого автономного округа»</w:t>
            </w:r>
          </w:p>
        </w:tc>
        <w:tc>
          <w:tcPr>
            <w:tcW w:w="1439" w:type="pct"/>
            <w:tcBorders>
              <w:top w:val="nil"/>
              <w:left w:val="nil"/>
              <w:bottom w:val="single" w:sz="4" w:space="0" w:color="auto"/>
              <w:right w:val="single" w:sz="4" w:space="0" w:color="auto"/>
            </w:tcBorders>
          </w:tcPr>
          <w:p w14:paraId="06457572"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166700, Ненецкий автономный округ, п. Искателей ул. Губкина, д. 13, 881853 4-76-96, crpzrnao@yandex.ru</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3A4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600</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449C66"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250</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0DBA2"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350</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6A2E0" w14:textId="77777777" w:rsidR="00536A43" w:rsidRPr="00536A43" w:rsidRDefault="00536A43" w:rsidP="00536A43">
            <w:pPr>
              <w:spacing w:after="0" w:line="240" w:lineRule="auto"/>
              <w:jc w:val="center"/>
              <w:rPr>
                <w:rFonts w:ascii="Times New Roman" w:hAnsi="Times New Roman" w:cs="Times New Roman"/>
              </w:rPr>
            </w:pPr>
          </w:p>
        </w:tc>
      </w:tr>
      <w:tr w:rsidR="00536A43" w:rsidRPr="00536A43" w14:paraId="67690803" w14:textId="77777777" w:rsidTr="00307397">
        <w:trPr>
          <w:trHeight w:val="465"/>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30708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3</w:t>
            </w:r>
          </w:p>
        </w:tc>
        <w:tc>
          <w:tcPr>
            <w:tcW w:w="12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5A5F63"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ГБУЗ НАО «Ненецкая окружная больница»</w:t>
            </w:r>
          </w:p>
        </w:tc>
        <w:tc>
          <w:tcPr>
            <w:tcW w:w="1439" w:type="pct"/>
            <w:tcBorders>
              <w:top w:val="nil"/>
              <w:left w:val="nil"/>
              <w:bottom w:val="single" w:sz="4" w:space="0" w:color="auto"/>
              <w:right w:val="single" w:sz="4" w:space="0" w:color="auto"/>
            </w:tcBorders>
            <w:shd w:val="clear" w:color="auto" w:fill="FFFFFF" w:themeFill="background1"/>
          </w:tcPr>
          <w:p w14:paraId="770A191A"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166000, Ненецкий автономный округ, г. Нарьян-Мар, ул. Авиаторов, д. 9 Б, 881853 4-20-86, general@naonob.ru</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71E6DE"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1350</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B2A633"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400</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9E93F2"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650</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9E8535"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300</w:t>
            </w:r>
          </w:p>
        </w:tc>
      </w:tr>
      <w:tr w:rsidR="00536A43" w:rsidRPr="00536A43" w14:paraId="51F11DB3" w14:textId="77777777" w:rsidTr="00307397">
        <w:trPr>
          <w:trHeight w:val="465"/>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365390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3.1.</w:t>
            </w:r>
          </w:p>
        </w:tc>
        <w:tc>
          <w:tcPr>
            <w:tcW w:w="1277" w:type="pct"/>
            <w:tcBorders>
              <w:top w:val="single" w:sz="4" w:space="0" w:color="auto"/>
              <w:left w:val="single" w:sz="4" w:space="0" w:color="auto"/>
              <w:bottom w:val="single" w:sz="4" w:space="0" w:color="auto"/>
              <w:right w:val="single" w:sz="4" w:space="0" w:color="auto"/>
            </w:tcBorders>
            <w:shd w:val="clear" w:color="auto" w:fill="FFFFFF" w:themeFill="background1"/>
          </w:tcPr>
          <w:p w14:paraId="1D4A7906"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Детская поликлиника ГБУЗ НАО «Ненецкая окружная больница»</w:t>
            </w:r>
          </w:p>
        </w:tc>
        <w:tc>
          <w:tcPr>
            <w:tcW w:w="1439" w:type="pct"/>
            <w:tcBorders>
              <w:top w:val="nil"/>
              <w:left w:val="nil"/>
              <w:bottom w:val="single" w:sz="4" w:space="0" w:color="auto"/>
              <w:right w:val="single" w:sz="4" w:space="0" w:color="auto"/>
            </w:tcBorders>
            <w:shd w:val="clear" w:color="auto" w:fill="FFFFFF" w:themeFill="background1"/>
          </w:tcPr>
          <w:p w14:paraId="4D1191BA"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166000, Ненецкий автономный округ, г. Нарьян-Мар, ул. Авиаторов, д. 9 Б</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106F67"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400</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8E8C4C"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150</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A91D33"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250</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D1DBFC" w14:textId="77777777" w:rsidR="00536A43" w:rsidRPr="00536A43" w:rsidRDefault="00536A43" w:rsidP="00536A43">
            <w:pPr>
              <w:spacing w:after="0" w:line="240" w:lineRule="auto"/>
              <w:jc w:val="center"/>
              <w:rPr>
                <w:rFonts w:ascii="Times New Roman" w:hAnsi="Times New Roman" w:cs="Times New Roman"/>
              </w:rPr>
            </w:pPr>
          </w:p>
        </w:tc>
      </w:tr>
      <w:tr w:rsidR="00536A43" w:rsidRPr="00536A43" w14:paraId="3BE8BE9C" w14:textId="77777777" w:rsidTr="00307397">
        <w:trPr>
          <w:trHeight w:val="465"/>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A0D3CF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3.2.</w:t>
            </w:r>
          </w:p>
        </w:tc>
        <w:tc>
          <w:tcPr>
            <w:tcW w:w="1277" w:type="pct"/>
            <w:tcBorders>
              <w:top w:val="single" w:sz="4" w:space="0" w:color="auto"/>
              <w:left w:val="single" w:sz="4" w:space="0" w:color="auto"/>
              <w:bottom w:val="single" w:sz="4" w:space="0" w:color="auto"/>
              <w:right w:val="single" w:sz="4" w:space="0" w:color="auto"/>
            </w:tcBorders>
            <w:shd w:val="clear" w:color="auto" w:fill="FFFFFF" w:themeFill="background1"/>
          </w:tcPr>
          <w:p w14:paraId="58E96B08"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Поликлиника ГБУЗ НАО «Ненецкая окружная больница»</w:t>
            </w:r>
          </w:p>
        </w:tc>
        <w:tc>
          <w:tcPr>
            <w:tcW w:w="1439" w:type="pct"/>
            <w:tcBorders>
              <w:top w:val="nil"/>
              <w:left w:val="nil"/>
              <w:bottom w:val="single" w:sz="4" w:space="0" w:color="auto"/>
              <w:right w:val="single" w:sz="4" w:space="0" w:color="auto"/>
            </w:tcBorders>
            <w:shd w:val="clear" w:color="auto" w:fill="FFFFFF" w:themeFill="background1"/>
          </w:tcPr>
          <w:p w14:paraId="0DBC09CB"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Юридический адрес: 166000, Ненецкий автономный округ, </w:t>
            </w:r>
            <w:r w:rsidRPr="00536A43">
              <w:rPr>
                <w:rFonts w:ascii="Times New Roman" w:hAnsi="Times New Roman" w:cs="Times New Roman"/>
              </w:rPr>
              <w:br/>
              <w:t>г. Нарьян-Мар, ул. Пырерка, д. 13</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D07C34"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600</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3986F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250</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FCAFA4"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350</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EB109B" w14:textId="77777777" w:rsidR="00536A43" w:rsidRPr="00536A43" w:rsidRDefault="00536A43" w:rsidP="00536A43">
            <w:pPr>
              <w:spacing w:after="0" w:line="240" w:lineRule="auto"/>
              <w:jc w:val="center"/>
              <w:rPr>
                <w:rFonts w:ascii="Times New Roman" w:hAnsi="Times New Roman" w:cs="Times New Roman"/>
              </w:rPr>
            </w:pPr>
          </w:p>
        </w:tc>
      </w:tr>
      <w:tr w:rsidR="00536A43" w:rsidRPr="00536A43" w14:paraId="3C9842C3" w14:textId="77777777" w:rsidTr="00307397">
        <w:trPr>
          <w:trHeight w:val="465"/>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AE53844"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3.3.</w:t>
            </w:r>
          </w:p>
        </w:tc>
        <w:tc>
          <w:tcPr>
            <w:tcW w:w="1277" w:type="pct"/>
            <w:tcBorders>
              <w:top w:val="single" w:sz="4" w:space="0" w:color="auto"/>
              <w:left w:val="single" w:sz="4" w:space="0" w:color="auto"/>
              <w:bottom w:val="single" w:sz="4" w:space="0" w:color="auto"/>
              <w:right w:val="single" w:sz="4" w:space="0" w:color="auto"/>
            </w:tcBorders>
            <w:shd w:val="clear" w:color="auto" w:fill="FFFFFF" w:themeFill="background1"/>
          </w:tcPr>
          <w:p w14:paraId="76AC817C"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Стационар ГБУЗ НАО «Ненецкая окружная больница»</w:t>
            </w:r>
          </w:p>
        </w:tc>
        <w:tc>
          <w:tcPr>
            <w:tcW w:w="1439" w:type="pct"/>
            <w:tcBorders>
              <w:top w:val="nil"/>
              <w:left w:val="nil"/>
              <w:bottom w:val="single" w:sz="4" w:space="0" w:color="auto"/>
              <w:right w:val="single" w:sz="4" w:space="0" w:color="auto"/>
            </w:tcBorders>
            <w:shd w:val="clear" w:color="auto" w:fill="FFFFFF" w:themeFill="background1"/>
          </w:tcPr>
          <w:p w14:paraId="52F06AC1"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bCs/>
              </w:rPr>
              <w:t xml:space="preserve">166000, Ненецкий автономный округ, г. Нарьян-Мар, </w:t>
            </w:r>
            <w:r w:rsidRPr="00536A43">
              <w:rPr>
                <w:rFonts w:ascii="Times New Roman" w:hAnsi="Times New Roman" w:cs="Times New Roman"/>
                <w:bCs/>
              </w:rPr>
              <w:br/>
              <w:t>ул. им В.И. Ленина, д.4, корпус А</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3C5FED"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250</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903ED" w14:textId="77777777" w:rsidR="00536A43" w:rsidRPr="00536A43" w:rsidRDefault="00536A43" w:rsidP="00536A43">
            <w:pPr>
              <w:spacing w:after="0" w:line="240" w:lineRule="auto"/>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588C9E" w14:textId="77777777" w:rsidR="00536A43" w:rsidRPr="00536A43" w:rsidRDefault="00536A43" w:rsidP="00536A43">
            <w:pPr>
              <w:spacing w:after="0" w:line="240" w:lineRule="auto"/>
              <w:jc w:val="center"/>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1743FD"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250</w:t>
            </w:r>
          </w:p>
        </w:tc>
      </w:tr>
      <w:tr w:rsidR="00536A43" w:rsidRPr="00536A43" w14:paraId="4C0E9DF4" w14:textId="77777777" w:rsidTr="00307397">
        <w:trPr>
          <w:trHeight w:val="465"/>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846045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3.4.</w:t>
            </w:r>
          </w:p>
        </w:tc>
        <w:tc>
          <w:tcPr>
            <w:tcW w:w="1277" w:type="pct"/>
            <w:tcBorders>
              <w:top w:val="single" w:sz="4" w:space="0" w:color="auto"/>
              <w:left w:val="single" w:sz="4" w:space="0" w:color="auto"/>
              <w:bottom w:val="single" w:sz="4" w:space="0" w:color="auto"/>
              <w:right w:val="single" w:sz="4" w:space="0" w:color="auto"/>
            </w:tcBorders>
            <w:shd w:val="clear" w:color="auto" w:fill="FFFFFF" w:themeFill="background1"/>
          </w:tcPr>
          <w:p w14:paraId="71222F3C"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Инфекционное отделение ГБУЗ НАО «Ненецкая окружная больница»</w:t>
            </w:r>
          </w:p>
        </w:tc>
        <w:tc>
          <w:tcPr>
            <w:tcW w:w="1439" w:type="pct"/>
            <w:tcBorders>
              <w:top w:val="nil"/>
              <w:left w:val="nil"/>
              <w:bottom w:val="single" w:sz="4" w:space="0" w:color="auto"/>
              <w:right w:val="single" w:sz="4" w:space="0" w:color="auto"/>
            </w:tcBorders>
            <w:shd w:val="clear" w:color="auto" w:fill="FFFFFF" w:themeFill="background1"/>
          </w:tcPr>
          <w:p w14:paraId="477B0DA1"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Юридического адреса нет. </w:t>
            </w:r>
            <w:r w:rsidRPr="00536A43">
              <w:rPr>
                <w:rFonts w:ascii="Times New Roman" w:hAnsi="Times New Roman" w:cs="Times New Roman"/>
              </w:rPr>
              <w:br/>
              <w:t xml:space="preserve">В настоящее время инфекционное отделение размещено по адресу 166000, Ненецкий автономный округ, г. Нарьян-Мар, </w:t>
            </w:r>
            <w:r w:rsidRPr="00536A43">
              <w:rPr>
                <w:rFonts w:ascii="Times New Roman" w:hAnsi="Times New Roman" w:cs="Times New Roman"/>
              </w:rPr>
              <w:br/>
              <w:t>ул. Авиаторов, д. 11</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C6A4A4"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50</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A7088A" w14:textId="77777777" w:rsidR="00536A43" w:rsidRPr="00536A43" w:rsidRDefault="00536A43" w:rsidP="00536A43">
            <w:pPr>
              <w:spacing w:after="0" w:line="240" w:lineRule="auto"/>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FF4B42" w14:textId="77777777" w:rsidR="00536A43" w:rsidRPr="00536A43" w:rsidRDefault="00536A43" w:rsidP="00536A43">
            <w:pPr>
              <w:spacing w:after="0" w:line="240" w:lineRule="auto"/>
              <w:jc w:val="center"/>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6F47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50</w:t>
            </w:r>
          </w:p>
        </w:tc>
      </w:tr>
      <w:tr w:rsidR="00536A43" w:rsidRPr="00536A43" w14:paraId="23F1C5B7" w14:textId="77777777" w:rsidTr="00307397">
        <w:trPr>
          <w:trHeight w:val="465"/>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7CE702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3.5.</w:t>
            </w:r>
          </w:p>
        </w:tc>
        <w:tc>
          <w:tcPr>
            <w:tcW w:w="1277" w:type="pct"/>
            <w:tcBorders>
              <w:top w:val="single" w:sz="4" w:space="0" w:color="auto"/>
              <w:left w:val="single" w:sz="4" w:space="0" w:color="auto"/>
              <w:bottom w:val="single" w:sz="4" w:space="0" w:color="auto"/>
              <w:right w:val="single" w:sz="4" w:space="0" w:color="auto"/>
            </w:tcBorders>
            <w:shd w:val="clear" w:color="auto" w:fill="FFFFFF" w:themeFill="background1"/>
          </w:tcPr>
          <w:p w14:paraId="75B28D0B"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Женская консультация ГБУЗ НАО «Ненецкая окружная больница»</w:t>
            </w:r>
          </w:p>
        </w:tc>
        <w:tc>
          <w:tcPr>
            <w:tcW w:w="1439" w:type="pct"/>
            <w:tcBorders>
              <w:top w:val="nil"/>
              <w:left w:val="nil"/>
              <w:bottom w:val="single" w:sz="4" w:space="0" w:color="auto"/>
              <w:right w:val="single" w:sz="4" w:space="0" w:color="auto"/>
            </w:tcBorders>
            <w:shd w:val="clear" w:color="auto" w:fill="FFFFFF" w:themeFill="background1"/>
          </w:tcPr>
          <w:p w14:paraId="5DD9D442"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bCs/>
              </w:rPr>
              <w:t xml:space="preserve">166000, Ненецкий автономный округ, г. Нарьян-Мар, </w:t>
            </w:r>
            <w:r w:rsidRPr="00536A43">
              <w:rPr>
                <w:rFonts w:ascii="Times New Roman" w:hAnsi="Times New Roman" w:cs="Times New Roman"/>
                <w:bCs/>
              </w:rPr>
              <w:br/>
              <w:t>ул. им В.И. Ленина, д.4, корпус А</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B0CC29"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50</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94EEC1" w14:textId="77777777" w:rsidR="00536A43" w:rsidRPr="00536A43" w:rsidRDefault="00536A43" w:rsidP="00536A43">
            <w:pPr>
              <w:spacing w:after="0" w:line="240" w:lineRule="auto"/>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981BE2"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50</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7288AA" w14:textId="77777777" w:rsidR="00536A43" w:rsidRPr="00536A43" w:rsidRDefault="00536A43" w:rsidP="00536A43">
            <w:pPr>
              <w:spacing w:after="0" w:line="240" w:lineRule="auto"/>
              <w:jc w:val="center"/>
              <w:rPr>
                <w:rFonts w:ascii="Times New Roman" w:hAnsi="Times New Roman" w:cs="Times New Roman"/>
              </w:rPr>
            </w:pPr>
          </w:p>
        </w:tc>
      </w:tr>
      <w:tr w:rsidR="00536A43" w:rsidRPr="00536A43" w14:paraId="2DA86047" w14:textId="77777777" w:rsidTr="00307397">
        <w:trPr>
          <w:trHeight w:val="1050"/>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D3ABCF3" w14:textId="77777777" w:rsidR="00536A43" w:rsidRPr="00536A43" w:rsidRDefault="00536A43" w:rsidP="00536A43">
            <w:pPr>
              <w:spacing w:after="0" w:line="240" w:lineRule="auto"/>
              <w:jc w:val="both"/>
              <w:rPr>
                <w:rFonts w:ascii="Times New Roman" w:hAnsi="Times New Roman" w:cs="Times New Roman"/>
                <w:lang w:val="en-US"/>
              </w:rPr>
            </w:pPr>
            <w:r w:rsidRPr="00536A43">
              <w:rPr>
                <w:rFonts w:ascii="Times New Roman" w:hAnsi="Times New Roman" w:cs="Times New Roman"/>
                <w:lang w:val="en-US"/>
              </w:rPr>
              <w:t>4</w:t>
            </w:r>
          </w:p>
        </w:tc>
        <w:tc>
          <w:tcPr>
            <w:tcW w:w="1277" w:type="pct"/>
            <w:tcBorders>
              <w:top w:val="single" w:sz="4" w:space="0" w:color="auto"/>
              <w:left w:val="single" w:sz="4" w:space="0" w:color="auto"/>
              <w:bottom w:val="single" w:sz="4" w:space="0" w:color="auto"/>
              <w:right w:val="single" w:sz="4" w:space="0" w:color="auto"/>
            </w:tcBorders>
            <w:shd w:val="clear" w:color="auto" w:fill="FFFFFF" w:themeFill="background1"/>
          </w:tcPr>
          <w:p w14:paraId="216F63FC"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ГБУЗ НАО «Окружной противотуберкулезный диспансер»</w:t>
            </w:r>
          </w:p>
        </w:tc>
        <w:tc>
          <w:tcPr>
            <w:tcW w:w="1439" w:type="pct"/>
            <w:tcBorders>
              <w:top w:val="nil"/>
              <w:left w:val="nil"/>
              <w:bottom w:val="single" w:sz="4" w:space="0" w:color="auto"/>
              <w:right w:val="single" w:sz="4" w:space="0" w:color="auto"/>
            </w:tcBorders>
            <w:shd w:val="clear" w:color="auto" w:fill="FFFFFF" w:themeFill="background1"/>
          </w:tcPr>
          <w:p w14:paraId="495B8CBE"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166000, Ненецкий автономный округ, г. Нарьян-Мар, </w:t>
            </w:r>
            <w:r w:rsidRPr="00536A43">
              <w:rPr>
                <w:rFonts w:ascii="Times New Roman" w:hAnsi="Times New Roman" w:cs="Times New Roman"/>
              </w:rPr>
              <w:br/>
              <w:t xml:space="preserve">ул. 60 лет Октября, д. 49а, </w:t>
            </w:r>
            <w:r w:rsidRPr="00536A43">
              <w:rPr>
                <w:rFonts w:ascii="Times New Roman" w:hAnsi="Times New Roman" w:cs="Times New Roman"/>
              </w:rPr>
              <w:br/>
              <w:t>881853 4-21-14 general@naotub.ru</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3338D4"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150</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7F4C2" w14:textId="77777777" w:rsidR="00536A43" w:rsidRPr="00536A43" w:rsidRDefault="00536A43" w:rsidP="00536A43">
            <w:pPr>
              <w:spacing w:after="0" w:line="240" w:lineRule="auto"/>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1584D9"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100</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9678E3"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50</w:t>
            </w:r>
          </w:p>
        </w:tc>
      </w:tr>
      <w:tr w:rsidR="00536A43" w:rsidRPr="00536A43" w14:paraId="613FF2C9" w14:textId="77777777" w:rsidTr="00307397">
        <w:trPr>
          <w:trHeight w:val="1328"/>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F82460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4.1.</w:t>
            </w:r>
          </w:p>
        </w:tc>
        <w:tc>
          <w:tcPr>
            <w:tcW w:w="1277" w:type="pct"/>
            <w:tcBorders>
              <w:top w:val="single" w:sz="4" w:space="0" w:color="auto"/>
              <w:left w:val="single" w:sz="4" w:space="0" w:color="auto"/>
              <w:bottom w:val="single" w:sz="4" w:space="0" w:color="auto"/>
              <w:right w:val="single" w:sz="4" w:space="0" w:color="auto"/>
            </w:tcBorders>
            <w:shd w:val="clear" w:color="auto" w:fill="FFFFFF" w:themeFill="background1"/>
          </w:tcPr>
          <w:p w14:paraId="33C56A43"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Амбулаторное отделение ГБУЗ НАО «Окружной противотуберкулезный диспансер»</w:t>
            </w:r>
          </w:p>
        </w:tc>
        <w:tc>
          <w:tcPr>
            <w:tcW w:w="1439" w:type="pct"/>
            <w:tcBorders>
              <w:top w:val="nil"/>
              <w:left w:val="nil"/>
              <w:bottom w:val="single" w:sz="4" w:space="0" w:color="auto"/>
              <w:right w:val="single" w:sz="4" w:space="0" w:color="auto"/>
            </w:tcBorders>
            <w:shd w:val="clear" w:color="auto" w:fill="FFFFFF" w:themeFill="background1"/>
          </w:tcPr>
          <w:p w14:paraId="378A5F83" w14:textId="77777777" w:rsidR="00536A43" w:rsidRPr="00536A43" w:rsidRDefault="00536A43" w:rsidP="00536A43">
            <w:pPr>
              <w:rPr>
                <w:rFonts w:ascii="Times New Roman" w:hAnsi="Times New Roman" w:cs="Times New Roman"/>
              </w:rPr>
            </w:pPr>
            <w:r w:rsidRPr="00536A43">
              <w:rPr>
                <w:rFonts w:ascii="Times New Roman" w:hAnsi="Times New Roman" w:cs="Times New Roman"/>
              </w:rPr>
              <w:t xml:space="preserve">166000, Ненецкий автономный округ, г. Нарьян-Мар, </w:t>
            </w:r>
            <w:r w:rsidRPr="00536A43">
              <w:rPr>
                <w:rFonts w:ascii="Times New Roman" w:hAnsi="Times New Roman" w:cs="Times New Roman"/>
              </w:rPr>
              <w:br/>
              <w:t xml:space="preserve">ул. 60 лет Октября, д. 49а, </w:t>
            </w:r>
            <w:r w:rsidRPr="00536A43">
              <w:rPr>
                <w:rFonts w:ascii="Times New Roman" w:hAnsi="Times New Roman" w:cs="Times New Roman"/>
              </w:rPr>
              <w:br/>
              <w:t>881853 4-21-14 general@naotub.ru</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7EEFE4"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100</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C5ECB8" w14:textId="77777777" w:rsidR="00536A43" w:rsidRPr="00536A43" w:rsidRDefault="00536A43" w:rsidP="00536A43">
            <w:pPr>
              <w:spacing w:after="0" w:line="240" w:lineRule="auto"/>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174874"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100</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435C7E" w14:textId="77777777" w:rsidR="00536A43" w:rsidRPr="00536A43" w:rsidRDefault="00536A43" w:rsidP="00536A43">
            <w:pPr>
              <w:spacing w:after="0" w:line="240" w:lineRule="auto"/>
              <w:jc w:val="center"/>
              <w:rPr>
                <w:rFonts w:ascii="Times New Roman" w:hAnsi="Times New Roman" w:cs="Times New Roman"/>
              </w:rPr>
            </w:pPr>
          </w:p>
        </w:tc>
      </w:tr>
      <w:tr w:rsidR="00536A43" w:rsidRPr="00536A43" w14:paraId="70340601" w14:textId="77777777" w:rsidTr="00307397">
        <w:trPr>
          <w:trHeight w:val="1216"/>
          <w:jc w:val="center"/>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D51FEE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4.2.</w:t>
            </w:r>
          </w:p>
        </w:tc>
        <w:tc>
          <w:tcPr>
            <w:tcW w:w="1277" w:type="pct"/>
            <w:tcBorders>
              <w:top w:val="single" w:sz="4" w:space="0" w:color="auto"/>
              <w:left w:val="single" w:sz="4" w:space="0" w:color="auto"/>
              <w:bottom w:val="single" w:sz="4" w:space="0" w:color="auto"/>
              <w:right w:val="single" w:sz="4" w:space="0" w:color="auto"/>
            </w:tcBorders>
            <w:shd w:val="clear" w:color="auto" w:fill="FFFFFF" w:themeFill="background1"/>
          </w:tcPr>
          <w:p w14:paraId="7DABF339"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Стационарное отделение ГБУЗ НАО «Окружной противотуберкулезный диспансер»</w:t>
            </w:r>
          </w:p>
        </w:tc>
        <w:tc>
          <w:tcPr>
            <w:tcW w:w="1439" w:type="pct"/>
            <w:tcBorders>
              <w:top w:val="nil"/>
              <w:left w:val="nil"/>
              <w:bottom w:val="single" w:sz="4" w:space="0" w:color="auto"/>
              <w:right w:val="single" w:sz="4" w:space="0" w:color="auto"/>
            </w:tcBorders>
            <w:shd w:val="clear" w:color="auto" w:fill="FFFFFF" w:themeFill="background1"/>
          </w:tcPr>
          <w:p w14:paraId="489ECAB7" w14:textId="77777777" w:rsidR="00536A43" w:rsidRPr="00536A43" w:rsidRDefault="00536A43" w:rsidP="00536A43">
            <w:pPr>
              <w:rPr>
                <w:rFonts w:ascii="Times New Roman" w:hAnsi="Times New Roman" w:cs="Times New Roman"/>
              </w:rPr>
            </w:pPr>
            <w:r w:rsidRPr="00536A43">
              <w:rPr>
                <w:rFonts w:ascii="Times New Roman" w:hAnsi="Times New Roman" w:cs="Times New Roman"/>
              </w:rPr>
              <w:t xml:space="preserve">166000, Ненецкий автономный округ, г. Нарьян-Мар, </w:t>
            </w:r>
            <w:r w:rsidRPr="00536A43">
              <w:rPr>
                <w:rFonts w:ascii="Times New Roman" w:hAnsi="Times New Roman" w:cs="Times New Roman"/>
              </w:rPr>
              <w:br/>
              <w:t xml:space="preserve">ул. 60 лет Октября, д. 49а, </w:t>
            </w:r>
            <w:r w:rsidRPr="00536A43">
              <w:rPr>
                <w:rFonts w:ascii="Times New Roman" w:hAnsi="Times New Roman" w:cs="Times New Roman"/>
              </w:rPr>
              <w:br/>
              <w:t>881853 4-21-14 general@naotub.ru</w:t>
            </w:r>
          </w:p>
        </w:tc>
        <w:tc>
          <w:tcPr>
            <w:tcW w:w="4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3B5CF"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50</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F28C2E" w14:textId="77777777" w:rsidR="00536A43" w:rsidRPr="00536A43" w:rsidRDefault="00536A43" w:rsidP="00536A43">
            <w:pPr>
              <w:spacing w:after="0" w:line="240" w:lineRule="auto"/>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F8B393" w14:textId="77777777" w:rsidR="00536A43" w:rsidRPr="00536A43" w:rsidRDefault="00536A43" w:rsidP="00536A43">
            <w:pPr>
              <w:spacing w:after="0" w:line="240" w:lineRule="auto"/>
              <w:jc w:val="center"/>
              <w:rPr>
                <w:rFonts w:ascii="Times New Roman" w:hAnsi="Times New Roman" w:cs="Times New Roman"/>
              </w:rPr>
            </w:pP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0DF9C6"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50</w:t>
            </w:r>
          </w:p>
        </w:tc>
      </w:tr>
      <w:tr w:rsidR="00536A43" w:rsidRPr="00536A43" w14:paraId="150665B3" w14:textId="77777777" w:rsidTr="00307397">
        <w:trPr>
          <w:trHeight w:val="405"/>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16D755D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lang w:val="en-US"/>
              </w:rPr>
              <w:t>5</w:t>
            </w:r>
            <w:r w:rsidRPr="00536A43">
              <w:rPr>
                <w:rFonts w:ascii="Times New Roman" w:hAnsi="Times New Roman" w:cs="Times New Roman"/>
              </w:rPr>
              <w:t>.</w:t>
            </w:r>
          </w:p>
        </w:tc>
        <w:tc>
          <w:tcPr>
            <w:tcW w:w="1277" w:type="pct"/>
            <w:tcBorders>
              <w:top w:val="single" w:sz="4" w:space="0" w:color="auto"/>
              <w:left w:val="single" w:sz="4" w:space="0" w:color="auto"/>
              <w:bottom w:val="single" w:sz="4" w:space="0" w:color="auto"/>
              <w:right w:val="single" w:sz="4" w:space="0" w:color="auto"/>
            </w:tcBorders>
            <w:shd w:val="clear" w:color="auto" w:fill="auto"/>
          </w:tcPr>
          <w:p w14:paraId="5E04EE26"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ООО «НОРДМЕД» </w:t>
            </w:r>
            <w:r w:rsidRPr="00536A43">
              <w:rPr>
                <w:rFonts w:ascii="Times New Roman" w:hAnsi="Times New Roman" w:cs="Times New Roman"/>
              </w:rPr>
              <w:br/>
              <w:t>(МЦ «Медива»)</w:t>
            </w:r>
          </w:p>
        </w:tc>
        <w:tc>
          <w:tcPr>
            <w:tcW w:w="1439" w:type="pct"/>
            <w:tcBorders>
              <w:top w:val="single" w:sz="4" w:space="0" w:color="auto"/>
              <w:left w:val="nil"/>
              <w:bottom w:val="single" w:sz="4" w:space="0" w:color="auto"/>
              <w:right w:val="single" w:sz="4" w:space="0" w:color="auto"/>
            </w:tcBorders>
          </w:tcPr>
          <w:p w14:paraId="7E3107DC"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166001, Ненецкий автономный округ, г. Нарьян-Мар, 60-летия Октября, д. 27,</w:t>
            </w:r>
          </w:p>
          <w:p w14:paraId="3A077DE1"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+7 (81853) 4-57-57, </w:t>
            </w:r>
            <w:r w:rsidRPr="00536A43">
              <w:rPr>
                <w:rFonts w:ascii="Times New Roman" w:hAnsi="Times New Roman" w:cs="Times New Roman"/>
              </w:rPr>
              <w:br/>
              <w:t>8(960)000-57-57 nordmed83@yandex.ru</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4FD6D"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250</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B0C86" w14:textId="77777777" w:rsidR="00536A43" w:rsidRPr="00536A43" w:rsidRDefault="00536A43" w:rsidP="00536A43">
            <w:pPr>
              <w:spacing w:after="0" w:line="240" w:lineRule="auto"/>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C46EB"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250</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9A833" w14:textId="77777777" w:rsidR="00536A43" w:rsidRPr="00536A43" w:rsidRDefault="00536A43" w:rsidP="00536A43">
            <w:pPr>
              <w:spacing w:after="0" w:line="240" w:lineRule="auto"/>
              <w:jc w:val="center"/>
              <w:rPr>
                <w:rFonts w:ascii="Times New Roman" w:hAnsi="Times New Roman" w:cs="Times New Roman"/>
              </w:rPr>
            </w:pPr>
          </w:p>
        </w:tc>
      </w:tr>
      <w:tr w:rsidR="00536A43" w:rsidRPr="00536A43" w14:paraId="2FEAB5E3" w14:textId="77777777" w:rsidTr="00307397">
        <w:trPr>
          <w:trHeight w:val="405"/>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tcPr>
          <w:p w14:paraId="31784E3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6.</w:t>
            </w:r>
          </w:p>
        </w:tc>
        <w:tc>
          <w:tcPr>
            <w:tcW w:w="1277" w:type="pct"/>
            <w:tcBorders>
              <w:top w:val="single" w:sz="4" w:space="0" w:color="auto"/>
              <w:left w:val="single" w:sz="4" w:space="0" w:color="auto"/>
              <w:bottom w:val="single" w:sz="4" w:space="0" w:color="auto"/>
              <w:right w:val="single" w:sz="4" w:space="0" w:color="auto"/>
            </w:tcBorders>
            <w:shd w:val="clear" w:color="auto" w:fill="auto"/>
          </w:tcPr>
          <w:p w14:paraId="6F5D1A59"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ООО «Федоров»</w:t>
            </w:r>
          </w:p>
        </w:tc>
        <w:tc>
          <w:tcPr>
            <w:tcW w:w="1439" w:type="pct"/>
            <w:tcBorders>
              <w:top w:val="single" w:sz="4" w:space="0" w:color="auto"/>
              <w:left w:val="nil"/>
              <w:bottom w:val="single" w:sz="4" w:space="0" w:color="auto"/>
              <w:right w:val="single" w:sz="4" w:space="0" w:color="auto"/>
            </w:tcBorders>
          </w:tcPr>
          <w:p w14:paraId="61C8B307"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166000, Ненецкий автономный округ, г. Нарьян-Мар, Октябрьская, 26А, </w:t>
            </w:r>
          </w:p>
          <w:p w14:paraId="6B89068E"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166000, Ненецкий автономный округ, г. Нарьян-Мар, </w:t>
            </w:r>
            <w:r w:rsidRPr="00536A43">
              <w:rPr>
                <w:rFonts w:ascii="Times New Roman" w:hAnsi="Times New Roman" w:cs="Times New Roman"/>
              </w:rPr>
              <w:br/>
              <w:t>ул. Оленная, 19</w:t>
            </w:r>
          </w:p>
          <w:p w14:paraId="02CD6ED3"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8911 556 3215, andrei.feodorof@yandex.ru, gms.am@yandex.ru</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1443C"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250</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37262" w14:textId="77777777" w:rsidR="00536A43" w:rsidRPr="00536A43" w:rsidRDefault="00536A43" w:rsidP="00536A43">
            <w:pPr>
              <w:spacing w:after="0" w:line="240" w:lineRule="auto"/>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8207A"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250</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299FF" w14:textId="77777777" w:rsidR="00536A43" w:rsidRPr="00536A43" w:rsidRDefault="00536A43" w:rsidP="00536A43">
            <w:pPr>
              <w:spacing w:after="0" w:line="240" w:lineRule="auto"/>
              <w:jc w:val="center"/>
              <w:rPr>
                <w:rFonts w:ascii="Times New Roman" w:hAnsi="Times New Roman" w:cs="Times New Roman"/>
              </w:rPr>
            </w:pPr>
          </w:p>
        </w:tc>
      </w:tr>
      <w:tr w:rsidR="00536A43" w:rsidRPr="00536A43" w14:paraId="2EA95493" w14:textId="77777777" w:rsidTr="00307397">
        <w:trPr>
          <w:trHeight w:val="525"/>
          <w:jc w:val="center"/>
        </w:trPr>
        <w:tc>
          <w:tcPr>
            <w:tcW w:w="296" w:type="pct"/>
            <w:tcBorders>
              <w:top w:val="single" w:sz="4" w:space="0" w:color="auto"/>
              <w:left w:val="single" w:sz="4" w:space="0" w:color="auto"/>
              <w:bottom w:val="single" w:sz="4" w:space="0" w:color="auto"/>
              <w:right w:val="single" w:sz="4" w:space="0" w:color="auto"/>
            </w:tcBorders>
            <w:shd w:val="clear" w:color="auto" w:fill="auto"/>
            <w:noWrap/>
            <w:hideMark/>
          </w:tcPr>
          <w:p w14:paraId="5A508EAB" w14:textId="77777777" w:rsidR="00536A43" w:rsidRPr="00536A43" w:rsidRDefault="00536A43" w:rsidP="00536A43">
            <w:pPr>
              <w:spacing w:after="0" w:line="240" w:lineRule="auto"/>
              <w:jc w:val="both"/>
              <w:rPr>
                <w:rFonts w:ascii="Times New Roman" w:hAnsi="Times New Roman" w:cs="Times New Roman"/>
              </w:rPr>
            </w:pPr>
          </w:p>
        </w:tc>
        <w:tc>
          <w:tcPr>
            <w:tcW w:w="1277" w:type="pct"/>
            <w:tcBorders>
              <w:top w:val="single" w:sz="4" w:space="0" w:color="auto"/>
              <w:left w:val="nil"/>
              <w:bottom w:val="single" w:sz="4" w:space="0" w:color="auto"/>
              <w:right w:val="single" w:sz="4" w:space="0" w:color="auto"/>
            </w:tcBorders>
            <w:shd w:val="clear" w:color="auto" w:fill="auto"/>
            <w:hideMark/>
          </w:tcPr>
          <w:p w14:paraId="5F7E21B7"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Итоговое количество анкет по организациям здравоохранения (юрлицам)</w:t>
            </w:r>
          </w:p>
        </w:tc>
        <w:tc>
          <w:tcPr>
            <w:tcW w:w="1919" w:type="pct"/>
            <w:gridSpan w:val="2"/>
            <w:tcBorders>
              <w:top w:val="single" w:sz="4" w:space="0" w:color="auto"/>
              <w:left w:val="nil"/>
              <w:bottom w:val="single" w:sz="4" w:space="0" w:color="auto"/>
              <w:right w:val="single" w:sz="4" w:space="0" w:color="auto"/>
            </w:tcBorders>
            <w:vAlign w:val="center"/>
          </w:tcPr>
          <w:p w14:paraId="04E06365" w14:textId="77777777" w:rsidR="00536A43" w:rsidRPr="00536A43" w:rsidRDefault="00536A43" w:rsidP="00536A43">
            <w:pPr>
              <w:spacing w:after="0" w:line="240" w:lineRule="auto"/>
              <w:jc w:val="right"/>
              <w:rPr>
                <w:rFonts w:ascii="Times New Roman" w:hAnsi="Times New Roman" w:cs="Times New Roman"/>
              </w:rPr>
            </w:pPr>
            <w:r w:rsidRPr="00536A43">
              <w:rPr>
                <w:rFonts w:ascii="Times New Roman" w:hAnsi="Times New Roman" w:cs="Times New Roman"/>
              </w:rPr>
              <w:t>3000</w:t>
            </w:r>
          </w:p>
        </w:tc>
        <w:tc>
          <w:tcPr>
            <w:tcW w:w="549" w:type="pct"/>
            <w:tcBorders>
              <w:top w:val="single" w:sz="4" w:space="0" w:color="auto"/>
              <w:left w:val="nil"/>
              <w:bottom w:val="single" w:sz="4" w:space="0" w:color="auto"/>
              <w:right w:val="single" w:sz="4" w:space="0" w:color="auto"/>
            </w:tcBorders>
            <w:shd w:val="clear" w:color="auto" w:fill="auto"/>
            <w:vAlign w:val="center"/>
          </w:tcPr>
          <w:p w14:paraId="2F51BB1C"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650</w:t>
            </w:r>
          </w:p>
        </w:tc>
        <w:tc>
          <w:tcPr>
            <w:tcW w:w="411" w:type="pct"/>
            <w:tcBorders>
              <w:top w:val="single" w:sz="4" w:space="0" w:color="auto"/>
              <w:left w:val="nil"/>
              <w:bottom w:val="single" w:sz="4" w:space="0" w:color="auto"/>
              <w:right w:val="single" w:sz="4" w:space="0" w:color="auto"/>
            </w:tcBorders>
            <w:shd w:val="clear" w:color="auto" w:fill="auto"/>
            <w:vAlign w:val="center"/>
          </w:tcPr>
          <w:p w14:paraId="6D83FB75"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2000</w:t>
            </w:r>
          </w:p>
        </w:tc>
        <w:tc>
          <w:tcPr>
            <w:tcW w:w="548" w:type="pct"/>
            <w:tcBorders>
              <w:top w:val="single" w:sz="4" w:space="0" w:color="auto"/>
              <w:left w:val="nil"/>
              <w:bottom w:val="single" w:sz="4" w:space="0" w:color="auto"/>
              <w:right w:val="single" w:sz="4" w:space="0" w:color="auto"/>
            </w:tcBorders>
            <w:shd w:val="clear" w:color="auto" w:fill="auto"/>
            <w:vAlign w:val="center"/>
          </w:tcPr>
          <w:p w14:paraId="7B52B2FC"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rPr>
              <w:t>350</w:t>
            </w:r>
          </w:p>
        </w:tc>
      </w:tr>
    </w:tbl>
    <w:p w14:paraId="311E5BF4" w14:textId="77777777" w:rsidR="00536A43" w:rsidRPr="00536A43" w:rsidRDefault="00536A43" w:rsidP="00536A43">
      <w:pPr>
        <w:spacing w:after="0"/>
        <w:jc w:val="both"/>
        <w:rPr>
          <w:rFonts w:ascii="Times New Roman" w:hAnsi="Times New Roman" w:cs="Times New Roman"/>
        </w:rPr>
      </w:pPr>
    </w:p>
    <w:p w14:paraId="74BA5D3B" w14:textId="77777777" w:rsidR="00536A43" w:rsidRPr="00536A43" w:rsidRDefault="00536A43" w:rsidP="00536A43">
      <w:pPr>
        <w:spacing w:after="0"/>
        <w:jc w:val="both"/>
        <w:rPr>
          <w:rFonts w:ascii="Times New Roman" w:hAnsi="Times New Roman" w:cs="Times New Roman"/>
        </w:rPr>
      </w:pPr>
      <w:r w:rsidRPr="00536A43">
        <w:rPr>
          <w:rFonts w:ascii="Times New Roman" w:hAnsi="Times New Roman" w:cs="Times New Roman"/>
        </w:rPr>
        <w:t>Таблица 3.5. Адреса медицинских организаций и количество получателей услуг</w:t>
      </w:r>
    </w:p>
    <w:p w14:paraId="2C97861D" w14:textId="77777777" w:rsidR="00536A43" w:rsidRPr="00536A43" w:rsidRDefault="00536A43" w:rsidP="00536A43">
      <w:pPr>
        <w:spacing w:after="0"/>
        <w:jc w:val="both"/>
        <w:rPr>
          <w:rFonts w:ascii="Times New Roman" w:hAnsi="Times New Roman" w:cs="Times New Roman"/>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75"/>
        <w:gridCol w:w="5103"/>
        <w:gridCol w:w="1984"/>
      </w:tblGrid>
      <w:tr w:rsidR="00536A43" w:rsidRPr="00536A43" w14:paraId="7AB5B265" w14:textId="77777777" w:rsidTr="00307397">
        <w:trPr>
          <w:trHeight w:val="588"/>
        </w:trPr>
        <w:tc>
          <w:tcPr>
            <w:tcW w:w="828" w:type="dxa"/>
            <w:shd w:val="clear" w:color="auto" w:fill="auto"/>
            <w:hideMark/>
          </w:tcPr>
          <w:p w14:paraId="4C00CCBE"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 п/п</w:t>
            </w:r>
          </w:p>
        </w:tc>
        <w:tc>
          <w:tcPr>
            <w:tcW w:w="2575" w:type="dxa"/>
            <w:shd w:val="clear" w:color="auto" w:fill="auto"/>
            <w:hideMark/>
          </w:tcPr>
          <w:p w14:paraId="55BB766E"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Наименование медицинской организации</w:t>
            </w:r>
          </w:p>
        </w:tc>
        <w:tc>
          <w:tcPr>
            <w:tcW w:w="5103" w:type="dxa"/>
          </w:tcPr>
          <w:p w14:paraId="13BB38E6"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Адрес</w:t>
            </w:r>
          </w:p>
        </w:tc>
        <w:tc>
          <w:tcPr>
            <w:tcW w:w="1984" w:type="dxa"/>
          </w:tcPr>
          <w:p w14:paraId="1082885B"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Количество получателей услуг</w:t>
            </w:r>
          </w:p>
        </w:tc>
      </w:tr>
      <w:tr w:rsidR="00536A43" w:rsidRPr="00536A43" w14:paraId="68F19EFE" w14:textId="77777777" w:rsidTr="00307397">
        <w:trPr>
          <w:trHeight w:val="675"/>
        </w:trPr>
        <w:tc>
          <w:tcPr>
            <w:tcW w:w="828" w:type="dxa"/>
            <w:shd w:val="clear" w:color="auto" w:fill="auto"/>
            <w:noWrap/>
            <w:hideMark/>
          </w:tcPr>
          <w:p w14:paraId="2789B465"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1.</w:t>
            </w:r>
          </w:p>
        </w:tc>
        <w:tc>
          <w:tcPr>
            <w:tcW w:w="2575" w:type="dxa"/>
            <w:shd w:val="clear" w:color="auto" w:fill="auto"/>
            <w:hideMark/>
          </w:tcPr>
          <w:p w14:paraId="68DA4927"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ГБУЗ НАО «Ненецкая окружная стоматологическая поликлиника»</w:t>
            </w:r>
          </w:p>
        </w:tc>
        <w:tc>
          <w:tcPr>
            <w:tcW w:w="5103" w:type="dxa"/>
          </w:tcPr>
          <w:p w14:paraId="19353B6E"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 xml:space="preserve">166000, Ненецкий автономный округ, г. Нарьян-Мар, ул. Ленина, д. 46, 881853 4-20-80, </w:t>
            </w:r>
            <w:hyperlink r:id="rId28" w:history="1">
              <w:r w:rsidRPr="00536A43">
                <w:rPr>
                  <w:rFonts w:ascii="Times New Roman" w:hAnsi="Times New Roman" w:cs="Times New Roman"/>
                </w:rPr>
                <w:t>okrstoma@yandex.ru</w:t>
              </w:r>
            </w:hyperlink>
            <w:r w:rsidRPr="00536A43">
              <w:rPr>
                <w:rFonts w:ascii="Times New Roman" w:hAnsi="Times New Roman" w:cs="Times New Roman"/>
              </w:rPr>
              <w:t xml:space="preserve"> </w:t>
            </w:r>
          </w:p>
        </w:tc>
        <w:tc>
          <w:tcPr>
            <w:tcW w:w="1984" w:type="dxa"/>
          </w:tcPr>
          <w:p w14:paraId="2A35B1C5"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42 224</w:t>
            </w:r>
          </w:p>
        </w:tc>
      </w:tr>
      <w:tr w:rsidR="00536A43" w:rsidRPr="00536A43" w14:paraId="76E42908" w14:textId="77777777" w:rsidTr="00307397">
        <w:trPr>
          <w:trHeight w:val="465"/>
        </w:trPr>
        <w:tc>
          <w:tcPr>
            <w:tcW w:w="828" w:type="dxa"/>
            <w:shd w:val="clear" w:color="auto" w:fill="auto"/>
            <w:noWrap/>
            <w:hideMark/>
          </w:tcPr>
          <w:p w14:paraId="186D5A9B"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lastRenderedPageBreak/>
              <w:t>2.</w:t>
            </w:r>
          </w:p>
        </w:tc>
        <w:tc>
          <w:tcPr>
            <w:tcW w:w="2575" w:type="dxa"/>
            <w:shd w:val="clear" w:color="auto" w:fill="auto"/>
            <w:hideMark/>
          </w:tcPr>
          <w:p w14:paraId="3639A81A"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 xml:space="preserve">ГБУЗ НАО «Ненецкая окружная больница имени </w:t>
            </w:r>
            <w:r w:rsidRPr="00536A43">
              <w:rPr>
                <w:rFonts w:ascii="Times New Roman" w:hAnsi="Times New Roman" w:cs="Times New Roman"/>
              </w:rPr>
              <w:br/>
              <w:t>Р.И. Батмановой»</w:t>
            </w:r>
          </w:p>
        </w:tc>
        <w:tc>
          <w:tcPr>
            <w:tcW w:w="5103" w:type="dxa"/>
          </w:tcPr>
          <w:p w14:paraId="5CF2C556"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 xml:space="preserve">166000, Ненецкий автономный округ, г. Нарьян-Мар, ул. Авиаторов, д. 9 Б, 881853 4-20-86, </w:t>
            </w:r>
            <w:hyperlink r:id="rId29" w:history="1">
              <w:r w:rsidRPr="00536A43">
                <w:rPr>
                  <w:rFonts w:ascii="Times New Roman" w:hAnsi="Times New Roman" w:cs="Times New Roman"/>
                </w:rPr>
                <w:t>general@naonob.ru</w:t>
              </w:r>
            </w:hyperlink>
            <w:r w:rsidRPr="00536A43">
              <w:rPr>
                <w:rFonts w:ascii="Times New Roman" w:hAnsi="Times New Roman" w:cs="Times New Roman"/>
              </w:rPr>
              <w:t xml:space="preserve"> </w:t>
            </w:r>
          </w:p>
        </w:tc>
        <w:tc>
          <w:tcPr>
            <w:tcW w:w="1984" w:type="dxa"/>
          </w:tcPr>
          <w:p w14:paraId="6889508D"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27 524</w:t>
            </w:r>
          </w:p>
        </w:tc>
      </w:tr>
      <w:tr w:rsidR="00536A43" w:rsidRPr="00536A43" w14:paraId="21DB1DCD" w14:textId="77777777" w:rsidTr="00307397">
        <w:trPr>
          <w:trHeight w:val="465"/>
        </w:trPr>
        <w:tc>
          <w:tcPr>
            <w:tcW w:w="828" w:type="dxa"/>
            <w:shd w:val="clear" w:color="auto" w:fill="auto"/>
            <w:noWrap/>
          </w:tcPr>
          <w:p w14:paraId="2A0702C1"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3.</w:t>
            </w:r>
          </w:p>
        </w:tc>
        <w:tc>
          <w:tcPr>
            <w:tcW w:w="2575" w:type="dxa"/>
            <w:shd w:val="clear" w:color="auto" w:fill="auto"/>
          </w:tcPr>
          <w:p w14:paraId="6A0180D9"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ГБУЗ НАО «Центральная районная поликлиника Заполярного района Ненецкого автономного округа»</w:t>
            </w:r>
          </w:p>
        </w:tc>
        <w:tc>
          <w:tcPr>
            <w:tcW w:w="5103" w:type="dxa"/>
          </w:tcPr>
          <w:p w14:paraId="56B903C2"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166700, Ненецкий автономный округ, п. Искателей ул. Губкина, д. 13, 881853 4-76-96, crpzrnao@yandex.ru</w:t>
            </w:r>
          </w:p>
        </w:tc>
        <w:tc>
          <w:tcPr>
            <w:tcW w:w="1984" w:type="dxa"/>
          </w:tcPr>
          <w:p w14:paraId="12D21E25"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14 700</w:t>
            </w:r>
          </w:p>
        </w:tc>
      </w:tr>
      <w:tr w:rsidR="00536A43" w:rsidRPr="00536A43" w14:paraId="65B0962D" w14:textId="77777777" w:rsidTr="00307397">
        <w:trPr>
          <w:trHeight w:val="465"/>
        </w:trPr>
        <w:tc>
          <w:tcPr>
            <w:tcW w:w="828" w:type="dxa"/>
            <w:shd w:val="clear" w:color="auto" w:fill="auto"/>
            <w:noWrap/>
          </w:tcPr>
          <w:p w14:paraId="6E130954"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4.</w:t>
            </w:r>
          </w:p>
        </w:tc>
        <w:tc>
          <w:tcPr>
            <w:tcW w:w="2575" w:type="dxa"/>
            <w:shd w:val="clear" w:color="auto" w:fill="auto"/>
          </w:tcPr>
          <w:p w14:paraId="6B59BCC5"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ГБУЗ НАО «Окружной противотуберкулезный диспансер»</w:t>
            </w:r>
          </w:p>
        </w:tc>
        <w:tc>
          <w:tcPr>
            <w:tcW w:w="5103" w:type="dxa"/>
          </w:tcPr>
          <w:p w14:paraId="6CABC913"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166000, Ненецкий автономный округ, г. Нарьян-Мар, ул. 60 лет Октября, д. 49а, 881853 4-21-14 general@naotub.ru</w:t>
            </w:r>
          </w:p>
        </w:tc>
        <w:tc>
          <w:tcPr>
            <w:tcW w:w="1984" w:type="dxa"/>
          </w:tcPr>
          <w:p w14:paraId="154DD351"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42 224</w:t>
            </w:r>
          </w:p>
        </w:tc>
      </w:tr>
      <w:tr w:rsidR="00536A43" w:rsidRPr="00536A43" w14:paraId="43A415B8" w14:textId="77777777" w:rsidTr="00307397">
        <w:trPr>
          <w:trHeight w:val="405"/>
        </w:trPr>
        <w:tc>
          <w:tcPr>
            <w:tcW w:w="828" w:type="dxa"/>
            <w:shd w:val="clear" w:color="auto" w:fill="auto"/>
            <w:noWrap/>
          </w:tcPr>
          <w:p w14:paraId="427E2EB0"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6.</w:t>
            </w:r>
          </w:p>
        </w:tc>
        <w:tc>
          <w:tcPr>
            <w:tcW w:w="2575" w:type="dxa"/>
            <w:shd w:val="clear" w:color="auto" w:fill="auto"/>
          </w:tcPr>
          <w:p w14:paraId="7DD1F6D1"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ООО «НОРДМЕД»</w:t>
            </w:r>
          </w:p>
        </w:tc>
        <w:tc>
          <w:tcPr>
            <w:tcW w:w="5103" w:type="dxa"/>
          </w:tcPr>
          <w:p w14:paraId="7AF6AACE"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166001, Ненецкий автономный округ, г. Нарьян-Мар, 60-летия Октября, д. 27,</w:t>
            </w:r>
          </w:p>
          <w:p w14:paraId="64039CD7"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 xml:space="preserve">+7 (81853) 4-57-57, </w:t>
            </w:r>
            <w:r w:rsidRPr="00536A43">
              <w:rPr>
                <w:rFonts w:ascii="Times New Roman" w:hAnsi="Times New Roman" w:cs="Times New Roman"/>
              </w:rPr>
              <w:br/>
              <w:t>8(960)000-57-57 nordmed83@yandex.ru</w:t>
            </w:r>
          </w:p>
        </w:tc>
        <w:tc>
          <w:tcPr>
            <w:tcW w:w="1984" w:type="dxa"/>
          </w:tcPr>
          <w:p w14:paraId="79A4D59E"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2 500</w:t>
            </w:r>
          </w:p>
        </w:tc>
      </w:tr>
      <w:tr w:rsidR="00536A43" w:rsidRPr="00536A43" w14:paraId="4EE1920B" w14:textId="77777777" w:rsidTr="00307397">
        <w:trPr>
          <w:trHeight w:val="405"/>
        </w:trPr>
        <w:tc>
          <w:tcPr>
            <w:tcW w:w="828" w:type="dxa"/>
            <w:shd w:val="clear" w:color="auto" w:fill="auto"/>
            <w:noWrap/>
          </w:tcPr>
          <w:p w14:paraId="08E20F7C"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7.</w:t>
            </w:r>
          </w:p>
        </w:tc>
        <w:tc>
          <w:tcPr>
            <w:tcW w:w="2575" w:type="dxa"/>
            <w:shd w:val="clear" w:color="auto" w:fill="auto"/>
          </w:tcPr>
          <w:p w14:paraId="6378C124"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ООО «Федоров»</w:t>
            </w:r>
          </w:p>
        </w:tc>
        <w:tc>
          <w:tcPr>
            <w:tcW w:w="5103" w:type="dxa"/>
          </w:tcPr>
          <w:p w14:paraId="2A966BA7"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166000, Ненецкий автономный округ, г. Нарьян-Мар, Октябрьская, 26А, </w:t>
            </w:r>
          </w:p>
          <w:p w14:paraId="67ACBCE2"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 xml:space="preserve">166000, Ненецкий автономный округ, г. Нарьян-Мар, </w:t>
            </w:r>
            <w:r w:rsidRPr="00536A43">
              <w:rPr>
                <w:rFonts w:ascii="Times New Roman" w:hAnsi="Times New Roman" w:cs="Times New Roman"/>
              </w:rPr>
              <w:br/>
              <w:t>ул. Оленная, 19</w:t>
            </w:r>
          </w:p>
          <w:p w14:paraId="68D7146C" w14:textId="77777777" w:rsidR="00536A43" w:rsidRPr="00536A43" w:rsidRDefault="00536A43" w:rsidP="00536A43">
            <w:pPr>
              <w:spacing w:after="0" w:line="240" w:lineRule="auto"/>
              <w:rPr>
                <w:rFonts w:ascii="Times New Roman" w:hAnsi="Times New Roman" w:cs="Times New Roman"/>
              </w:rPr>
            </w:pPr>
            <w:r w:rsidRPr="00536A43">
              <w:rPr>
                <w:rFonts w:ascii="Times New Roman" w:hAnsi="Times New Roman" w:cs="Times New Roman"/>
              </w:rPr>
              <w:t>8911 556 3215, andrei.feodorof@yandex.ru, gms.am@yandex.ru</w:t>
            </w:r>
          </w:p>
        </w:tc>
        <w:tc>
          <w:tcPr>
            <w:tcW w:w="1984" w:type="dxa"/>
          </w:tcPr>
          <w:p w14:paraId="1E3769C6"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1 000</w:t>
            </w:r>
          </w:p>
        </w:tc>
      </w:tr>
    </w:tbl>
    <w:p w14:paraId="3EAC83EB" w14:textId="77777777" w:rsidR="00536A43" w:rsidRPr="00536A43" w:rsidRDefault="00536A43" w:rsidP="00536A43">
      <w:pPr>
        <w:spacing w:after="0"/>
        <w:jc w:val="both"/>
        <w:rPr>
          <w:rFonts w:ascii="Times New Roman" w:hAnsi="Times New Roman" w:cs="Times New Roman"/>
        </w:rPr>
      </w:pPr>
    </w:p>
    <w:p w14:paraId="7B4D92A1" w14:textId="77777777" w:rsidR="00536A43" w:rsidRPr="00536A43" w:rsidRDefault="00536A43" w:rsidP="00536A43">
      <w:pPr>
        <w:spacing w:after="0" w:line="240" w:lineRule="auto"/>
        <w:ind w:firstLine="709"/>
        <w:jc w:val="both"/>
        <w:rPr>
          <w:rFonts w:ascii="Times New Roman" w:hAnsi="Times New Roman" w:cs="Times New Roman"/>
          <w:b/>
        </w:rPr>
      </w:pPr>
      <w:r w:rsidRPr="00536A43">
        <w:rPr>
          <w:rFonts w:ascii="Times New Roman" w:hAnsi="Times New Roman" w:cs="Times New Roman"/>
          <w:b/>
        </w:rPr>
        <w:t>3.6. Перечень организаций социального обслуживания, их адреса и распределение выборки для проведения опроса по каждой организации и типам анкет для проведения опроса:</w:t>
      </w:r>
    </w:p>
    <w:p w14:paraId="69FF1688" w14:textId="77777777" w:rsidR="00536A43" w:rsidRPr="00536A43" w:rsidRDefault="00536A43" w:rsidP="00536A43">
      <w:pPr>
        <w:spacing w:after="0"/>
        <w:jc w:val="both"/>
        <w:rPr>
          <w:rFonts w:ascii="Times New Roman"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402"/>
        <w:gridCol w:w="2268"/>
      </w:tblGrid>
      <w:tr w:rsidR="00536A43" w:rsidRPr="00536A43" w14:paraId="2A0F7217" w14:textId="77777777" w:rsidTr="00307397">
        <w:trPr>
          <w:trHeight w:val="2962"/>
          <w:tblHeader/>
        </w:trPr>
        <w:tc>
          <w:tcPr>
            <w:tcW w:w="4673" w:type="dxa"/>
            <w:shd w:val="clear" w:color="auto" w:fill="auto"/>
            <w:vAlign w:val="center"/>
          </w:tcPr>
          <w:p w14:paraId="7A105CE8"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lastRenderedPageBreak/>
              <w:t xml:space="preserve">Наименование организации </w:t>
            </w:r>
          </w:p>
        </w:tc>
        <w:tc>
          <w:tcPr>
            <w:tcW w:w="3402" w:type="dxa"/>
            <w:shd w:val="clear" w:color="auto" w:fill="auto"/>
            <w:vAlign w:val="center"/>
          </w:tcPr>
          <w:p w14:paraId="60C939FF"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Адрес и контактные данные организации</w:t>
            </w:r>
          </w:p>
        </w:tc>
        <w:tc>
          <w:tcPr>
            <w:tcW w:w="2268" w:type="dxa"/>
            <w:shd w:val="clear" w:color="auto" w:fill="auto"/>
            <w:vAlign w:val="center"/>
          </w:tcPr>
          <w:p w14:paraId="22C2E672"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 xml:space="preserve">Количество получателей социальных услуг, </w:t>
            </w:r>
            <w:r w:rsidRPr="00536A43">
              <w:rPr>
                <w:rFonts w:ascii="Times New Roman" w:hAnsi="Times New Roman" w:cs="Times New Roman"/>
              </w:rPr>
              <w:br/>
              <w:t xml:space="preserve">в том числе по формам социального обслужива-ния (стационар-ная, полуста-ционарная, </w:t>
            </w:r>
            <w:r w:rsidRPr="00536A43">
              <w:rPr>
                <w:rFonts w:ascii="Times New Roman" w:hAnsi="Times New Roman" w:cs="Times New Roman"/>
              </w:rPr>
              <w:br/>
              <w:t>на дому)</w:t>
            </w:r>
          </w:p>
        </w:tc>
      </w:tr>
      <w:tr w:rsidR="00536A43" w:rsidRPr="00536A43" w14:paraId="37615DC9" w14:textId="77777777" w:rsidTr="00307397">
        <w:trPr>
          <w:tblHeader/>
        </w:trPr>
        <w:tc>
          <w:tcPr>
            <w:tcW w:w="4673" w:type="dxa"/>
            <w:shd w:val="clear" w:color="auto" w:fill="auto"/>
            <w:vAlign w:val="center"/>
          </w:tcPr>
          <w:p w14:paraId="2D98AB8E"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1</w:t>
            </w:r>
          </w:p>
        </w:tc>
        <w:tc>
          <w:tcPr>
            <w:tcW w:w="3402" w:type="dxa"/>
            <w:shd w:val="clear" w:color="auto" w:fill="auto"/>
            <w:vAlign w:val="center"/>
          </w:tcPr>
          <w:p w14:paraId="54FA4033"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2</w:t>
            </w:r>
          </w:p>
        </w:tc>
        <w:tc>
          <w:tcPr>
            <w:tcW w:w="2268" w:type="dxa"/>
            <w:shd w:val="clear" w:color="auto" w:fill="auto"/>
            <w:vAlign w:val="center"/>
          </w:tcPr>
          <w:p w14:paraId="1F7DC7A9"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3</w:t>
            </w:r>
          </w:p>
        </w:tc>
      </w:tr>
      <w:tr w:rsidR="00536A43" w:rsidRPr="00536A43" w14:paraId="56AA12BA" w14:textId="77777777" w:rsidTr="00307397">
        <w:trPr>
          <w:trHeight w:val="1702"/>
        </w:trPr>
        <w:tc>
          <w:tcPr>
            <w:tcW w:w="4673" w:type="dxa"/>
            <w:shd w:val="clear" w:color="auto" w:fill="auto"/>
          </w:tcPr>
          <w:p w14:paraId="2D57B51F"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Государственное бюджетное стационарное учреждение социального обслуживания системы социальной защиты населения Ненецкого автономного округа «Пустозерский дом-интернат для престарелых и инвалидов» </w:t>
            </w:r>
          </w:p>
        </w:tc>
        <w:tc>
          <w:tcPr>
            <w:tcW w:w="3402" w:type="dxa"/>
            <w:shd w:val="clear" w:color="auto" w:fill="auto"/>
          </w:tcPr>
          <w:p w14:paraId="18CC3C95"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166700, Ненецкий автономный округ, п. Искателей, ул. Россихина, д.1</w:t>
            </w:r>
          </w:p>
          <w:p w14:paraId="6E3CDD31"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8(81853) 4-80-01, </w:t>
            </w:r>
            <w:hyperlink r:id="rId30" w:history="1">
              <w:r w:rsidRPr="00536A43">
                <w:rPr>
                  <w:rFonts w:ascii="Times New Roman" w:hAnsi="Times New Roman" w:cs="Times New Roman"/>
                </w:rPr>
                <w:t>gsuso@mail.ru</w:t>
              </w:r>
            </w:hyperlink>
          </w:p>
        </w:tc>
        <w:tc>
          <w:tcPr>
            <w:tcW w:w="2268" w:type="dxa"/>
            <w:shd w:val="clear" w:color="auto" w:fill="auto"/>
          </w:tcPr>
          <w:p w14:paraId="2FFEA26E"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89</w:t>
            </w:r>
          </w:p>
        </w:tc>
      </w:tr>
      <w:tr w:rsidR="00536A43" w:rsidRPr="00536A43" w14:paraId="0F58E736" w14:textId="77777777" w:rsidTr="00307397">
        <w:tc>
          <w:tcPr>
            <w:tcW w:w="4673" w:type="dxa"/>
            <w:shd w:val="clear" w:color="auto" w:fill="auto"/>
          </w:tcPr>
          <w:p w14:paraId="559D4F52"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Государственное бюджетное учреждение социального обслуживания населения Ненецкого автономного округа «Комплексный центр социального обслуживания» </w:t>
            </w:r>
          </w:p>
        </w:tc>
        <w:tc>
          <w:tcPr>
            <w:tcW w:w="3402" w:type="dxa"/>
            <w:shd w:val="clear" w:color="auto" w:fill="auto"/>
          </w:tcPr>
          <w:p w14:paraId="0EF8F042" w14:textId="77777777" w:rsidR="00536A43" w:rsidRPr="00536A43" w:rsidRDefault="00536A43" w:rsidP="00536A43">
            <w:pPr>
              <w:spacing w:line="240" w:lineRule="auto"/>
              <w:rPr>
                <w:rFonts w:ascii="Times New Roman" w:hAnsi="Times New Roman" w:cs="Times New Roman"/>
              </w:rPr>
            </w:pPr>
            <w:r w:rsidRPr="00536A43">
              <w:rPr>
                <w:rFonts w:ascii="Times New Roman" w:hAnsi="Times New Roman" w:cs="Times New Roman"/>
              </w:rPr>
              <w:t>166000, Ненецкий автономный округ, г. Нарьян-Мар, ул. Рабочая, д. 17А</w:t>
            </w:r>
          </w:p>
          <w:p w14:paraId="7F25C3ED"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8(81853) 4-29-01</w:t>
            </w:r>
          </w:p>
          <w:p w14:paraId="66DA64E4" w14:textId="77777777" w:rsidR="00536A43" w:rsidRPr="00536A43" w:rsidRDefault="003358A2" w:rsidP="00536A43">
            <w:pPr>
              <w:spacing w:line="240" w:lineRule="auto"/>
              <w:jc w:val="both"/>
              <w:rPr>
                <w:rFonts w:ascii="Times New Roman" w:hAnsi="Times New Roman" w:cs="Times New Roman"/>
              </w:rPr>
            </w:pPr>
            <w:hyperlink r:id="rId31" w:history="1">
              <w:r w:rsidR="00536A43" w:rsidRPr="00536A43">
                <w:rPr>
                  <w:rFonts w:ascii="Times New Roman" w:hAnsi="Times New Roman" w:cs="Times New Roman"/>
                </w:rPr>
                <w:t>centrson@atnet.ru</w:t>
              </w:r>
            </w:hyperlink>
          </w:p>
        </w:tc>
        <w:tc>
          <w:tcPr>
            <w:tcW w:w="2268" w:type="dxa"/>
            <w:shd w:val="clear" w:color="auto" w:fill="auto"/>
          </w:tcPr>
          <w:p w14:paraId="635D5A2A"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1872</w:t>
            </w:r>
          </w:p>
        </w:tc>
      </w:tr>
      <w:tr w:rsidR="00536A43" w:rsidRPr="00536A43" w14:paraId="64AEBAE5" w14:textId="77777777" w:rsidTr="00307397">
        <w:tc>
          <w:tcPr>
            <w:tcW w:w="4673" w:type="dxa"/>
            <w:shd w:val="clear" w:color="auto" w:fill="auto"/>
          </w:tcPr>
          <w:p w14:paraId="60AAAFF2"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Межрегиональная общественная организация по оказанию помощи детям с ограниченными возможностями здоровья и инвалидам и их семьям «Особое детство»</w:t>
            </w:r>
          </w:p>
          <w:p w14:paraId="0F2CD300" w14:textId="77777777" w:rsidR="00536A43" w:rsidRPr="00536A43" w:rsidRDefault="00536A43" w:rsidP="00536A43">
            <w:pPr>
              <w:spacing w:line="240" w:lineRule="auto"/>
              <w:jc w:val="both"/>
              <w:rPr>
                <w:rFonts w:ascii="Times New Roman" w:hAnsi="Times New Roman" w:cs="Times New Roman"/>
              </w:rPr>
            </w:pPr>
          </w:p>
        </w:tc>
        <w:tc>
          <w:tcPr>
            <w:tcW w:w="3402" w:type="dxa"/>
            <w:shd w:val="clear" w:color="auto" w:fill="auto"/>
          </w:tcPr>
          <w:p w14:paraId="45A752AF"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166700, Ненецкий автономный округ, рп. Искателей,                            ул. Монтажников, 4А, 89115305000</w:t>
            </w:r>
          </w:p>
          <w:p w14:paraId="3F1BD971" w14:textId="77777777" w:rsidR="00536A43" w:rsidRPr="00536A43" w:rsidRDefault="003358A2" w:rsidP="00536A43">
            <w:pPr>
              <w:spacing w:line="240" w:lineRule="auto"/>
              <w:jc w:val="both"/>
              <w:rPr>
                <w:rFonts w:ascii="Times New Roman" w:hAnsi="Times New Roman" w:cs="Times New Roman"/>
              </w:rPr>
            </w:pPr>
            <w:hyperlink r:id="rId32" w:history="1">
              <w:r w:rsidR="00536A43" w:rsidRPr="00536A43">
                <w:rPr>
                  <w:rFonts w:ascii="Times New Roman" w:hAnsi="Times New Roman" w:cs="Times New Roman"/>
                </w:rPr>
                <w:t>89115305000@mail.ru</w:t>
              </w:r>
            </w:hyperlink>
            <w:r w:rsidR="00536A43" w:rsidRPr="00536A43">
              <w:rPr>
                <w:rFonts w:ascii="Times New Roman" w:hAnsi="Times New Roman" w:cs="Times New Roman"/>
              </w:rPr>
              <w:t xml:space="preserve"> </w:t>
            </w:r>
          </w:p>
        </w:tc>
        <w:tc>
          <w:tcPr>
            <w:tcW w:w="2268" w:type="dxa"/>
            <w:shd w:val="clear" w:color="auto" w:fill="auto"/>
          </w:tcPr>
          <w:p w14:paraId="2A71A409"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t>182</w:t>
            </w:r>
          </w:p>
        </w:tc>
      </w:tr>
    </w:tbl>
    <w:p w14:paraId="1E44C3ED" w14:textId="77777777" w:rsidR="00536A43" w:rsidRPr="00536A43" w:rsidRDefault="00536A43" w:rsidP="00536A43">
      <w:pPr>
        <w:spacing w:after="0"/>
        <w:jc w:val="both"/>
        <w:rPr>
          <w:rFonts w:ascii="Times New Roman" w:hAnsi="Times New Roman" w:cs="Times New Roman"/>
        </w:rPr>
      </w:pPr>
    </w:p>
    <w:p w14:paraId="4F1D21AE"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4. Сроки выполнения работ</w:t>
      </w:r>
    </w:p>
    <w:p w14:paraId="2BA1EE19" w14:textId="77777777" w:rsidR="00536A43" w:rsidRPr="00536A43" w:rsidRDefault="00536A43" w:rsidP="00536A43">
      <w:pPr>
        <w:spacing w:after="0" w:line="240" w:lineRule="auto"/>
        <w:jc w:val="center"/>
        <w:rPr>
          <w:rFonts w:ascii="Times New Roman" w:hAnsi="Times New Roman" w:cs="Times New Roman"/>
          <w:b/>
        </w:rPr>
      </w:pPr>
    </w:p>
    <w:p w14:paraId="7E37FF68"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Сроки выполнения работ представлены в Приложении № 4 к настоящему Техническому заданию.</w:t>
      </w:r>
    </w:p>
    <w:p w14:paraId="454E402D" w14:textId="77777777" w:rsidR="00536A43" w:rsidRPr="00536A43" w:rsidRDefault="00536A43" w:rsidP="00536A43">
      <w:pPr>
        <w:rPr>
          <w:rFonts w:ascii="Times New Roman" w:hAnsi="Times New Roman" w:cs="Times New Roman"/>
        </w:rPr>
      </w:pPr>
    </w:p>
    <w:p w14:paraId="6600E0E0" w14:textId="77777777" w:rsidR="00536A43" w:rsidRPr="00536A43" w:rsidRDefault="00536A43" w:rsidP="00536A43">
      <w:pPr>
        <w:spacing w:after="0"/>
        <w:jc w:val="right"/>
        <w:rPr>
          <w:rFonts w:ascii="Times New Roman" w:hAnsi="Times New Roman" w:cs="Times New Roman"/>
          <w:b/>
        </w:rPr>
        <w:sectPr w:rsidR="00536A43" w:rsidRPr="00536A43" w:rsidSect="00307397">
          <w:footerReference w:type="default" r:id="rId33"/>
          <w:pgSz w:w="11906" w:h="16838"/>
          <w:pgMar w:top="1134" w:right="567" w:bottom="1134" w:left="1134" w:header="708" w:footer="708" w:gutter="0"/>
          <w:cols w:space="708"/>
          <w:docGrid w:linePitch="360"/>
        </w:sectPr>
      </w:pPr>
    </w:p>
    <w:p w14:paraId="4ABFEC1B" w14:textId="77777777" w:rsidR="00536A43" w:rsidRPr="00536A43" w:rsidRDefault="00536A43" w:rsidP="00536A43">
      <w:pPr>
        <w:spacing w:after="0" w:line="240" w:lineRule="auto"/>
        <w:jc w:val="right"/>
        <w:rPr>
          <w:rFonts w:ascii="Times New Roman" w:hAnsi="Times New Roman" w:cs="Times New Roman"/>
          <w:b/>
        </w:rPr>
      </w:pPr>
      <w:r w:rsidRPr="00536A43">
        <w:rPr>
          <w:rFonts w:ascii="Times New Roman" w:hAnsi="Times New Roman" w:cs="Times New Roman"/>
          <w:b/>
        </w:rPr>
        <w:lastRenderedPageBreak/>
        <w:t>Приложение № 1</w:t>
      </w:r>
    </w:p>
    <w:p w14:paraId="3FD1B5E1" w14:textId="77777777" w:rsidR="00536A43" w:rsidRPr="00536A43" w:rsidRDefault="00536A43" w:rsidP="00536A43">
      <w:pPr>
        <w:spacing w:after="0" w:line="240" w:lineRule="auto"/>
        <w:jc w:val="right"/>
        <w:rPr>
          <w:rFonts w:ascii="Times New Roman" w:hAnsi="Times New Roman" w:cs="Times New Roman"/>
          <w:b/>
        </w:rPr>
      </w:pPr>
      <w:r w:rsidRPr="00536A43">
        <w:rPr>
          <w:rFonts w:ascii="Times New Roman" w:hAnsi="Times New Roman" w:cs="Times New Roman"/>
          <w:b/>
        </w:rPr>
        <w:t>к Техническому заданию</w:t>
      </w:r>
    </w:p>
    <w:p w14:paraId="6B3B4C0E" w14:textId="77777777" w:rsidR="00536A43" w:rsidRPr="00536A43" w:rsidRDefault="00536A43" w:rsidP="00536A43">
      <w:pPr>
        <w:spacing w:after="0" w:line="240" w:lineRule="auto"/>
        <w:jc w:val="right"/>
        <w:rPr>
          <w:rFonts w:ascii="Times New Roman" w:hAnsi="Times New Roman" w:cs="Times New Roman"/>
          <w:b/>
        </w:rPr>
      </w:pPr>
    </w:p>
    <w:p w14:paraId="5CE1B4B0"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Таблица расчета показателей оценки качества условий оказания услуг организациями</w:t>
      </w:r>
    </w:p>
    <w:p w14:paraId="59DDAAAA"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 xml:space="preserve">в сфере культуры, образования, охраны здоровья и социального обслуживания </w:t>
      </w:r>
      <w:r w:rsidRPr="00536A43">
        <w:rPr>
          <w:rFonts w:ascii="Times New Roman" w:hAnsi="Times New Roman" w:cs="Times New Roman"/>
          <w:b/>
          <w:vertAlign w:val="superscript"/>
        </w:rPr>
        <w:footnoteReference w:id="5"/>
      </w:r>
    </w:p>
    <w:p w14:paraId="27E916B9" w14:textId="77777777" w:rsidR="00536A43" w:rsidRPr="00536A43" w:rsidRDefault="00536A43" w:rsidP="00536A43">
      <w:pPr>
        <w:spacing w:after="0" w:line="240" w:lineRule="auto"/>
        <w:jc w:val="center"/>
        <w:rPr>
          <w:rFonts w:ascii="Times New Roman" w:hAnsi="Times New Roman" w:cs="Times New Roman"/>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389"/>
        <w:gridCol w:w="1023"/>
        <w:gridCol w:w="1465"/>
        <w:gridCol w:w="1501"/>
        <w:gridCol w:w="1392"/>
        <w:gridCol w:w="1719"/>
        <w:gridCol w:w="1402"/>
      </w:tblGrid>
      <w:tr w:rsidR="00536A43" w:rsidRPr="00536A43" w14:paraId="5AF4B383" w14:textId="77777777" w:rsidTr="00307397">
        <w:tc>
          <w:tcPr>
            <w:tcW w:w="516" w:type="dxa"/>
            <w:vAlign w:val="center"/>
          </w:tcPr>
          <w:p w14:paraId="34197E51"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w:t>
            </w:r>
          </w:p>
        </w:tc>
        <w:tc>
          <w:tcPr>
            <w:tcW w:w="1282" w:type="dxa"/>
            <w:vAlign w:val="center"/>
          </w:tcPr>
          <w:p w14:paraId="510FAB5D"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Показатели оценки качества</w:t>
            </w:r>
          </w:p>
        </w:tc>
        <w:tc>
          <w:tcPr>
            <w:tcW w:w="950" w:type="dxa"/>
            <w:vAlign w:val="center"/>
          </w:tcPr>
          <w:p w14:paraId="612DE2A1"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Значи-мость пока-зателей, %</w:t>
            </w:r>
          </w:p>
        </w:tc>
        <w:tc>
          <w:tcPr>
            <w:tcW w:w="1352" w:type="dxa"/>
            <w:vAlign w:val="center"/>
          </w:tcPr>
          <w:p w14:paraId="385C1E25"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Параметры показателя оценки качества, подлежащие оценке</w:t>
            </w:r>
          </w:p>
        </w:tc>
        <w:tc>
          <w:tcPr>
            <w:tcW w:w="1385" w:type="dxa"/>
            <w:vAlign w:val="center"/>
          </w:tcPr>
          <w:p w14:paraId="40FD3B3F"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Индикаторы параметров показателей оценки качества</w:t>
            </w:r>
          </w:p>
        </w:tc>
        <w:tc>
          <w:tcPr>
            <w:tcW w:w="1285" w:type="dxa"/>
            <w:vAlign w:val="center"/>
          </w:tcPr>
          <w:p w14:paraId="4DD6B681"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Значение параметров в баллах</w:t>
            </w:r>
          </w:p>
        </w:tc>
        <w:tc>
          <w:tcPr>
            <w:tcW w:w="1583" w:type="dxa"/>
            <w:vAlign w:val="center"/>
          </w:tcPr>
          <w:p w14:paraId="41244BCE"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Максимальное значение показателей и формулы</w:t>
            </w:r>
          </w:p>
        </w:tc>
        <w:tc>
          <w:tcPr>
            <w:tcW w:w="1848" w:type="dxa"/>
            <w:vAlign w:val="center"/>
          </w:tcPr>
          <w:p w14:paraId="287CE89E"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Метод оценки</w:t>
            </w:r>
          </w:p>
        </w:tc>
      </w:tr>
      <w:tr w:rsidR="00536A43" w:rsidRPr="00536A43" w14:paraId="45D804D8" w14:textId="77777777" w:rsidTr="00307397">
        <w:tc>
          <w:tcPr>
            <w:tcW w:w="516" w:type="dxa"/>
          </w:tcPr>
          <w:p w14:paraId="789798AE"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1.</w:t>
            </w:r>
          </w:p>
        </w:tc>
        <w:tc>
          <w:tcPr>
            <w:tcW w:w="9685" w:type="dxa"/>
            <w:gridSpan w:val="7"/>
          </w:tcPr>
          <w:p w14:paraId="6AC94139"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b/>
              </w:rPr>
              <w:t>Критерий «Открытость и доступность информации об организации»</w:t>
            </w:r>
          </w:p>
        </w:tc>
      </w:tr>
      <w:tr w:rsidR="00536A43" w:rsidRPr="00536A43" w14:paraId="7A1083A7" w14:textId="77777777" w:rsidTr="00307397">
        <w:tc>
          <w:tcPr>
            <w:tcW w:w="516" w:type="dxa"/>
            <w:vMerge w:val="restart"/>
          </w:tcPr>
          <w:p w14:paraId="0B3EA3EB"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1.1</w:t>
            </w:r>
          </w:p>
        </w:tc>
        <w:tc>
          <w:tcPr>
            <w:tcW w:w="1282" w:type="dxa"/>
            <w:vMerge w:val="restart"/>
            <w:vAlign w:val="center"/>
          </w:tcPr>
          <w:p w14:paraId="7D2332DA"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w:t>
            </w:r>
          </w:p>
        </w:tc>
        <w:tc>
          <w:tcPr>
            <w:tcW w:w="950" w:type="dxa"/>
            <w:vMerge w:val="restart"/>
          </w:tcPr>
          <w:p w14:paraId="4A62D626" w14:textId="77777777" w:rsidR="00536A43" w:rsidRPr="00536A43" w:rsidRDefault="00536A43" w:rsidP="00536A43">
            <w:pPr>
              <w:jc w:val="center"/>
              <w:rPr>
                <w:rFonts w:ascii="Times New Roman" w:hAnsi="Times New Roman" w:cs="Times New Roman"/>
              </w:rPr>
            </w:pPr>
          </w:p>
        </w:tc>
        <w:tc>
          <w:tcPr>
            <w:tcW w:w="1352" w:type="dxa"/>
          </w:tcPr>
          <w:p w14:paraId="4CBE3A82"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1.1.1.</w:t>
            </w:r>
          </w:p>
        </w:tc>
        <w:tc>
          <w:tcPr>
            <w:tcW w:w="1385" w:type="dxa"/>
          </w:tcPr>
          <w:p w14:paraId="38D76ABD" w14:textId="77777777" w:rsidR="00536A43" w:rsidRPr="00536A43" w:rsidRDefault="00536A43" w:rsidP="00536A43">
            <w:pPr>
              <w:jc w:val="center"/>
              <w:rPr>
                <w:rFonts w:ascii="Times New Roman" w:hAnsi="Times New Roman" w:cs="Times New Roman"/>
              </w:rPr>
            </w:pPr>
          </w:p>
        </w:tc>
        <w:tc>
          <w:tcPr>
            <w:tcW w:w="1285" w:type="dxa"/>
          </w:tcPr>
          <w:p w14:paraId="3B26A283" w14:textId="77777777" w:rsidR="00536A43" w:rsidRPr="00536A43" w:rsidRDefault="00536A43" w:rsidP="00536A43">
            <w:pPr>
              <w:jc w:val="center"/>
              <w:rPr>
                <w:rFonts w:ascii="Times New Roman" w:hAnsi="Times New Roman" w:cs="Times New Roman"/>
              </w:rPr>
            </w:pPr>
          </w:p>
        </w:tc>
        <w:tc>
          <w:tcPr>
            <w:tcW w:w="1583" w:type="dxa"/>
          </w:tcPr>
          <w:p w14:paraId="54354ADD" w14:textId="77777777" w:rsidR="00536A43" w:rsidRPr="00536A43" w:rsidRDefault="00536A43" w:rsidP="00536A43">
            <w:pPr>
              <w:jc w:val="center"/>
              <w:rPr>
                <w:rFonts w:ascii="Times New Roman" w:hAnsi="Times New Roman" w:cs="Times New Roman"/>
              </w:rPr>
            </w:pPr>
          </w:p>
        </w:tc>
        <w:tc>
          <w:tcPr>
            <w:tcW w:w="1848" w:type="dxa"/>
          </w:tcPr>
          <w:p w14:paraId="1B85E0DF"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Наблюдение / Анализ сайта/ Опрос</w:t>
            </w:r>
          </w:p>
        </w:tc>
      </w:tr>
      <w:tr w:rsidR="00536A43" w:rsidRPr="00536A43" w14:paraId="2AB31970" w14:textId="77777777" w:rsidTr="00307397">
        <w:tc>
          <w:tcPr>
            <w:tcW w:w="516" w:type="dxa"/>
            <w:vMerge/>
          </w:tcPr>
          <w:p w14:paraId="6697AA28" w14:textId="77777777" w:rsidR="00536A43" w:rsidRPr="00536A43" w:rsidRDefault="00536A43" w:rsidP="00536A43">
            <w:pPr>
              <w:jc w:val="center"/>
              <w:rPr>
                <w:rFonts w:ascii="Times New Roman" w:hAnsi="Times New Roman" w:cs="Times New Roman"/>
              </w:rPr>
            </w:pPr>
          </w:p>
        </w:tc>
        <w:tc>
          <w:tcPr>
            <w:tcW w:w="1282" w:type="dxa"/>
            <w:vMerge/>
            <w:vAlign w:val="center"/>
          </w:tcPr>
          <w:p w14:paraId="6367B08C" w14:textId="77777777" w:rsidR="00536A43" w:rsidRPr="00536A43" w:rsidRDefault="00536A43" w:rsidP="00536A43">
            <w:pPr>
              <w:jc w:val="center"/>
              <w:rPr>
                <w:rFonts w:ascii="Times New Roman" w:hAnsi="Times New Roman" w:cs="Times New Roman"/>
                <w:b/>
              </w:rPr>
            </w:pPr>
          </w:p>
        </w:tc>
        <w:tc>
          <w:tcPr>
            <w:tcW w:w="950" w:type="dxa"/>
            <w:vMerge/>
          </w:tcPr>
          <w:p w14:paraId="1BECD9E8" w14:textId="77777777" w:rsidR="00536A43" w:rsidRPr="00536A43" w:rsidRDefault="00536A43" w:rsidP="00536A43">
            <w:pPr>
              <w:jc w:val="center"/>
              <w:rPr>
                <w:rFonts w:ascii="Times New Roman" w:hAnsi="Times New Roman" w:cs="Times New Roman"/>
              </w:rPr>
            </w:pPr>
          </w:p>
        </w:tc>
        <w:tc>
          <w:tcPr>
            <w:tcW w:w="1352" w:type="dxa"/>
          </w:tcPr>
          <w:p w14:paraId="68705419"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1.1.2.</w:t>
            </w:r>
          </w:p>
        </w:tc>
        <w:tc>
          <w:tcPr>
            <w:tcW w:w="1385" w:type="dxa"/>
          </w:tcPr>
          <w:p w14:paraId="3857337A" w14:textId="77777777" w:rsidR="00536A43" w:rsidRPr="00536A43" w:rsidRDefault="00536A43" w:rsidP="00536A43">
            <w:pPr>
              <w:jc w:val="center"/>
              <w:rPr>
                <w:rFonts w:ascii="Times New Roman" w:hAnsi="Times New Roman" w:cs="Times New Roman"/>
              </w:rPr>
            </w:pPr>
          </w:p>
        </w:tc>
        <w:tc>
          <w:tcPr>
            <w:tcW w:w="1285" w:type="dxa"/>
          </w:tcPr>
          <w:p w14:paraId="045E947C" w14:textId="77777777" w:rsidR="00536A43" w:rsidRPr="00536A43" w:rsidRDefault="00536A43" w:rsidP="00536A43">
            <w:pPr>
              <w:jc w:val="center"/>
              <w:rPr>
                <w:rFonts w:ascii="Times New Roman" w:hAnsi="Times New Roman" w:cs="Times New Roman"/>
              </w:rPr>
            </w:pPr>
          </w:p>
        </w:tc>
        <w:tc>
          <w:tcPr>
            <w:tcW w:w="1583" w:type="dxa"/>
          </w:tcPr>
          <w:p w14:paraId="3B72FF43" w14:textId="77777777" w:rsidR="00536A43" w:rsidRPr="00536A43" w:rsidRDefault="00536A43" w:rsidP="00536A43">
            <w:pPr>
              <w:jc w:val="center"/>
              <w:rPr>
                <w:rFonts w:ascii="Times New Roman" w:hAnsi="Times New Roman" w:cs="Times New Roman"/>
              </w:rPr>
            </w:pPr>
          </w:p>
        </w:tc>
        <w:tc>
          <w:tcPr>
            <w:tcW w:w="1848" w:type="dxa"/>
          </w:tcPr>
          <w:p w14:paraId="45B7793E" w14:textId="77777777" w:rsidR="00536A43" w:rsidRPr="00536A43" w:rsidRDefault="00536A43" w:rsidP="00536A43">
            <w:pPr>
              <w:jc w:val="center"/>
              <w:rPr>
                <w:rFonts w:ascii="Times New Roman" w:hAnsi="Times New Roman" w:cs="Times New Roman"/>
              </w:rPr>
            </w:pPr>
          </w:p>
        </w:tc>
      </w:tr>
      <w:tr w:rsidR="00536A43" w:rsidRPr="00536A43" w14:paraId="543BBB8F" w14:textId="77777777" w:rsidTr="00307397">
        <w:tc>
          <w:tcPr>
            <w:tcW w:w="516" w:type="dxa"/>
          </w:tcPr>
          <w:p w14:paraId="33E3B654" w14:textId="77777777" w:rsidR="00536A43" w:rsidRPr="00536A43" w:rsidRDefault="00536A43" w:rsidP="00536A43">
            <w:pPr>
              <w:jc w:val="center"/>
              <w:rPr>
                <w:rFonts w:ascii="Times New Roman" w:hAnsi="Times New Roman" w:cs="Times New Roman"/>
                <w:b/>
              </w:rPr>
            </w:pPr>
          </w:p>
        </w:tc>
        <w:tc>
          <w:tcPr>
            <w:tcW w:w="1282" w:type="dxa"/>
          </w:tcPr>
          <w:p w14:paraId="41D689C9"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Итоги по критерию 1</w:t>
            </w:r>
          </w:p>
        </w:tc>
        <w:tc>
          <w:tcPr>
            <w:tcW w:w="950" w:type="dxa"/>
          </w:tcPr>
          <w:p w14:paraId="5E70B29E" w14:textId="77777777" w:rsidR="00536A43" w:rsidRPr="00536A43" w:rsidRDefault="00536A43" w:rsidP="00536A43">
            <w:pPr>
              <w:jc w:val="center"/>
              <w:rPr>
                <w:rFonts w:ascii="Times New Roman" w:hAnsi="Times New Roman" w:cs="Times New Roman"/>
                <w:b/>
              </w:rPr>
            </w:pPr>
          </w:p>
        </w:tc>
        <w:tc>
          <w:tcPr>
            <w:tcW w:w="1352" w:type="dxa"/>
          </w:tcPr>
          <w:p w14:paraId="248145FF" w14:textId="77777777" w:rsidR="00536A43" w:rsidRPr="00536A43" w:rsidRDefault="00536A43" w:rsidP="00536A43">
            <w:pPr>
              <w:jc w:val="center"/>
              <w:rPr>
                <w:rFonts w:ascii="Times New Roman" w:hAnsi="Times New Roman" w:cs="Times New Roman"/>
                <w:b/>
              </w:rPr>
            </w:pPr>
          </w:p>
        </w:tc>
        <w:tc>
          <w:tcPr>
            <w:tcW w:w="1385" w:type="dxa"/>
          </w:tcPr>
          <w:p w14:paraId="0E66FF03" w14:textId="77777777" w:rsidR="00536A43" w:rsidRPr="00536A43" w:rsidRDefault="00536A43" w:rsidP="00536A43">
            <w:pPr>
              <w:jc w:val="center"/>
              <w:rPr>
                <w:rFonts w:ascii="Times New Roman" w:hAnsi="Times New Roman" w:cs="Times New Roman"/>
                <w:b/>
              </w:rPr>
            </w:pPr>
          </w:p>
        </w:tc>
        <w:tc>
          <w:tcPr>
            <w:tcW w:w="1285" w:type="dxa"/>
          </w:tcPr>
          <w:p w14:paraId="2051D27C" w14:textId="77777777" w:rsidR="00536A43" w:rsidRPr="00536A43" w:rsidRDefault="00536A43" w:rsidP="00536A43">
            <w:pPr>
              <w:jc w:val="center"/>
              <w:rPr>
                <w:rFonts w:ascii="Times New Roman" w:hAnsi="Times New Roman" w:cs="Times New Roman"/>
                <w:b/>
              </w:rPr>
            </w:pPr>
          </w:p>
        </w:tc>
        <w:tc>
          <w:tcPr>
            <w:tcW w:w="1583" w:type="dxa"/>
          </w:tcPr>
          <w:p w14:paraId="7E04A1F4" w14:textId="77777777" w:rsidR="00536A43" w:rsidRPr="00536A43" w:rsidRDefault="00536A43" w:rsidP="00536A43">
            <w:pPr>
              <w:jc w:val="center"/>
              <w:rPr>
                <w:rFonts w:ascii="Times New Roman" w:hAnsi="Times New Roman" w:cs="Times New Roman"/>
                <w:b/>
              </w:rPr>
            </w:pPr>
          </w:p>
        </w:tc>
        <w:tc>
          <w:tcPr>
            <w:tcW w:w="1848" w:type="dxa"/>
          </w:tcPr>
          <w:p w14:paraId="12C615B7" w14:textId="77777777" w:rsidR="00536A43" w:rsidRPr="00536A43" w:rsidRDefault="00536A43" w:rsidP="00536A43">
            <w:pPr>
              <w:jc w:val="center"/>
              <w:rPr>
                <w:rFonts w:ascii="Times New Roman" w:hAnsi="Times New Roman" w:cs="Times New Roman"/>
                <w:b/>
              </w:rPr>
            </w:pPr>
          </w:p>
        </w:tc>
      </w:tr>
      <w:tr w:rsidR="00536A43" w:rsidRPr="00536A43" w14:paraId="3924B28F" w14:textId="77777777" w:rsidTr="00307397">
        <w:tc>
          <w:tcPr>
            <w:tcW w:w="516" w:type="dxa"/>
          </w:tcPr>
          <w:p w14:paraId="129751FE"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2.</w:t>
            </w:r>
          </w:p>
        </w:tc>
        <w:tc>
          <w:tcPr>
            <w:tcW w:w="9685" w:type="dxa"/>
            <w:gridSpan w:val="7"/>
          </w:tcPr>
          <w:p w14:paraId="5231261C"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Критерий «Комфортность условий предоставления услуг, в том числе время ожидания предоставления услуг»</w:t>
            </w:r>
          </w:p>
          <w:p w14:paraId="428FD9C9"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(для сферы здравоохранения и социального обслуживания)</w:t>
            </w:r>
          </w:p>
          <w:p w14:paraId="23A2D727" w14:textId="77777777" w:rsidR="00536A43" w:rsidRPr="00536A43" w:rsidRDefault="00536A43" w:rsidP="00536A43">
            <w:pPr>
              <w:jc w:val="center"/>
              <w:rPr>
                <w:rFonts w:ascii="Times New Roman" w:hAnsi="Times New Roman" w:cs="Times New Roman"/>
                <w:i/>
              </w:rPr>
            </w:pPr>
            <w:r w:rsidRPr="00536A43">
              <w:rPr>
                <w:rFonts w:ascii="Times New Roman" w:hAnsi="Times New Roman" w:cs="Times New Roman"/>
                <w:i/>
              </w:rPr>
              <w:t xml:space="preserve">В сфере образования и культуры установлен критерий </w:t>
            </w:r>
            <w:r w:rsidRPr="00536A43">
              <w:rPr>
                <w:rFonts w:ascii="Times New Roman" w:hAnsi="Times New Roman" w:cs="Times New Roman"/>
                <w:b/>
                <w:i/>
              </w:rPr>
              <w:t>«Комфортность условий предоставления услуг»</w:t>
            </w:r>
          </w:p>
        </w:tc>
      </w:tr>
      <w:tr w:rsidR="00536A43" w:rsidRPr="00536A43" w14:paraId="7F50AAD4" w14:textId="77777777" w:rsidTr="00307397">
        <w:tc>
          <w:tcPr>
            <w:tcW w:w="516" w:type="dxa"/>
          </w:tcPr>
          <w:p w14:paraId="4FE2E50D"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2.1.</w:t>
            </w:r>
          </w:p>
        </w:tc>
        <w:tc>
          <w:tcPr>
            <w:tcW w:w="1282" w:type="dxa"/>
          </w:tcPr>
          <w:p w14:paraId="4E79FA0A"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w:t>
            </w:r>
          </w:p>
        </w:tc>
        <w:tc>
          <w:tcPr>
            <w:tcW w:w="950" w:type="dxa"/>
          </w:tcPr>
          <w:p w14:paraId="387A3510" w14:textId="77777777" w:rsidR="00536A43" w:rsidRPr="00536A43" w:rsidRDefault="00536A43" w:rsidP="00536A43">
            <w:pPr>
              <w:jc w:val="center"/>
              <w:rPr>
                <w:rFonts w:ascii="Times New Roman" w:hAnsi="Times New Roman" w:cs="Times New Roman"/>
              </w:rPr>
            </w:pPr>
          </w:p>
        </w:tc>
        <w:tc>
          <w:tcPr>
            <w:tcW w:w="1352" w:type="dxa"/>
          </w:tcPr>
          <w:p w14:paraId="43528213" w14:textId="77777777" w:rsidR="00536A43" w:rsidRPr="00536A43" w:rsidRDefault="00536A43" w:rsidP="00536A43">
            <w:pPr>
              <w:jc w:val="center"/>
              <w:rPr>
                <w:rFonts w:ascii="Times New Roman" w:hAnsi="Times New Roman" w:cs="Times New Roman"/>
              </w:rPr>
            </w:pPr>
          </w:p>
        </w:tc>
        <w:tc>
          <w:tcPr>
            <w:tcW w:w="1385" w:type="dxa"/>
          </w:tcPr>
          <w:p w14:paraId="4F54F5E2" w14:textId="77777777" w:rsidR="00536A43" w:rsidRPr="00536A43" w:rsidRDefault="00536A43" w:rsidP="00536A43">
            <w:pPr>
              <w:jc w:val="center"/>
              <w:rPr>
                <w:rFonts w:ascii="Times New Roman" w:hAnsi="Times New Roman" w:cs="Times New Roman"/>
              </w:rPr>
            </w:pPr>
          </w:p>
        </w:tc>
        <w:tc>
          <w:tcPr>
            <w:tcW w:w="1285" w:type="dxa"/>
          </w:tcPr>
          <w:p w14:paraId="0969B6EC" w14:textId="77777777" w:rsidR="00536A43" w:rsidRPr="00536A43" w:rsidRDefault="00536A43" w:rsidP="00536A43">
            <w:pPr>
              <w:jc w:val="center"/>
              <w:rPr>
                <w:rFonts w:ascii="Times New Roman" w:hAnsi="Times New Roman" w:cs="Times New Roman"/>
              </w:rPr>
            </w:pPr>
          </w:p>
        </w:tc>
        <w:tc>
          <w:tcPr>
            <w:tcW w:w="1583" w:type="dxa"/>
          </w:tcPr>
          <w:p w14:paraId="379B2AB7" w14:textId="77777777" w:rsidR="00536A43" w:rsidRPr="00536A43" w:rsidRDefault="00536A43" w:rsidP="00536A43">
            <w:pPr>
              <w:jc w:val="center"/>
              <w:rPr>
                <w:rFonts w:ascii="Times New Roman" w:hAnsi="Times New Roman" w:cs="Times New Roman"/>
              </w:rPr>
            </w:pPr>
          </w:p>
        </w:tc>
        <w:tc>
          <w:tcPr>
            <w:tcW w:w="1848" w:type="dxa"/>
          </w:tcPr>
          <w:p w14:paraId="56C2840C" w14:textId="77777777" w:rsidR="00536A43" w:rsidRPr="00536A43" w:rsidRDefault="00536A43" w:rsidP="00536A43">
            <w:pPr>
              <w:jc w:val="center"/>
              <w:rPr>
                <w:rFonts w:ascii="Times New Roman" w:hAnsi="Times New Roman" w:cs="Times New Roman"/>
              </w:rPr>
            </w:pPr>
          </w:p>
        </w:tc>
      </w:tr>
      <w:tr w:rsidR="00536A43" w:rsidRPr="00536A43" w14:paraId="6D2A08B1" w14:textId="77777777" w:rsidTr="00307397">
        <w:tc>
          <w:tcPr>
            <w:tcW w:w="516" w:type="dxa"/>
          </w:tcPr>
          <w:p w14:paraId="54B68B7D" w14:textId="77777777" w:rsidR="00536A43" w:rsidRPr="00536A43" w:rsidRDefault="00536A43" w:rsidP="00536A43">
            <w:pPr>
              <w:jc w:val="center"/>
              <w:rPr>
                <w:rFonts w:ascii="Times New Roman" w:hAnsi="Times New Roman" w:cs="Times New Roman"/>
              </w:rPr>
            </w:pPr>
          </w:p>
        </w:tc>
        <w:tc>
          <w:tcPr>
            <w:tcW w:w="1282" w:type="dxa"/>
          </w:tcPr>
          <w:p w14:paraId="7A1219A4"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Итоги по критерию 2</w:t>
            </w:r>
          </w:p>
        </w:tc>
        <w:tc>
          <w:tcPr>
            <w:tcW w:w="950" w:type="dxa"/>
          </w:tcPr>
          <w:p w14:paraId="236EA39D" w14:textId="77777777" w:rsidR="00536A43" w:rsidRPr="00536A43" w:rsidRDefault="00536A43" w:rsidP="00536A43">
            <w:pPr>
              <w:jc w:val="center"/>
              <w:rPr>
                <w:rFonts w:ascii="Times New Roman" w:hAnsi="Times New Roman" w:cs="Times New Roman"/>
                <w:b/>
              </w:rPr>
            </w:pPr>
          </w:p>
        </w:tc>
        <w:tc>
          <w:tcPr>
            <w:tcW w:w="1352" w:type="dxa"/>
          </w:tcPr>
          <w:p w14:paraId="66877B66" w14:textId="77777777" w:rsidR="00536A43" w:rsidRPr="00536A43" w:rsidRDefault="00536A43" w:rsidP="00536A43">
            <w:pPr>
              <w:jc w:val="center"/>
              <w:rPr>
                <w:rFonts w:ascii="Times New Roman" w:hAnsi="Times New Roman" w:cs="Times New Roman"/>
              </w:rPr>
            </w:pPr>
          </w:p>
        </w:tc>
        <w:tc>
          <w:tcPr>
            <w:tcW w:w="1385" w:type="dxa"/>
          </w:tcPr>
          <w:p w14:paraId="7695EF30" w14:textId="77777777" w:rsidR="00536A43" w:rsidRPr="00536A43" w:rsidRDefault="00536A43" w:rsidP="00536A43">
            <w:pPr>
              <w:jc w:val="center"/>
              <w:rPr>
                <w:rFonts w:ascii="Times New Roman" w:hAnsi="Times New Roman" w:cs="Times New Roman"/>
              </w:rPr>
            </w:pPr>
          </w:p>
        </w:tc>
        <w:tc>
          <w:tcPr>
            <w:tcW w:w="1285" w:type="dxa"/>
          </w:tcPr>
          <w:p w14:paraId="7105FD4B" w14:textId="77777777" w:rsidR="00536A43" w:rsidRPr="00536A43" w:rsidRDefault="00536A43" w:rsidP="00536A43">
            <w:pPr>
              <w:jc w:val="center"/>
              <w:rPr>
                <w:rFonts w:ascii="Times New Roman" w:hAnsi="Times New Roman" w:cs="Times New Roman"/>
              </w:rPr>
            </w:pPr>
          </w:p>
        </w:tc>
        <w:tc>
          <w:tcPr>
            <w:tcW w:w="1583" w:type="dxa"/>
          </w:tcPr>
          <w:p w14:paraId="0DD32601" w14:textId="77777777" w:rsidR="00536A43" w:rsidRPr="00536A43" w:rsidRDefault="00536A43" w:rsidP="00536A43">
            <w:pPr>
              <w:jc w:val="center"/>
              <w:rPr>
                <w:rFonts w:ascii="Times New Roman" w:hAnsi="Times New Roman" w:cs="Times New Roman"/>
              </w:rPr>
            </w:pPr>
          </w:p>
        </w:tc>
        <w:tc>
          <w:tcPr>
            <w:tcW w:w="1848" w:type="dxa"/>
          </w:tcPr>
          <w:p w14:paraId="78659C4C" w14:textId="77777777" w:rsidR="00536A43" w:rsidRPr="00536A43" w:rsidRDefault="00536A43" w:rsidP="00536A43">
            <w:pPr>
              <w:jc w:val="center"/>
              <w:rPr>
                <w:rFonts w:ascii="Times New Roman" w:hAnsi="Times New Roman" w:cs="Times New Roman"/>
              </w:rPr>
            </w:pPr>
          </w:p>
        </w:tc>
      </w:tr>
      <w:tr w:rsidR="00536A43" w:rsidRPr="00536A43" w14:paraId="637B2745" w14:textId="77777777" w:rsidTr="00307397">
        <w:tc>
          <w:tcPr>
            <w:tcW w:w="516" w:type="dxa"/>
          </w:tcPr>
          <w:p w14:paraId="009C5C86"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3.</w:t>
            </w:r>
          </w:p>
        </w:tc>
        <w:tc>
          <w:tcPr>
            <w:tcW w:w="9685" w:type="dxa"/>
            <w:gridSpan w:val="7"/>
          </w:tcPr>
          <w:p w14:paraId="09963BA7"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b/>
              </w:rPr>
              <w:t>Критерий «Доступность услуг для инвалидов»</w:t>
            </w:r>
          </w:p>
        </w:tc>
      </w:tr>
      <w:tr w:rsidR="00536A43" w:rsidRPr="00536A43" w14:paraId="29998EF5" w14:textId="77777777" w:rsidTr="00307397">
        <w:tc>
          <w:tcPr>
            <w:tcW w:w="516" w:type="dxa"/>
          </w:tcPr>
          <w:p w14:paraId="069E70DA"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3.1.</w:t>
            </w:r>
          </w:p>
        </w:tc>
        <w:tc>
          <w:tcPr>
            <w:tcW w:w="1282" w:type="dxa"/>
          </w:tcPr>
          <w:p w14:paraId="075C10D9"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w:t>
            </w:r>
          </w:p>
        </w:tc>
        <w:tc>
          <w:tcPr>
            <w:tcW w:w="950" w:type="dxa"/>
          </w:tcPr>
          <w:p w14:paraId="71FF0A67" w14:textId="77777777" w:rsidR="00536A43" w:rsidRPr="00536A43" w:rsidRDefault="00536A43" w:rsidP="00536A43">
            <w:pPr>
              <w:jc w:val="center"/>
              <w:rPr>
                <w:rFonts w:ascii="Times New Roman" w:hAnsi="Times New Roman" w:cs="Times New Roman"/>
                <w:b/>
              </w:rPr>
            </w:pPr>
          </w:p>
        </w:tc>
        <w:tc>
          <w:tcPr>
            <w:tcW w:w="1352" w:type="dxa"/>
          </w:tcPr>
          <w:p w14:paraId="603F0CC0" w14:textId="77777777" w:rsidR="00536A43" w:rsidRPr="00536A43" w:rsidRDefault="00536A43" w:rsidP="00536A43">
            <w:pPr>
              <w:jc w:val="center"/>
              <w:rPr>
                <w:rFonts w:ascii="Times New Roman" w:hAnsi="Times New Roman" w:cs="Times New Roman"/>
              </w:rPr>
            </w:pPr>
          </w:p>
        </w:tc>
        <w:tc>
          <w:tcPr>
            <w:tcW w:w="1385" w:type="dxa"/>
          </w:tcPr>
          <w:p w14:paraId="6DD8FAFD" w14:textId="77777777" w:rsidR="00536A43" w:rsidRPr="00536A43" w:rsidRDefault="00536A43" w:rsidP="00536A43">
            <w:pPr>
              <w:jc w:val="center"/>
              <w:rPr>
                <w:rFonts w:ascii="Times New Roman" w:hAnsi="Times New Roman" w:cs="Times New Roman"/>
              </w:rPr>
            </w:pPr>
          </w:p>
        </w:tc>
        <w:tc>
          <w:tcPr>
            <w:tcW w:w="1285" w:type="dxa"/>
          </w:tcPr>
          <w:p w14:paraId="3821A290" w14:textId="77777777" w:rsidR="00536A43" w:rsidRPr="00536A43" w:rsidRDefault="00536A43" w:rsidP="00536A43">
            <w:pPr>
              <w:jc w:val="center"/>
              <w:rPr>
                <w:rFonts w:ascii="Times New Roman" w:hAnsi="Times New Roman" w:cs="Times New Roman"/>
              </w:rPr>
            </w:pPr>
          </w:p>
        </w:tc>
        <w:tc>
          <w:tcPr>
            <w:tcW w:w="1583" w:type="dxa"/>
          </w:tcPr>
          <w:p w14:paraId="7D664274" w14:textId="77777777" w:rsidR="00536A43" w:rsidRPr="00536A43" w:rsidRDefault="00536A43" w:rsidP="00536A43">
            <w:pPr>
              <w:jc w:val="center"/>
              <w:rPr>
                <w:rFonts w:ascii="Times New Roman" w:hAnsi="Times New Roman" w:cs="Times New Roman"/>
              </w:rPr>
            </w:pPr>
          </w:p>
        </w:tc>
        <w:tc>
          <w:tcPr>
            <w:tcW w:w="1848" w:type="dxa"/>
          </w:tcPr>
          <w:p w14:paraId="57105BAB" w14:textId="77777777" w:rsidR="00536A43" w:rsidRPr="00536A43" w:rsidRDefault="00536A43" w:rsidP="00536A43">
            <w:pPr>
              <w:jc w:val="center"/>
              <w:rPr>
                <w:rFonts w:ascii="Times New Roman" w:hAnsi="Times New Roman" w:cs="Times New Roman"/>
              </w:rPr>
            </w:pPr>
          </w:p>
        </w:tc>
      </w:tr>
      <w:tr w:rsidR="00536A43" w:rsidRPr="00536A43" w14:paraId="0FCC6742" w14:textId="77777777" w:rsidTr="00307397">
        <w:tc>
          <w:tcPr>
            <w:tcW w:w="516" w:type="dxa"/>
          </w:tcPr>
          <w:p w14:paraId="030E0CB2" w14:textId="77777777" w:rsidR="00536A43" w:rsidRPr="00536A43" w:rsidRDefault="00536A43" w:rsidP="00536A43">
            <w:pPr>
              <w:jc w:val="center"/>
              <w:rPr>
                <w:rFonts w:ascii="Times New Roman" w:hAnsi="Times New Roman" w:cs="Times New Roman"/>
              </w:rPr>
            </w:pPr>
          </w:p>
        </w:tc>
        <w:tc>
          <w:tcPr>
            <w:tcW w:w="1282" w:type="dxa"/>
          </w:tcPr>
          <w:p w14:paraId="4D09CB46"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Итоги по критерию 3</w:t>
            </w:r>
          </w:p>
        </w:tc>
        <w:tc>
          <w:tcPr>
            <w:tcW w:w="950" w:type="dxa"/>
          </w:tcPr>
          <w:p w14:paraId="0BC828A2" w14:textId="77777777" w:rsidR="00536A43" w:rsidRPr="00536A43" w:rsidRDefault="00536A43" w:rsidP="00536A43">
            <w:pPr>
              <w:jc w:val="center"/>
              <w:rPr>
                <w:rFonts w:ascii="Times New Roman" w:hAnsi="Times New Roman" w:cs="Times New Roman"/>
                <w:b/>
              </w:rPr>
            </w:pPr>
          </w:p>
        </w:tc>
        <w:tc>
          <w:tcPr>
            <w:tcW w:w="1352" w:type="dxa"/>
          </w:tcPr>
          <w:p w14:paraId="18CB7E0F" w14:textId="77777777" w:rsidR="00536A43" w:rsidRPr="00536A43" w:rsidRDefault="00536A43" w:rsidP="00536A43">
            <w:pPr>
              <w:jc w:val="center"/>
              <w:rPr>
                <w:rFonts w:ascii="Times New Roman" w:hAnsi="Times New Roman" w:cs="Times New Roman"/>
              </w:rPr>
            </w:pPr>
          </w:p>
        </w:tc>
        <w:tc>
          <w:tcPr>
            <w:tcW w:w="1385" w:type="dxa"/>
          </w:tcPr>
          <w:p w14:paraId="51AFC98F" w14:textId="77777777" w:rsidR="00536A43" w:rsidRPr="00536A43" w:rsidRDefault="00536A43" w:rsidP="00536A43">
            <w:pPr>
              <w:jc w:val="center"/>
              <w:rPr>
                <w:rFonts w:ascii="Times New Roman" w:hAnsi="Times New Roman" w:cs="Times New Roman"/>
              </w:rPr>
            </w:pPr>
          </w:p>
        </w:tc>
        <w:tc>
          <w:tcPr>
            <w:tcW w:w="1285" w:type="dxa"/>
          </w:tcPr>
          <w:p w14:paraId="5FD4510F" w14:textId="77777777" w:rsidR="00536A43" w:rsidRPr="00536A43" w:rsidRDefault="00536A43" w:rsidP="00536A43">
            <w:pPr>
              <w:jc w:val="center"/>
              <w:rPr>
                <w:rFonts w:ascii="Times New Roman" w:hAnsi="Times New Roman" w:cs="Times New Roman"/>
              </w:rPr>
            </w:pPr>
          </w:p>
        </w:tc>
        <w:tc>
          <w:tcPr>
            <w:tcW w:w="1583" w:type="dxa"/>
          </w:tcPr>
          <w:p w14:paraId="6F368BAE" w14:textId="77777777" w:rsidR="00536A43" w:rsidRPr="00536A43" w:rsidRDefault="00536A43" w:rsidP="00536A43">
            <w:pPr>
              <w:jc w:val="center"/>
              <w:rPr>
                <w:rFonts w:ascii="Times New Roman" w:hAnsi="Times New Roman" w:cs="Times New Roman"/>
              </w:rPr>
            </w:pPr>
          </w:p>
        </w:tc>
        <w:tc>
          <w:tcPr>
            <w:tcW w:w="1848" w:type="dxa"/>
          </w:tcPr>
          <w:p w14:paraId="1A998D3F" w14:textId="77777777" w:rsidR="00536A43" w:rsidRPr="00536A43" w:rsidRDefault="00536A43" w:rsidP="00536A43">
            <w:pPr>
              <w:jc w:val="center"/>
              <w:rPr>
                <w:rFonts w:ascii="Times New Roman" w:hAnsi="Times New Roman" w:cs="Times New Roman"/>
              </w:rPr>
            </w:pPr>
          </w:p>
        </w:tc>
      </w:tr>
      <w:tr w:rsidR="00536A43" w:rsidRPr="00536A43" w14:paraId="511C112E" w14:textId="77777777" w:rsidTr="00307397">
        <w:tc>
          <w:tcPr>
            <w:tcW w:w="516" w:type="dxa"/>
          </w:tcPr>
          <w:p w14:paraId="2FA1F963"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4.</w:t>
            </w:r>
          </w:p>
        </w:tc>
        <w:tc>
          <w:tcPr>
            <w:tcW w:w="9685" w:type="dxa"/>
            <w:gridSpan w:val="7"/>
          </w:tcPr>
          <w:p w14:paraId="73E91D75"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b/>
              </w:rPr>
              <w:t>Критерий «Доброжелательность, вежливость работников организации»</w:t>
            </w:r>
          </w:p>
        </w:tc>
      </w:tr>
      <w:tr w:rsidR="00536A43" w:rsidRPr="00536A43" w14:paraId="18411DB6" w14:textId="77777777" w:rsidTr="00307397">
        <w:tc>
          <w:tcPr>
            <w:tcW w:w="516" w:type="dxa"/>
          </w:tcPr>
          <w:p w14:paraId="3CCBFF55"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4.1.</w:t>
            </w:r>
          </w:p>
        </w:tc>
        <w:tc>
          <w:tcPr>
            <w:tcW w:w="1282" w:type="dxa"/>
          </w:tcPr>
          <w:p w14:paraId="790F2FC0"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w:t>
            </w:r>
          </w:p>
        </w:tc>
        <w:tc>
          <w:tcPr>
            <w:tcW w:w="950" w:type="dxa"/>
          </w:tcPr>
          <w:p w14:paraId="56A7CAB7" w14:textId="77777777" w:rsidR="00536A43" w:rsidRPr="00536A43" w:rsidRDefault="00536A43" w:rsidP="00536A43">
            <w:pPr>
              <w:jc w:val="center"/>
              <w:rPr>
                <w:rFonts w:ascii="Times New Roman" w:hAnsi="Times New Roman" w:cs="Times New Roman"/>
                <w:b/>
              </w:rPr>
            </w:pPr>
          </w:p>
        </w:tc>
        <w:tc>
          <w:tcPr>
            <w:tcW w:w="1352" w:type="dxa"/>
          </w:tcPr>
          <w:p w14:paraId="7E18B2F5" w14:textId="77777777" w:rsidR="00536A43" w:rsidRPr="00536A43" w:rsidRDefault="00536A43" w:rsidP="00536A43">
            <w:pPr>
              <w:jc w:val="center"/>
              <w:rPr>
                <w:rFonts w:ascii="Times New Roman" w:hAnsi="Times New Roman" w:cs="Times New Roman"/>
              </w:rPr>
            </w:pPr>
          </w:p>
        </w:tc>
        <w:tc>
          <w:tcPr>
            <w:tcW w:w="1385" w:type="dxa"/>
          </w:tcPr>
          <w:p w14:paraId="14965119" w14:textId="77777777" w:rsidR="00536A43" w:rsidRPr="00536A43" w:rsidRDefault="00536A43" w:rsidP="00536A43">
            <w:pPr>
              <w:jc w:val="center"/>
              <w:rPr>
                <w:rFonts w:ascii="Times New Roman" w:hAnsi="Times New Roman" w:cs="Times New Roman"/>
              </w:rPr>
            </w:pPr>
          </w:p>
        </w:tc>
        <w:tc>
          <w:tcPr>
            <w:tcW w:w="1285" w:type="dxa"/>
          </w:tcPr>
          <w:p w14:paraId="65B1FBBB" w14:textId="77777777" w:rsidR="00536A43" w:rsidRPr="00536A43" w:rsidRDefault="00536A43" w:rsidP="00536A43">
            <w:pPr>
              <w:jc w:val="center"/>
              <w:rPr>
                <w:rFonts w:ascii="Times New Roman" w:hAnsi="Times New Roman" w:cs="Times New Roman"/>
              </w:rPr>
            </w:pPr>
          </w:p>
        </w:tc>
        <w:tc>
          <w:tcPr>
            <w:tcW w:w="1583" w:type="dxa"/>
          </w:tcPr>
          <w:p w14:paraId="781311FE" w14:textId="77777777" w:rsidR="00536A43" w:rsidRPr="00536A43" w:rsidRDefault="00536A43" w:rsidP="00536A43">
            <w:pPr>
              <w:jc w:val="center"/>
              <w:rPr>
                <w:rFonts w:ascii="Times New Roman" w:hAnsi="Times New Roman" w:cs="Times New Roman"/>
              </w:rPr>
            </w:pPr>
          </w:p>
        </w:tc>
        <w:tc>
          <w:tcPr>
            <w:tcW w:w="1848" w:type="dxa"/>
          </w:tcPr>
          <w:p w14:paraId="0EA62E0B" w14:textId="77777777" w:rsidR="00536A43" w:rsidRPr="00536A43" w:rsidRDefault="00536A43" w:rsidP="00536A43">
            <w:pPr>
              <w:jc w:val="center"/>
              <w:rPr>
                <w:rFonts w:ascii="Times New Roman" w:hAnsi="Times New Roman" w:cs="Times New Roman"/>
              </w:rPr>
            </w:pPr>
          </w:p>
        </w:tc>
      </w:tr>
      <w:tr w:rsidR="00536A43" w:rsidRPr="00536A43" w14:paraId="2C097E9D" w14:textId="77777777" w:rsidTr="00307397">
        <w:tc>
          <w:tcPr>
            <w:tcW w:w="516" w:type="dxa"/>
          </w:tcPr>
          <w:p w14:paraId="151D8E0F" w14:textId="77777777" w:rsidR="00536A43" w:rsidRPr="00536A43" w:rsidRDefault="00536A43" w:rsidP="00536A43">
            <w:pPr>
              <w:jc w:val="center"/>
              <w:rPr>
                <w:rFonts w:ascii="Times New Roman" w:hAnsi="Times New Roman" w:cs="Times New Roman"/>
              </w:rPr>
            </w:pPr>
          </w:p>
        </w:tc>
        <w:tc>
          <w:tcPr>
            <w:tcW w:w="1282" w:type="dxa"/>
          </w:tcPr>
          <w:p w14:paraId="29DF9F1B"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Итоги по критерию 4</w:t>
            </w:r>
          </w:p>
        </w:tc>
        <w:tc>
          <w:tcPr>
            <w:tcW w:w="950" w:type="dxa"/>
          </w:tcPr>
          <w:p w14:paraId="02E7977E" w14:textId="77777777" w:rsidR="00536A43" w:rsidRPr="00536A43" w:rsidRDefault="00536A43" w:rsidP="00536A43">
            <w:pPr>
              <w:jc w:val="center"/>
              <w:rPr>
                <w:rFonts w:ascii="Times New Roman" w:hAnsi="Times New Roman" w:cs="Times New Roman"/>
                <w:b/>
              </w:rPr>
            </w:pPr>
          </w:p>
        </w:tc>
        <w:tc>
          <w:tcPr>
            <w:tcW w:w="1352" w:type="dxa"/>
          </w:tcPr>
          <w:p w14:paraId="09AB7799" w14:textId="77777777" w:rsidR="00536A43" w:rsidRPr="00536A43" w:rsidRDefault="00536A43" w:rsidP="00536A43">
            <w:pPr>
              <w:jc w:val="center"/>
              <w:rPr>
                <w:rFonts w:ascii="Times New Roman" w:hAnsi="Times New Roman" w:cs="Times New Roman"/>
              </w:rPr>
            </w:pPr>
          </w:p>
        </w:tc>
        <w:tc>
          <w:tcPr>
            <w:tcW w:w="1385" w:type="dxa"/>
          </w:tcPr>
          <w:p w14:paraId="1217CC41" w14:textId="77777777" w:rsidR="00536A43" w:rsidRPr="00536A43" w:rsidRDefault="00536A43" w:rsidP="00536A43">
            <w:pPr>
              <w:jc w:val="center"/>
              <w:rPr>
                <w:rFonts w:ascii="Times New Roman" w:hAnsi="Times New Roman" w:cs="Times New Roman"/>
              </w:rPr>
            </w:pPr>
          </w:p>
        </w:tc>
        <w:tc>
          <w:tcPr>
            <w:tcW w:w="1285" w:type="dxa"/>
          </w:tcPr>
          <w:p w14:paraId="36038F67" w14:textId="77777777" w:rsidR="00536A43" w:rsidRPr="00536A43" w:rsidRDefault="00536A43" w:rsidP="00536A43">
            <w:pPr>
              <w:jc w:val="center"/>
              <w:rPr>
                <w:rFonts w:ascii="Times New Roman" w:hAnsi="Times New Roman" w:cs="Times New Roman"/>
              </w:rPr>
            </w:pPr>
          </w:p>
        </w:tc>
        <w:tc>
          <w:tcPr>
            <w:tcW w:w="1583" w:type="dxa"/>
          </w:tcPr>
          <w:p w14:paraId="41A13D0B" w14:textId="77777777" w:rsidR="00536A43" w:rsidRPr="00536A43" w:rsidRDefault="00536A43" w:rsidP="00536A43">
            <w:pPr>
              <w:jc w:val="center"/>
              <w:rPr>
                <w:rFonts w:ascii="Times New Roman" w:hAnsi="Times New Roman" w:cs="Times New Roman"/>
              </w:rPr>
            </w:pPr>
          </w:p>
        </w:tc>
        <w:tc>
          <w:tcPr>
            <w:tcW w:w="1848" w:type="dxa"/>
          </w:tcPr>
          <w:p w14:paraId="61AFB040" w14:textId="77777777" w:rsidR="00536A43" w:rsidRPr="00536A43" w:rsidRDefault="00536A43" w:rsidP="00536A43">
            <w:pPr>
              <w:jc w:val="center"/>
              <w:rPr>
                <w:rFonts w:ascii="Times New Roman" w:hAnsi="Times New Roman" w:cs="Times New Roman"/>
              </w:rPr>
            </w:pPr>
          </w:p>
        </w:tc>
      </w:tr>
      <w:tr w:rsidR="00536A43" w:rsidRPr="00536A43" w14:paraId="339E88F1" w14:textId="77777777" w:rsidTr="00307397">
        <w:tc>
          <w:tcPr>
            <w:tcW w:w="516" w:type="dxa"/>
          </w:tcPr>
          <w:p w14:paraId="034B0E14"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5.</w:t>
            </w:r>
          </w:p>
        </w:tc>
        <w:tc>
          <w:tcPr>
            <w:tcW w:w="9685" w:type="dxa"/>
            <w:gridSpan w:val="7"/>
          </w:tcPr>
          <w:p w14:paraId="7167BBDA"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b/>
              </w:rPr>
              <w:t>Критерий «Удовлетворенность условиями оказания услуг»</w:t>
            </w:r>
          </w:p>
        </w:tc>
      </w:tr>
      <w:tr w:rsidR="00536A43" w:rsidRPr="00536A43" w14:paraId="6D17562D" w14:textId="77777777" w:rsidTr="00307397">
        <w:tc>
          <w:tcPr>
            <w:tcW w:w="516" w:type="dxa"/>
          </w:tcPr>
          <w:p w14:paraId="63F861EF" w14:textId="77777777" w:rsidR="00536A43" w:rsidRPr="00536A43" w:rsidRDefault="00536A43" w:rsidP="00536A43">
            <w:pPr>
              <w:jc w:val="center"/>
              <w:rPr>
                <w:rFonts w:ascii="Times New Roman" w:hAnsi="Times New Roman" w:cs="Times New Roman"/>
              </w:rPr>
            </w:pPr>
            <w:r w:rsidRPr="00536A43">
              <w:rPr>
                <w:rFonts w:ascii="Times New Roman" w:hAnsi="Times New Roman" w:cs="Times New Roman"/>
              </w:rPr>
              <w:t>5.1.</w:t>
            </w:r>
          </w:p>
        </w:tc>
        <w:tc>
          <w:tcPr>
            <w:tcW w:w="1282" w:type="dxa"/>
          </w:tcPr>
          <w:p w14:paraId="4AD20C9A"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w:t>
            </w:r>
          </w:p>
        </w:tc>
        <w:tc>
          <w:tcPr>
            <w:tcW w:w="950" w:type="dxa"/>
          </w:tcPr>
          <w:p w14:paraId="773A56AB" w14:textId="77777777" w:rsidR="00536A43" w:rsidRPr="00536A43" w:rsidRDefault="00536A43" w:rsidP="00536A43">
            <w:pPr>
              <w:jc w:val="center"/>
              <w:rPr>
                <w:rFonts w:ascii="Times New Roman" w:hAnsi="Times New Roman" w:cs="Times New Roman"/>
                <w:b/>
              </w:rPr>
            </w:pPr>
          </w:p>
        </w:tc>
        <w:tc>
          <w:tcPr>
            <w:tcW w:w="1352" w:type="dxa"/>
          </w:tcPr>
          <w:p w14:paraId="141BDF73" w14:textId="77777777" w:rsidR="00536A43" w:rsidRPr="00536A43" w:rsidRDefault="00536A43" w:rsidP="00536A43">
            <w:pPr>
              <w:jc w:val="center"/>
              <w:rPr>
                <w:rFonts w:ascii="Times New Roman" w:hAnsi="Times New Roman" w:cs="Times New Roman"/>
              </w:rPr>
            </w:pPr>
          </w:p>
        </w:tc>
        <w:tc>
          <w:tcPr>
            <w:tcW w:w="1385" w:type="dxa"/>
          </w:tcPr>
          <w:p w14:paraId="0C58060A" w14:textId="77777777" w:rsidR="00536A43" w:rsidRPr="00536A43" w:rsidRDefault="00536A43" w:rsidP="00536A43">
            <w:pPr>
              <w:jc w:val="center"/>
              <w:rPr>
                <w:rFonts w:ascii="Times New Roman" w:hAnsi="Times New Roman" w:cs="Times New Roman"/>
              </w:rPr>
            </w:pPr>
          </w:p>
        </w:tc>
        <w:tc>
          <w:tcPr>
            <w:tcW w:w="1285" w:type="dxa"/>
          </w:tcPr>
          <w:p w14:paraId="27EC5725" w14:textId="77777777" w:rsidR="00536A43" w:rsidRPr="00536A43" w:rsidRDefault="00536A43" w:rsidP="00536A43">
            <w:pPr>
              <w:jc w:val="center"/>
              <w:rPr>
                <w:rFonts w:ascii="Times New Roman" w:hAnsi="Times New Roman" w:cs="Times New Roman"/>
              </w:rPr>
            </w:pPr>
          </w:p>
        </w:tc>
        <w:tc>
          <w:tcPr>
            <w:tcW w:w="1583" w:type="dxa"/>
          </w:tcPr>
          <w:p w14:paraId="30D7F20C" w14:textId="77777777" w:rsidR="00536A43" w:rsidRPr="00536A43" w:rsidRDefault="00536A43" w:rsidP="00536A43">
            <w:pPr>
              <w:jc w:val="center"/>
              <w:rPr>
                <w:rFonts w:ascii="Times New Roman" w:hAnsi="Times New Roman" w:cs="Times New Roman"/>
              </w:rPr>
            </w:pPr>
          </w:p>
        </w:tc>
        <w:tc>
          <w:tcPr>
            <w:tcW w:w="1848" w:type="dxa"/>
          </w:tcPr>
          <w:p w14:paraId="676D7466" w14:textId="77777777" w:rsidR="00536A43" w:rsidRPr="00536A43" w:rsidRDefault="00536A43" w:rsidP="00536A43">
            <w:pPr>
              <w:jc w:val="center"/>
              <w:rPr>
                <w:rFonts w:ascii="Times New Roman" w:hAnsi="Times New Roman" w:cs="Times New Roman"/>
              </w:rPr>
            </w:pPr>
          </w:p>
        </w:tc>
      </w:tr>
      <w:tr w:rsidR="00536A43" w:rsidRPr="00536A43" w14:paraId="2E179928" w14:textId="77777777" w:rsidTr="00307397">
        <w:tc>
          <w:tcPr>
            <w:tcW w:w="516" w:type="dxa"/>
          </w:tcPr>
          <w:p w14:paraId="3351F67B" w14:textId="77777777" w:rsidR="00536A43" w:rsidRPr="00536A43" w:rsidRDefault="00536A43" w:rsidP="00536A43">
            <w:pPr>
              <w:jc w:val="center"/>
              <w:rPr>
                <w:rFonts w:ascii="Times New Roman" w:hAnsi="Times New Roman" w:cs="Times New Roman"/>
              </w:rPr>
            </w:pPr>
          </w:p>
        </w:tc>
        <w:tc>
          <w:tcPr>
            <w:tcW w:w="1282" w:type="dxa"/>
          </w:tcPr>
          <w:p w14:paraId="6A69A984" w14:textId="77777777" w:rsidR="00536A43" w:rsidRPr="00536A43" w:rsidRDefault="00536A43" w:rsidP="00536A43">
            <w:pPr>
              <w:jc w:val="center"/>
              <w:rPr>
                <w:rFonts w:ascii="Times New Roman" w:hAnsi="Times New Roman" w:cs="Times New Roman"/>
                <w:b/>
              </w:rPr>
            </w:pPr>
            <w:r w:rsidRPr="00536A43">
              <w:rPr>
                <w:rFonts w:ascii="Times New Roman" w:hAnsi="Times New Roman" w:cs="Times New Roman"/>
                <w:b/>
              </w:rPr>
              <w:t>Итоги по критерию 5</w:t>
            </w:r>
          </w:p>
        </w:tc>
        <w:tc>
          <w:tcPr>
            <w:tcW w:w="950" w:type="dxa"/>
          </w:tcPr>
          <w:p w14:paraId="72992F2D" w14:textId="77777777" w:rsidR="00536A43" w:rsidRPr="00536A43" w:rsidRDefault="00536A43" w:rsidP="00536A43">
            <w:pPr>
              <w:jc w:val="center"/>
              <w:rPr>
                <w:rFonts w:ascii="Times New Roman" w:hAnsi="Times New Roman" w:cs="Times New Roman"/>
                <w:b/>
              </w:rPr>
            </w:pPr>
          </w:p>
        </w:tc>
        <w:tc>
          <w:tcPr>
            <w:tcW w:w="1352" w:type="dxa"/>
          </w:tcPr>
          <w:p w14:paraId="79B3C5B5" w14:textId="77777777" w:rsidR="00536A43" w:rsidRPr="00536A43" w:rsidRDefault="00536A43" w:rsidP="00536A43">
            <w:pPr>
              <w:jc w:val="center"/>
              <w:rPr>
                <w:rFonts w:ascii="Times New Roman" w:hAnsi="Times New Roman" w:cs="Times New Roman"/>
              </w:rPr>
            </w:pPr>
          </w:p>
        </w:tc>
        <w:tc>
          <w:tcPr>
            <w:tcW w:w="1385" w:type="dxa"/>
          </w:tcPr>
          <w:p w14:paraId="00B4B468" w14:textId="77777777" w:rsidR="00536A43" w:rsidRPr="00536A43" w:rsidRDefault="00536A43" w:rsidP="00536A43">
            <w:pPr>
              <w:jc w:val="center"/>
              <w:rPr>
                <w:rFonts w:ascii="Times New Roman" w:hAnsi="Times New Roman" w:cs="Times New Roman"/>
              </w:rPr>
            </w:pPr>
          </w:p>
        </w:tc>
        <w:tc>
          <w:tcPr>
            <w:tcW w:w="1285" w:type="dxa"/>
          </w:tcPr>
          <w:p w14:paraId="2F79B2CE" w14:textId="77777777" w:rsidR="00536A43" w:rsidRPr="00536A43" w:rsidRDefault="00536A43" w:rsidP="00536A43">
            <w:pPr>
              <w:jc w:val="center"/>
              <w:rPr>
                <w:rFonts w:ascii="Times New Roman" w:hAnsi="Times New Roman" w:cs="Times New Roman"/>
              </w:rPr>
            </w:pPr>
          </w:p>
        </w:tc>
        <w:tc>
          <w:tcPr>
            <w:tcW w:w="1583" w:type="dxa"/>
          </w:tcPr>
          <w:p w14:paraId="6ACD4514" w14:textId="77777777" w:rsidR="00536A43" w:rsidRPr="00536A43" w:rsidRDefault="00536A43" w:rsidP="00536A43">
            <w:pPr>
              <w:jc w:val="center"/>
              <w:rPr>
                <w:rFonts w:ascii="Times New Roman" w:hAnsi="Times New Roman" w:cs="Times New Roman"/>
              </w:rPr>
            </w:pPr>
          </w:p>
        </w:tc>
        <w:tc>
          <w:tcPr>
            <w:tcW w:w="1848" w:type="dxa"/>
          </w:tcPr>
          <w:p w14:paraId="5FDFF71A" w14:textId="77777777" w:rsidR="00536A43" w:rsidRPr="00536A43" w:rsidRDefault="00536A43" w:rsidP="00536A43">
            <w:pPr>
              <w:jc w:val="center"/>
              <w:rPr>
                <w:rFonts w:ascii="Times New Roman" w:hAnsi="Times New Roman" w:cs="Times New Roman"/>
              </w:rPr>
            </w:pPr>
          </w:p>
        </w:tc>
      </w:tr>
    </w:tbl>
    <w:p w14:paraId="5A5B5EE8" w14:textId="77777777" w:rsidR="00536A43" w:rsidRPr="00536A43" w:rsidRDefault="00536A43" w:rsidP="00536A43">
      <w:pPr>
        <w:rPr>
          <w:rFonts w:ascii="Times New Roman" w:hAnsi="Times New Roman" w:cs="Times New Roman"/>
        </w:rPr>
      </w:pPr>
    </w:p>
    <w:p w14:paraId="7E54E024" w14:textId="77777777" w:rsidR="00536A43" w:rsidRPr="00536A43" w:rsidRDefault="00536A43" w:rsidP="00536A43">
      <w:pPr>
        <w:rPr>
          <w:rFonts w:ascii="Times New Roman" w:hAnsi="Times New Roman" w:cs="Times New Roman"/>
          <w:b/>
        </w:rPr>
      </w:pPr>
      <w:r w:rsidRPr="00536A43">
        <w:rPr>
          <w:rFonts w:ascii="Times New Roman" w:hAnsi="Times New Roman" w:cs="Times New Roman"/>
          <w:b/>
        </w:rPr>
        <w:br w:type="page"/>
      </w:r>
    </w:p>
    <w:p w14:paraId="1927BA92" w14:textId="77777777" w:rsidR="00536A43" w:rsidRPr="00536A43" w:rsidRDefault="00536A43" w:rsidP="00536A43">
      <w:pPr>
        <w:spacing w:after="0" w:line="240" w:lineRule="auto"/>
        <w:jc w:val="right"/>
        <w:rPr>
          <w:rFonts w:ascii="Times New Roman" w:hAnsi="Times New Roman" w:cs="Times New Roman"/>
          <w:b/>
        </w:rPr>
      </w:pPr>
      <w:r w:rsidRPr="00536A43">
        <w:rPr>
          <w:rFonts w:ascii="Times New Roman" w:hAnsi="Times New Roman" w:cs="Times New Roman"/>
          <w:b/>
        </w:rPr>
        <w:lastRenderedPageBreak/>
        <w:t>Приложение № 2</w:t>
      </w:r>
    </w:p>
    <w:p w14:paraId="242D1F53" w14:textId="77777777" w:rsidR="00536A43" w:rsidRPr="00536A43" w:rsidRDefault="00536A43" w:rsidP="00536A43">
      <w:pPr>
        <w:spacing w:after="0" w:line="240" w:lineRule="auto"/>
        <w:jc w:val="right"/>
        <w:rPr>
          <w:rFonts w:ascii="Times New Roman" w:hAnsi="Times New Roman" w:cs="Times New Roman"/>
          <w:b/>
        </w:rPr>
      </w:pPr>
      <w:r w:rsidRPr="00536A43">
        <w:rPr>
          <w:rFonts w:ascii="Times New Roman" w:hAnsi="Times New Roman" w:cs="Times New Roman"/>
          <w:b/>
        </w:rPr>
        <w:t>к Техническому заданию</w:t>
      </w:r>
    </w:p>
    <w:p w14:paraId="7217740A" w14:textId="77777777" w:rsidR="00536A43" w:rsidRPr="00536A43" w:rsidRDefault="00536A43" w:rsidP="00536A43">
      <w:pPr>
        <w:spacing w:after="0" w:line="240" w:lineRule="auto"/>
        <w:jc w:val="center"/>
        <w:rPr>
          <w:rFonts w:ascii="Times New Roman" w:hAnsi="Times New Roman" w:cs="Times New Roman"/>
          <w:b/>
        </w:rPr>
      </w:pPr>
    </w:p>
    <w:p w14:paraId="08CB8904" w14:textId="77777777" w:rsidR="00536A43" w:rsidRPr="00536A43" w:rsidRDefault="00536A43" w:rsidP="00536A43">
      <w:pPr>
        <w:spacing w:after="0" w:line="240" w:lineRule="auto"/>
        <w:jc w:val="center"/>
        <w:rPr>
          <w:rFonts w:ascii="Times New Roman" w:hAnsi="Times New Roman" w:cs="Times New Roman"/>
          <w:b/>
        </w:rPr>
      </w:pPr>
    </w:p>
    <w:p w14:paraId="035408CB"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Виды применяемых анкет для опроса получателей услуг в организациях сферы здравоохранения</w:t>
      </w:r>
    </w:p>
    <w:p w14:paraId="49E1F8E9" w14:textId="77777777" w:rsidR="00536A43" w:rsidRPr="00536A43" w:rsidRDefault="00536A43" w:rsidP="00536A43">
      <w:pPr>
        <w:spacing w:after="0" w:line="240" w:lineRule="auto"/>
        <w:jc w:val="center"/>
        <w:rPr>
          <w:rFonts w:ascii="Times New Roman" w:hAnsi="Times New Roman" w:cs="Times New Roman"/>
          <w:b/>
        </w:rPr>
      </w:pPr>
    </w:p>
    <w:p w14:paraId="7D16E014" w14:textId="77777777" w:rsidR="00536A43" w:rsidRPr="00536A43" w:rsidRDefault="00536A43" w:rsidP="00536A43">
      <w:pPr>
        <w:spacing w:after="0" w:line="240" w:lineRule="auto"/>
        <w:jc w:val="center"/>
        <w:rPr>
          <w:rFonts w:ascii="Times New Roman" w:hAnsi="Times New Roman" w:cs="Times New Roman"/>
          <w:b/>
        </w:rPr>
      </w:pPr>
    </w:p>
    <w:p w14:paraId="719F6383"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АНКЕТА №1</w:t>
      </w:r>
    </w:p>
    <w:p w14:paraId="0AB9895C"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 xml:space="preserve">Для оценки качества условий оказания услуг медицинскими организациями </w:t>
      </w:r>
    </w:p>
    <w:p w14:paraId="0AD75023" w14:textId="77777777" w:rsidR="00536A43" w:rsidRPr="00536A43" w:rsidRDefault="00536A43" w:rsidP="00536A43">
      <w:pPr>
        <w:spacing w:after="0" w:line="240" w:lineRule="auto"/>
        <w:jc w:val="center"/>
        <w:rPr>
          <w:rFonts w:ascii="Times New Roman" w:hAnsi="Times New Roman" w:cs="Times New Roman"/>
          <w:b/>
          <w:u w:val="single"/>
        </w:rPr>
      </w:pPr>
      <w:r w:rsidRPr="00536A43">
        <w:rPr>
          <w:rFonts w:ascii="Times New Roman" w:hAnsi="Times New Roman" w:cs="Times New Roman"/>
          <w:b/>
          <w:u w:val="single"/>
        </w:rPr>
        <w:t>в амбулаторных условиях (врачом-терапевтом участковым, врачом-педиатром участковым, врачом общей практики)</w:t>
      </w:r>
    </w:p>
    <w:p w14:paraId="012A0DA9" w14:textId="77777777" w:rsidR="00536A43" w:rsidRPr="00536A43" w:rsidRDefault="00536A43" w:rsidP="00536A43">
      <w:pPr>
        <w:spacing w:after="0" w:line="240" w:lineRule="auto"/>
        <w:jc w:val="center"/>
        <w:rPr>
          <w:rFonts w:ascii="Times New Roman" w:hAnsi="Times New Roman" w:cs="Times New Roman"/>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5388"/>
      </w:tblGrid>
      <w:tr w:rsidR="00536A43" w:rsidRPr="00536A43" w14:paraId="40B4890B" w14:textId="77777777" w:rsidTr="00307397">
        <w:tc>
          <w:tcPr>
            <w:tcW w:w="4813" w:type="dxa"/>
          </w:tcPr>
          <w:p w14:paraId="455AAFB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Наименование медицинской организации, в которой оказана помощь</w:t>
            </w:r>
          </w:p>
        </w:tc>
        <w:tc>
          <w:tcPr>
            <w:tcW w:w="5388" w:type="dxa"/>
          </w:tcPr>
          <w:p w14:paraId="4312BB9F" w14:textId="77777777" w:rsidR="00536A43" w:rsidRPr="00536A43" w:rsidRDefault="00536A43" w:rsidP="00536A43">
            <w:pPr>
              <w:spacing w:after="0" w:line="240" w:lineRule="auto"/>
              <w:jc w:val="both"/>
              <w:rPr>
                <w:rFonts w:ascii="Times New Roman" w:hAnsi="Times New Roman" w:cs="Times New Roman"/>
              </w:rPr>
            </w:pPr>
          </w:p>
        </w:tc>
      </w:tr>
      <w:tr w:rsidR="00536A43" w:rsidRPr="00536A43" w14:paraId="222CD5B0" w14:textId="77777777" w:rsidTr="00307397">
        <w:tc>
          <w:tcPr>
            <w:tcW w:w="4813" w:type="dxa"/>
          </w:tcPr>
          <w:p w14:paraId="68FA535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Муниципальное образование/населенный пункт, в котором расположена медицинская организация, в которой была оказана помощь</w:t>
            </w:r>
          </w:p>
        </w:tc>
        <w:tc>
          <w:tcPr>
            <w:tcW w:w="5388" w:type="dxa"/>
          </w:tcPr>
          <w:p w14:paraId="665D3E53" w14:textId="77777777" w:rsidR="00536A43" w:rsidRPr="00536A43" w:rsidRDefault="00536A43" w:rsidP="00536A43">
            <w:pPr>
              <w:spacing w:after="0" w:line="240" w:lineRule="auto"/>
              <w:jc w:val="both"/>
              <w:rPr>
                <w:rFonts w:ascii="Times New Roman" w:hAnsi="Times New Roman" w:cs="Times New Roman"/>
              </w:rPr>
            </w:pPr>
          </w:p>
        </w:tc>
      </w:tr>
      <w:tr w:rsidR="00536A43" w:rsidRPr="00536A43" w14:paraId="548D8AF8" w14:textId="77777777" w:rsidTr="00307397">
        <w:tc>
          <w:tcPr>
            <w:tcW w:w="4813" w:type="dxa"/>
          </w:tcPr>
          <w:p w14:paraId="2D0E8B1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Дата получения медицинской помощи</w:t>
            </w:r>
          </w:p>
        </w:tc>
        <w:tc>
          <w:tcPr>
            <w:tcW w:w="5388" w:type="dxa"/>
          </w:tcPr>
          <w:p w14:paraId="21FBD0FF" w14:textId="77777777" w:rsidR="00536A43" w:rsidRPr="00536A43" w:rsidRDefault="00536A43" w:rsidP="00536A43">
            <w:pPr>
              <w:spacing w:after="0" w:line="240" w:lineRule="auto"/>
              <w:jc w:val="both"/>
              <w:rPr>
                <w:rFonts w:ascii="Times New Roman" w:hAnsi="Times New Roman" w:cs="Times New Roman"/>
              </w:rPr>
            </w:pPr>
          </w:p>
        </w:tc>
      </w:tr>
      <w:tr w:rsidR="00536A43" w:rsidRPr="00536A43" w14:paraId="6C50C3C9" w14:textId="77777777" w:rsidTr="00307397">
        <w:tc>
          <w:tcPr>
            <w:tcW w:w="4813" w:type="dxa"/>
          </w:tcPr>
          <w:p w14:paraId="55193F1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Дата заполнения анкеты</w:t>
            </w:r>
          </w:p>
        </w:tc>
        <w:tc>
          <w:tcPr>
            <w:tcW w:w="5388" w:type="dxa"/>
          </w:tcPr>
          <w:p w14:paraId="4496E80B" w14:textId="77777777" w:rsidR="00536A43" w:rsidRPr="00536A43" w:rsidRDefault="00536A43" w:rsidP="00536A43">
            <w:pPr>
              <w:spacing w:after="0" w:line="240" w:lineRule="auto"/>
              <w:jc w:val="both"/>
              <w:rPr>
                <w:rFonts w:ascii="Times New Roman" w:hAnsi="Times New Roman" w:cs="Times New Roman"/>
              </w:rPr>
            </w:pPr>
          </w:p>
        </w:tc>
      </w:tr>
    </w:tbl>
    <w:p w14:paraId="7173F565" w14:textId="77777777" w:rsidR="00536A43" w:rsidRPr="00536A43" w:rsidRDefault="00536A43" w:rsidP="00536A43">
      <w:pPr>
        <w:spacing w:after="0" w:line="240" w:lineRule="auto"/>
        <w:jc w:val="both"/>
        <w:rPr>
          <w:rFonts w:ascii="Times New Roman" w:hAnsi="Times New Roman" w:cs="Times New Roman"/>
        </w:rPr>
      </w:pPr>
    </w:p>
    <w:p w14:paraId="089A1BCE"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 Вы обратились в медицинскую организацию? </w:t>
      </w:r>
    </w:p>
    <w:p w14:paraId="1B2967E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1.К врачу-терапевту участковому </w:t>
      </w:r>
    </w:p>
    <w:p w14:paraId="1E84005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2.К врачу-педиатру участковому </w:t>
      </w:r>
    </w:p>
    <w:p w14:paraId="490E6B1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3.К врачу общей практики (семейному врачу) </w:t>
      </w:r>
    </w:p>
    <w:p w14:paraId="492E3401" w14:textId="77777777" w:rsidR="00536A43" w:rsidRPr="00536A43" w:rsidRDefault="00536A43" w:rsidP="00536A43">
      <w:pPr>
        <w:spacing w:after="0" w:line="240" w:lineRule="auto"/>
        <w:jc w:val="both"/>
        <w:rPr>
          <w:rFonts w:ascii="Times New Roman" w:hAnsi="Times New Roman" w:cs="Times New Roman"/>
          <w:b/>
        </w:rPr>
      </w:pPr>
    </w:p>
    <w:p w14:paraId="0C8DF97C"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2. Место оказания медицинской помощи:</w:t>
      </w:r>
    </w:p>
    <w:p w14:paraId="3DA8CBD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1.На приеме (в медицинской организации)</w:t>
      </w:r>
    </w:p>
    <w:p w14:paraId="0FA096A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2.На дому (вызов на дом)</w:t>
      </w:r>
    </w:p>
    <w:p w14:paraId="1EC04A34" w14:textId="77777777" w:rsidR="00536A43" w:rsidRPr="00536A43" w:rsidRDefault="00536A43" w:rsidP="00536A43">
      <w:pPr>
        <w:spacing w:after="0" w:line="240" w:lineRule="auto"/>
        <w:jc w:val="both"/>
        <w:rPr>
          <w:rFonts w:ascii="Times New Roman" w:hAnsi="Times New Roman" w:cs="Times New Roman"/>
        </w:rPr>
      </w:pPr>
    </w:p>
    <w:p w14:paraId="51EB75F2"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3. Время ожидания приема у врача, к которому Вы записались, с момента записи на прием? </w:t>
      </w:r>
    </w:p>
    <w:p w14:paraId="5118A29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 xml:space="preserve">1.24 часа и более 12 часов </w:t>
      </w:r>
    </w:p>
    <w:p w14:paraId="3921BD3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2.8 часов 6 часов </w:t>
      </w:r>
    </w:p>
    <w:p w14:paraId="5E63C7D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3.3 часа менее 1 часа </w:t>
      </w:r>
    </w:p>
    <w:p w14:paraId="34F617B6" w14:textId="77777777" w:rsidR="00536A43" w:rsidRPr="00536A43" w:rsidRDefault="00536A43" w:rsidP="00536A43">
      <w:pPr>
        <w:spacing w:after="0" w:line="240" w:lineRule="auto"/>
        <w:jc w:val="both"/>
        <w:rPr>
          <w:rFonts w:ascii="Times New Roman" w:hAnsi="Times New Roman" w:cs="Times New Roman"/>
        </w:rPr>
      </w:pPr>
    </w:p>
    <w:p w14:paraId="5FF87915"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4. При первом обращении в медицинскую организацию Вы сразу записались на прием к врачу (получили талон с указанием времени приема и ФИО врача)?</w:t>
      </w:r>
    </w:p>
    <w:p w14:paraId="5A49FDE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4а</w:t>
      </w:r>
    </w:p>
    <w:p w14:paraId="639EA0F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4б</w:t>
      </w:r>
    </w:p>
    <w:p w14:paraId="57923551" w14:textId="77777777" w:rsidR="00536A43" w:rsidRPr="00536A43" w:rsidRDefault="00536A43" w:rsidP="00536A43">
      <w:pPr>
        <w:spacing w:after="0" w:line="240" w:lineRule="auto"/>
        <w:jc w:val="both"/>
        <w:rPr>
          <w:rFonts w:ascii="Times New Roman" w:hAnsi="Times New Roman" w:cs="Times New Roman"/>
        </w:rPr>
      </w:pPr>
    </w:p>
    <w:p w14:paraId="1F143B7F"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4а.Вы записались на прием к врачу (вызвали врача на дом)? </w:t>
      </w:r>
    </w:p>
    <w:p w14:paraId="663B2D2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1.По телефону </w:t>
      </w:r>
    </w:p>
    <w:p w14:paraId="0740565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2.С использованием сети Интернет (через ЕПГУ)</w:t>
      </w:r>
    </w:p>
    <w:p w14:paraId="4A3BFB6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3.В регистратуре лично </w:t>
      </w:r>
    </w:p>
    <w:p w14:paraId="7A295F8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4.лечащим врачом на приеме при посещении </w:t>
      </w:r>
    </w:p>
    <w:p w14:paraId="2043DE6C" w14:textId="77777777" w:rsidR="00536A43" w:rsidRPr="00536A43" w:rsidRDefault="00536A43" w:rsidP="00536A43">
      <w:pPr>
        <w:spacing w:after="0" w:line="240" w:lineRule="auto"/>
        <w:jc w:val="both"/>
        <w:rPr>
          <w:rFonts w:ascii="Times New Roman" w:hAnsi="Times New Roman" w:cs="Times New Roman"/>
        </w:rPr>
      </w:pPr>
    </w:p>
    <w:p w14:paraId="66B8973F"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4б. По какой причине вы не смогли сразу записаться на прием к врачу?</w:t>
      </w:r>
    </w:p>
    <w:p w14:paraId="528F26B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1.Не дозвонился </w:t>
      </w:r>
    </w:p>
    <w:p w14:paraId="58CC808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 было талонов </w:t>
      </w:r>
    </w:p>
    <w:p w14:paraId="386CDE7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3.Не было технической возможности записаться в электронном виде </w:t>
      </w:r>
    </w:p>
    <w:p w14:paraId="43A05AD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4.Другое (уточните, что именно):____________________________________</w:t>
      </w:r>
    </w:p>
    <w:p w14:paraId="79CAE158" w14:textId="77777777" w:rsidR="00536A43" w:rsidRPr="00536A43" w:rsidRDefault="00536A43" w:rsidP="00536A43">
      <w:pPr>
        <w:spacing w:after="0" w:line="240" w:lineRule="auto"/>
        <w:jc w:val="both"/>
        <w:rPr>
          <w:rFonts w:ascii="Times New Roman" w:hAnsi="Times New Roman" w:cs="Times New Roman"/>
        </w:rPr>
      </w:pPr>
    </w:p>
    <w:p w14:paraId="7733DFFB"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5. Врач Вас принял во время, установленное по записи? </w:t>
      </w:r>
    </w:p>
    <w:p w14:paraId="1C24997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w:t>
      </w:r>
    </w:p>
    <w:p w14:paraId="4321539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70916388" w14:textId="77777777" w:rsidR="00536A43" w:rsidRPr="00536A43" w:rsidRDefault="00536A43" w:rsidP="00536A43">
      <w:pPr>
        <w:spacing w:after="0" w:line="240" w:lineRule="auto"/>
        <w:jc w:val="both"/>
        <w:rPr>
          <w:rFonts w:ascii="Times New Roman" w:hAnsi="Times New Roman" w:cs="Times New Roman"/>
        </w:rPr>
      </w:pPr>
    </w:p>
    <w:p w14:paraId="14A44CC6"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6. Информацию о медицинской организации Вы получили путем обращения:</w:t>
      </w:r>
    </w:p>
    <w:p w14:paraId="7E21FED9"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1.К инфоматам и информационным стендам, размещенным в медицинской организации;</w:t>
      </w:r>
    </w:p>
    <w:p w14:paraId="793AD08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2.К официальному сайту медицинской организации</w:t>
      </w:r>
    </w:p>
    <w:p w14:paraId="605DC08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3.К порталу органа власти (Департамента здравоохранения, труда и социальной защиты населения НАО)</w:t>
      </w:r>
    </w:p>
    <w:p w14:paraId="07AECE0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4.По телефону, узнав номер у знакомых, через справочник.</w:t>
      </w:r>
    </w:p>
    <w:p w14:paraId="5822F973" w14:textId="77777777" w:rsidR="00536A43" w:rsidRPr="00536A43" w:rsidRDefault="00536A43" w:rsidP="00536A43">
      <w:pPr>
        <w:spacing w:after="0" w:line="240" w:lineRule="auto"/>
        <w:jc w:val="both"/>
        <w:rPr>
          <w:rFonts w:ascii="Times New Roman" w:hAnsi="Times New Roman" w:cs="Times New Roman"/>
        </w:rPr>
      </w:pPr>
    </w:p>
    <w:p w14:paraId="50C883DF"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7. Удовлетворены ли Вы качеством и полнотой информации о работе медицинской организации и порядке предоставления медицинских услуг, доступной в помещениях медицинской организации?</w:t>
      </w:r>
    </w:p>
    <w:p w14:paraId="3777ECB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w:t>
      </w:r>
    </w:p>
    <w:p w14:paraId="0EC0CEC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w:t>
      </w:r>
    </w:p>
    <w:p w14:paraId="15C92E71" w14:textId="77777777" w:rsidR="00536A43" w:rsidRPr="00536A43" w:rsidRDefault="00536A43" w:rsidP="00536A43">
      <w:pPr>
        <w:spacing w:after="0" w:line="240" w:lineRule="auto"/>
        <w:jc w:val="both"/>
        <w:rPr>
          <w:rFonts w:ascii="Times New Roman" w:hAnsi="Times New Roman" w:cs="Times New Roman"/>
        </w:rPr>
      </w:pPr>
    </w:p>
    <w:p w14:paraId="6207547B"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8. Удовлетворены ли Вы качеством и полнотой информации о работе медицинской организации и порядке предоставления медицинских услуг, доступной на официальном сайте медицинской организации?</w:t>
      </w:r>
    </w:p>
    <w:p w14:paraId="4E40CBB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w:t>
      </w:r>
    </w:p>
    <w:p w14:paraId="26D363C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w:t>
      </w:r>
    </w:p>
    <w:p w14:paraId="16A7834A" w14:textId="77777777" w:rsidR="00536A43" w:rsidRPr="00536A43" w:rsidRDefault="00536A43" w:rsidP="00536A43">
      <w:pPr>
        <w:spacing w:after="0" w:line="240" w:lineRule="auto"/>
        <w:jc w:val="both"/>
        <w:rPr>
          <w:rFonts w:ascii="Times New Roman" w:hAnsi="Times New Roman" w:cs="Times New Roman"/>
        </w:rPr>
      </w:pPr>
    </w:p>
    <w:p w14:paraId="336477FD"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9. Вы удовлетворены условиями пребывания в медицинской организации? </w:t>
      </w:r>
    </w:p>
    <w:p w14:paraId="305BF10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10</w:t>
      </w:r>
    </w:p>
    <w:p w14:paraId="523AD51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9а</w:t>
      </w:r>
    </w:p>
    <w:p w14:paraId="360D9FA2" w14:textId="77777777" w:rsidR="00536A43" w:rsidRPr="00536A43" w:rsidRDefault="00536A43" w:rsidP="00536A43">
      <w:pPr>
        <w:spacing w:after="0" w:line="240" w:lineRule="auto"/>
        <w:jc w:val="both"/>
        <w:rPr>
          <w:rFonts w:ascii="Times New Roman" w:hAnsi="Times New Roman" w:cs="Times New Roman"/>
        </w:rPr>
      </w:pPr>
    </w:p>
    <w:p w14:paraId="43B1E03E"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9а.Что не удовлетворяет? </w:t>
      </w:r>
    </w:p>
    <w:p w14:paraId="19F494E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1.Отсутствие свободных мест ожидания </w:t>
      </w:r>
    </w:p>
    <w:p w14:paraId="5701F8E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2.Состояние гардероба </w:t>
      </w:r>
    </w:p>
    <w:p w14:paraId="01B58CB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3.Состояние туалета </w:t>
      </w:r>
    </w:p>
    <w:p w14:paraId="2CE4B63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4.Отсутствие питьевой воды </w:t>
      </w:r>
    </w:p>
    <w:p w14:paraId="5D2FB62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5.Санитарные условия </w:t>
      </w:r>
    </w:p>
    <w:p w14:paraId="0A6CA46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6.Отсутствие мест для детских колясок</w:t>
      </w:r>
    </w:p>
    <w:p w14:paraId="04ECDFC3" w14:textId="77777777" w:rsidR="00536A43" w:rsidRPr="00536A43" w:rsidRDefault="00536A43" w:rsidP="00536A43">
      <w:pPr>
        <w:spacing w:after="0" w:line="240" w:lineRule="auto"/>
        <w:jc w:val="both"/>
        <w:rPr>
          <w:rFonts w:ascii="Times New Roman" w:hAnsi="Times New Roman" w:cs="Times New Roman"/>
        </w:rPr>
      </w:pPr>
    </w:p>
    <w:p w14:paraId="0E51007A"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lastRenderedPageBreak/>
        <w:t xml:space="preserve">10. Вы удовлетворены обслуживанием (доброжелательность, вежливость) участкового терапевта (педиатра, врача общей практики (семейного врача)? </w:t>
      </w:r>
    </w:p>
    <w:p w14:paraId="548C0A7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11</w:t>
      </w:r>
    </w:p>
    <w:p w14:paraId="1B7AF97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10а</w:t>
      </w:r>
    </w:p>
    <w:p w14:paraId="57BFEE9D" w14:textId="77777777" w:rsidR="00536A43" w:rsidRPr="00536A43" w:rsidRDefault="00536A43" w:rsidP="00536A43">
      <w:pPr>
        <w:spacing w:after="0" w:line="240" w:lineRule="auto"/>
        <w:jc w:val="both"/>
        <w:rPr>
          <w:rFonts w:ascii="Times New Roman" w:hAnsi="Times New Roman" w:cs="Times New Roman"/>
        </w:rPr>
      </w:pPr>
    </w:p>
    <w:p w14:paraId="7931EE53"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10а.Что именно Вас не удовлетворило? </w:t>
      </w:r>
    </w:p>
    <w:p w14:paraId="0B90D89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1.Вам не разъяснили информацию о состоянии здоровья </w:t>
      </w:r>
    </w:p>
    <w:p w14:paraId="4ED11A9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2.Вам не дали рекомендации по диагностике, лечению и реабилитации </w:t>
      </w:r>
    </w:p>
    <w:p w14:paraId="46F65D5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3.Вам не дали выписку </w:t>
      </w:r>
    </w:p>
    <w:p w14:paraId="746697F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4.Вам не выписали рецепт </w:t>
      </w:r>
    </w:p>
    <w:p w14:paraId="1EE0804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5.Другое (уточните, что именно): ___________________________________</w:t>
      </w:r>
    </w:p>
    <w:p w14:paraId="25A6CBD6" w14:textId="77777777" w:rsidR="00536A43" w:rsidRPr="00536A43" w:rsidRDefault="00536A43" w:rsidP="00536A43">
      <w:pPr>
        <w:spacing w:after="0" w:line="240" w:lineRule="auto"/>
        <w:jc w:val="both"/>
        <w:rPr>
          <w:rFonts w:ascii="Times New Roman" w:hAnsi="Times New Roman" w:cs="Times New Roman"/>
        </w:rPr>
      </w:pPr>
    </w:p>
    <w:p w14:paraId="0AE69D9F"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11. Имеете ли Вы установленную группу ограничения трудоспособности? </w:t>
      </w:r>
    </w:p>
    <w:p w14:paraId="4C399E2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1.Нет &gt;&gt; перейти к вопросу 12</w:t>
      </w:r>
    </w:p>
    <w:p w14:paraId="5975EDC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2.Да  &gt;&gt; перейти к вопросу 11а, 11б</w:t>
      </w:r>
    </w:p>
    <w:p w14:paraId="1C2FC56F" w14:textId="77777777" w:rsidR="00536A43" w:rsidRPr="00536A43" w:rsidRDefault="00536A43" w:rsidP="00536A43">
      <w:pPr>
        <w:spacing w:after="0" w:line="240" w:lineRule="auto"/>
        <w:jc w:val="both"/>
        <w:rPr>
          <w:rFonts w:ascii="Times New Roman" w:hAnsi="Times New Roman" w:cs="Times New Roman"/>
        </w:rPr>
      </w:pPr>
    </w:p>
    <w:p w14:paraId="6FB5FA81"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11а.Какую группу ограничения трудоспособности Вы имеете? </w:t>
      </w:r>
    </w:p>
    <w:p w14:paraId="3358162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1.I группа </w:t>
      </w:r>
    </w:p>
    <w:p w14:paraId="5555E62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2.II группа </w:t>
      </w:r>
    </w:p>
    <w:p w14:paraId="5B6B2AC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3.III группа </w:t>
      </w:r>
    </w:p>
    <w:p w14:paraId="3955E30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4.Ребенок-инвалид </w:t>
      </w:r>
    </w:p>
    <w:p w14:paraId="2EF23963" w14:textId="77777777" w:rsidR="00536A43" w:rsidRPr="00536A43" w:rsidRDefault="00536A43" w:rsidP="00536A43">
      <w:pPr>
        <w:spacing w:after="0" w:line="240" w:lineRule="auto"/>
        <w:jc w:val="both"/>
        <w:rPr>
          <w:rFonts w:ascii="Times New Roman" w:hAnsi="Times New Roman" w:cs="Times New Roman"/>
        </w:rPr>
      </w:pPr>
    </w:p>
    <w:p w14:paraId="1D906242"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11б. Медицинская организация оборудована для лиц с ограниченными возможностями? </w:t>
      </w:r>
    </w:p>
    <w:p w14:paraId="471648E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12</w:t>
      </w:r>
    </w:p>
    <w:p w14:paraId="3CF7B85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11в</w:t>
      </w:r>
    </w:p>
    <w:p w14:paraId="06677CBC" w14:textId="77777777" w:rsidR="00536A43" w:rsidRPr="00536A43" w:rsidRDefault="00536A43" w:rsidP="00536A43">
      <w:pPr>
        <w:spacing w:after="0" w:line="240" w:lineRule="auto"/>
        <w:jc w:val="both"/>
        <w:rPr>
          <w:rFonts w:ascii="Times New Roman" w:hAnsi="Times New Roman" w:cs="Times New Roman"/>
        </w:rPr>
      </w:pPr>
    </w:p>
    <w:p w14:paraId="4B28E255"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11в. Пожалуйста, укажите, что именно отсутствует:</w:t>
      </w:r>
    </w:p>
    <w:p w14:paraId="7A7FACE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 xml:space="preserve">1.Отсутствие выделенного места стоянки автотранспортных средств для инвалидов </w:t>
      </w:r>
    </w:p>
    <w:p w14:paraId="0F18BB1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2.Отсутствие пандусов, поручней </w:t>
      </w:r>
    </w:p>
    <w:p w14:paraId="42CF0CF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3.Отсутствие подъемных платформ (аппарелей) </w:t>
      </w:r>
    </w:p>
    <w:p w14:paraId="1C3254B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4.Отсутствие адаптированных лифтов </w:t>
      </w:r>
    </w:p>
    <w:p w14:paraId="51E91EF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5.Отсутствие сменных кресел-колясок </w:t>
      </w:r>
    </w:p>
    <w:p w14:paraId="7756AB5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6.Отсутствие информационных бегущих строк, информационных стендов, голосовых сигналов </w:t>
      </w:r>
    </w:p>
    <w:p w14:paraId="52F759B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7.Отсутствие информации шрифтом Брайля </w:t>
      </w:r>
    </w:p>
    <w:p w14:paraId="7639446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8.Отсутствие доступных санитарно-гигиенических помещений </w:t>
      </w:r>
    </w:p>
    <w:p w14:paraId="0E02007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9.Отсутствие сопровождающих работников </w:t>
      </w:r>
    </w:p>
    <w:p w14:paraId="7DD9393C" w14:textId="77777777" w:rsidR="00536A43" w:rsidRPr="00536A43" w:rsidRDefault="00536A43" w:rsidP="00536A43">
      <w:pPr>
        <w:spacing w:after="0" w:line="240" w:lineRule="auto"/>
        <w:jc w:val="both"/>
        <w:rPr>
          <w:rFonts w:ascii="Times New Roman" w:hAnsi="Times New Roman" w:cs="Times New Roman"/>
        </w:rPr>
      </w:pPr>
    </w:p>
    <w:p w14:paraId="1175A8BD"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12. Вы ожидали проведения диагностического исследования (инструментального, лабораторного) с момента получения направления на диагностическое исследование? </w:t>
      </w:r>
    </w:p>
    <w:p w14:paraId="69D70A8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1.Не назначалось </w:t>
      </w:r>
    </w:p>
    <w:p w14:paraId="79BC2C9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2.14 календарных дней и более </w:t>
      </w:r>
    </w:p>
    <w:p w14:paraId="4307A29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3.13 календарных дней </w:t>
      </w:r>
    </w:p>
    <w:p w14:paraId="16F5D0A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4.12 календарных дней </w:t>
      </w:r>
    </w:p>
    <w:p w14:paraId="6F516C6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5.10 календарных дней </w:t>
      </w:r>
    </w:p>
    <w:p w14:paraId="21B99DC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6.7 календарных дней </w:t>
      </w:r>
    </w:p>
    <w:p w14:paraId="68E7228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7.Менее 7 календарных дней </w:t>
      </w:r>
    </w:p>
    <w:p w14:paraId="06246E36" w14:textId="77777777" w:rsidR="00536A43" w:rsidRPr="00536A43" w:rsidRDefault="00536A43" w:rsidP="00536A43">
      <w:pPr>
        <w:spacing w:after="0" w:line="240" w:lineRule="auto"/>
        <w:jc w:val="both"/>
        <w:rPr>
          <w:rFonts w:ascii="Times New Roman" w:hAnsi="Times New Roman" w:cs="Times New Roman"/>
        </w:rPr>
      </w:pPr>
    </w:p>
    <w:p w14:paraId="3EA4C6F0"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13. Диагностическое исследование выполнено во время, установленное по записи? </w:t>
      </w:r>
    </w:p>
    <w:p w14:paraId="5270BD4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4A1B243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0E4830E3" w14:textId="77777777" w:rsidR="00536A43" w:rsidRPr="00536A43" w:rsidRDefault="00536A43" w:rsidP="00536A43">
      <w:pPr>
        <w:spacing w:after="0" w:line="240" w:lineRule="auto"/>
        <w:jc w:val="both"/>
        <w:rPr>
          <w:rFonts w:ascii="Times New Roman" w:hAnsi="Times New Roman" w:cs="Times New Roman"/>
        </w:rPr>
      </w:pPr>
    </w:p>
    <w:p w14:paraId="02883A14"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14. Вы ожидали проведения диагностического исследования (компьютерная томография, магнитно-резонансная томография, ангиография) с момента получения направления на диагностическое исследование? </w:t>
      </w:r>
    </w:p>
    <w:p w14:paraId="3F28BAE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 xml:space="preserve">1.Не назначалось </w:t>
      </w:r>
    </w:p>
    <w:p w14:paraId="1897EFA4"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2.30 календарных дней и более </w:t>
      </w:r>
    </w:p>
    <w:p w14:paraId="17D1336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3.29 календарных дней </w:t>
      </w:r>
    </w:p>
    <w:p w14:paraId="4FACF10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4.28 календарных дней </w:t>
      </w:r>
    </w:p>
    <w:p w14:paraId="38A826E9"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5.27 календарных дней </w:t>
      </w:r>
    </w:p>
    <w:p w14:paraId="25E99269"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6.15 календарных дней </w:t>
      </w:r>
    </w:p>
    <w:p w14:paraId="0CA290D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7.Менее 15 календарных дней </w:t>
      </w:r>
    </w:p>
    <w:p w14:paraId="539BB257" w14:textId="77777777" w:rsidR="00536A43" w:rsidRPr="00536A43" w:rsidRDefault="00536A43" w:rsidP="00536A43">
      <w:pPr>
        <w:spacing w:after="0" w:line="240" w:lineRule="auto"/>
        <w:jc w:val="both"/>
        <w:rPr>
          <w:rFonts w:ascii="Times New Roman" w:hAnsi="Times New Roman" w:cs="Times New Roman"/>
        </w:rPr>
      </w:pPr>
    </w:p>
    <w:p w14:paraId="1715A7D2"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15. Диагностическое исследование выполнено во время, установленное по записи? </w:t>
      </w:r>
    </w:p>
    <w:p w14:paraId="34D3F29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w:t>
      </w:r>
    </w:p>
    <w:p w14:paraId="420D5EE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15FE5634" w14:textId="77777777" w:rsidR="00536A43" w:rsidRPr="00536A43" w:rsidRDefault="00536A43" w:rsidP="00536A43">
      <w:pPr>
        <w:spacing w:after="0" w:line="240" w:lineRule="auto"/>
        <w:jc w:val="both"/>
        <w:rPr>
          <w:rFonts w:ascii="Times New Roman" w:hAnsi="Times New Roman" w:cs="Times New Roman"/>
        </w:rPr>
      </w:pPr>
    </w:p>
    <w:p w14:paraId="593DC8A7" w14:textId="77777777" w:rsidR="00536A43" w:rsidRPr="00536A43" w:rsidRDefault="00536A43" w:rsidP="00536A43">
      <w:pPr>
        <w:spacing w:after="0" w:line="240" w:lineRule="auto"/>
        <w:jc w:val="both"/>
        <w:rPr>
          <w:rFonts w:ascii="Times New Roman" w:hAnsi="Times New Roman" w:cs="Times New Roman"/>
          <w:b/>
        </w:rPr>
      </w:pPr>
    </w:p>
    <w:p w14:paraId="32479E9D"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16. Вы удовлетворены оказанными услугами в этой медицинской организации? </w:t>
      </w:r>
    </w:p>
    <w:p w14:paraId="009CAEC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15E8BAB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1C4EE1F5" w14:textId="77777777" w:rsidR="00536A43" w:rsidRPr="00536A43" w:rsidRDefault="00536A43" w:rsidP="00536A43">
      <w:pPr>
        <w:spacing w:after="0" w:line="240" w:lineRule="auto"/>
        <w:jc w:val="both"/>
        <w:rPr>
          <w:rFonts w:ascii="Times New Roman" w:hAnsi="Times New Roman" w:cs="Times New Roman"/>
        </w:rPr>
      </w:pPr>
    </w:p>
    <w:p w14:paraId="193F4830"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17. Рекомендовали бы Вы данную медицинскую организацию для получения медицинской помощи? </w:t>
      </w:r>
    </w:p>
    <w:p w14:paraId="2BC122E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w:t>
      </w:r>
    </w:p>
    <w:p w14:paraId="2B64E8B9"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5940D982" w14:textId="77777777" w:rsidR="00536A43" w:rsidRPr="00536A43" w:rsidRDefault="00536A43" w:rsidP="00536A43">
      <w:pPr>
        <w:spacing w:after="0" w:line="240" w:lineRule="auto"/>
        <w:jc w:val="both"/>
        <w:rPr>
          <w:rFonts w:ascii="Times New Roman" w:hAnsi="Times New Roman" w:cs="Times New Roman"/>
        </w:rPr>
      </w:pPr>
    </w:p>
    <w:p w14:paraId="27E53FAF"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18. Ваше обслуживание в медицинской организации? </w:t>
      </w:r>
    </w:p>
    <w:p w14:paraId="20C8EA8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1.За счет ОМС, бюджет </w:t>
      </w:r>
    </w:p>
    <w:p w14:paraId="56D906B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2.За счет ДМС </w:t>
      </w:r>
    </w:p>
    <w:p w14:paraId="5EE4837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3.На платной основе</w:t>
      </w:r>
    </w:p>
    <w:p w14:paraId="7F950B6D" w14:textId="77777777" w:rsidR="00536A43" w:rsidRPr="00536A43" w:rsidRDefault="00536A43" w:rsidP="00536A43">
      <w:pPr>
        <w:spacing w:after="0" w:line="240" w:lineRule="auto"/>
        <w:jc w:val="both"/>
        <w:rPr>
          <w:rFonts w:ascii="Times New Roman" w:hAnsi="Times New Roman" w:cs="Times New Roman"/>
        </w:rPr>
      </w:pPr>
    </w:p>
    <w:p w14:paraId="13E45D92"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lastRenderedPageBreak/>
        <w:t>19. Оставляли ли Вы комментарий о качестве обслуживания в этой медицинской организации и о медицинских работниках этой организации в социальных сетях?</w:t>
      </w:r>
    </w:p>
    <w:p w14:paraId="3AE65F04"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1.Нет &gt;&gt; завершить опрос</w:t>
      </w:r>
    </w:p>
    <w:p w14:paraId="32D7E00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2.Да  &gt;&gt; перейти к вопросу 19а</w:t>
      </w:r>
    </w:p>
    <w:p w14:paraId="1EBAB354" w14:textId="77777777" w:rsidR="00536A43" w:rsidRPr="00536A43" w:rsidRDefault="00536A43" w:rsidP="00536A43">
      <w:pPr>
        <w:spacing w:after="0" w:line="240" w:lineRule="auto"/>
        <w:jc w:val="both"/>
        <w:rPr>
          <w:rFonts w:ascii="Times New Roman" w:hAnsi="Times New Roman" w:cs="Times New Roman"/>
        </w:rPr>
      </w:pPr>
    </w:p>
    <w:p w14:paraId="7B7E733B"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19а. Характеристика комментария</w:t>
      </w:r>
    </w:p>
    <w:p w14:paraId="3D1796D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1.Положительный</w:t>
      </w:r>
    </w:p>
    <w:p w14:paraId="4D02B269"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2.Отрицательный</w:t>
      </w:r>
    </w:p>
    <w:p w14:paraId="7B834D18" w14:textId="77777777" w:rsidR="00536A43" w:rsidRPr="00536A43" w:rsidRDefault="00536A43" w:rsidP="00536A43">
      <w:pPr>
        <w:spacing w:after="0" w:line="240" w:lineRule="auto"/>
        <w:jc w:val="both"/>
        <w:rPr>
          <w:rFonts w:ascii="Times New Roman" w:hAnsi="Times New Roman" w:cs="Times New Roman"/>
        </w:rPr>
      </w:pPr>
    </w:p>
    <w:p w14:paraId="77318195" w14:textId="77777777" w:rsidR="00536A43" w:rsidRPr="00536A43" w:rsidRDefault="00536A43" w:rsidP="00536A43">
      <w:pPr>
        <w:spacing w:after="0" w:line="240" w:lineRule="auto"/>
        <w:jc w:val="both"/>
        <w:rPr>
          <w:rFonts w:ascii="Times New Roman" w:hAnsi="Times New Roman" w:cs="Times New Roman"/>
        </w:rPr>
      </w:pPr>
    </w:p>
    <w:p w14:paraId="414538AD"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АНКЕТА №2</w:t>
      </w:r>
    </w:p>
    <w:p w14:paraId="179C0EF4"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 xml:space="preserve">для оценки качества условий оказания услуг медицинскими организациями </w:t>
      </w:r>
    </w:p>
    <w:p w14:paraId="58F672C4" w14:textId="77777777" w:rsidR="00536A43" w:rsidRPr="00536A43" w:rsidRDefault="00536A43" w:rsidP="00536A43">
      <w:pPr>
        <w:spacing w:after="0" w:line="240" w:lineRule="auto"/>
        <w:jc w:val="center"/>
        <w:rPr>
          <w:rFonts w:ascii="Times New Roman" w:hAnsi="Times New Roman" w:cs="Times New Roman"/>
          <w:b/>
          <w:u w:val="single"/>
        </w:rPr>
      </w:pPr>
      <w:r w:rsidRPr="00536A43">
        <w:rPr>
          <w:rFonts w:ascii="Times New Roman" w:hAnsi="Times New Roman" w:cs="Times New Roman"/>
          <w:b/>
          <w:u w:val="single"/>
        </w:rPr>
        <w:t>в амбулаторных условиях</w:t>
      </w:r>
    </w:p>
    <w:p w14:paraId="019DB807" w14:textId="77777777" w:rsidR="00536A43" w:rsidRPr="00536A43" w:rsidRDefault="00536A43" w:rsidP="00536A43">
      <w:pPr>
        <w:spacing w:after="0" w:line="240" w:lineRule="auto"/>
        <w:jc w:val="center"/>
        <w:rPr>
          <w:rFonts w:ascii="Times New Roman" w:hAnsi="Times New Roman" w:cs="Times New Roman"/>
          <w:b/>
          <w:u w:val="single"/>
        </w:rPr>
      </w:pPr>
      <w:r w:rsidRPr="00536A43">
        <w:rPr>
          <w:rFonts w:ascii="Times New Roman" w:hAnsi="Times New Roman" w:cs="Times New Roman"/>
          <w:b/>
          <w:u w:val="single"/>
        </w:rPr>
        <w:t>(врачом-специалистом (лор, хирург, невролог, офтальмолог, стоматолог, другие)</w:t>
      </w:r>
    </w:p>
    <w:p w14:paraId="1AA98A76" w14:textId="77777777" w:rsidR="00536A43" w:rsidRPr="00536A43" w:rsidRDefault="00536A43" w:rsidP="00536A43">
      <w:pPr>
        <w:spacing w:after="0" w:line="240" w:lineRule="auto"/>
        <w:jc w:val="both"/>
        <w:rPr>
          <w:rFonts w:ascii="Times New Roman" w:hAnsi="Times New Roman" w:cs="Times New Roman"/>
        </w:rPr>
      </w:pPr>
    </w:p>
    <w:tbl>
      <w:tblPr>
        <w:tblW w:w="0" w:type="auto"/>
        <w:tblLook w:val="04A0" w:firstRow="1" w:lastRow="0" w:firstColumn="1" w:lastColumn="0" w:noHBand="0" w:noVBand="1"/>
      </w:tblPr>
      <w:tblGrid>
        <w:gridCol w:w="4723"/>
        <w:gridCol w:w="4632"/>
      </w:tblGrid>
      <w:tr w:rsidR="00536A43" w:rsidRPr="00536A43" w14:paraId="0F24A330" w14:textId="77777777" w:rsidTr="00307397">
        <w:tc>
          <w:tcPr>
            <w:tcW w:w="4813" w:type="dxa"/>
          </w:tcPr>
          <w:p w14:paraId="753180E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Наименование медицинской организации, в которой оказана помощь</w:t>
            </w:r>
          </w:p>
        </w:tc>
        <w:tc>
          <w:tcPr>
            <w:tcW w:w="4814" w:type="dxa"/>
          </w:tcPr>
          <w:p w14:paraId="072AC718" w14:textId="77777777" w:rsidR="00536A43" w:rsidRPr="00536A43" w:rsidRDefault="00536A43" w:rsidP="00536A43">
            <w:pPr>
              <w:spacing w:after="0" w:line="240" w:lineRule="auto"/>
              <w:jc w:val="both"/>
              <w:rPr>
                <w:rFonts w:ascii="Times New Roman" w:hAnsi="Times New Roman" w:cs="Times New Roman"/>
              </w:rPr>
            </w:pPr>
          </w:p>
        </w:tc>
      </w:tr>
      <w:tr w:rsidR="00536A43" w:rsidRPr="00536A43" w14:paraId="3DEB6005" w14:textId="77777777" w:rsidTr="00307397">
        <w:tc>
          <w:tcPr>
            <w:tcW w:w="4813" w:type="dxa"/>
          </w:tcPr>
          <w:p w14:paraId="0B95162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Муниципальное образование/населенный пункт, в котором расположена медицинская организация, в которой была оказана помощь</w:t>
            </w:r>
          </w:p>
        </w:tc>
        <w:tc>
          <w:tcPr>
            <w:tcW w:w="4814" w:type="dxa"/>
          </w:tcPr>
          <w:p w14:paraId="717F5BA3" w14:textId="77777777" w:rsidR="00536A43" w:rsidRPr="00536A43" w:rsidRDefault="00536A43" w:rsidP="00536A43">
            <w:pPr>
              <w:spacing w:after="0" w:line="240" w:lineRule="auto"/>
              <w:jc w:val="both"/>
              <w:rPr>
                <w:rFonts w:ascii="Times New Roman" w:hAnsi="Times New Roman" w:cs="Times New Roman"/>
              </w:rPr>
            </w:pPr>
          </w:p>
        </w:tc>
      </w:tr>
      <w:tr w:rsidR="00536A43" w:rsidRPr="00536A43" w14:paraId="333084D8" w14:textId="77777777" w:rsidTr="00307397">
        <w:tc>
          <w:tcPr>
            <w:tcW w:w="4813" w:type="dxa"/>
          </w:tcPr>
          <w:p w14:paraId="09CF779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Дата получения медицинской помощи</w:t>
            </w:r>
          </w:p>
        </w:tc>
        <w:tc>
          <w:tcPr>
            <w:tcW w:w="4814" w:type="dxa"/>
          </w:tcPr>
          <w:p w14:paraId="772A7752" w14:textId="77777777" w:rsidR="00536A43" w:rsidRPr="00536A43" w:rsidRDefault="00536A43" w:rsidP="00536A43">
            <w:pPr>
              <w:spacing w:after="0" w:line="240" w:lineRule="auto"/>
              <w:jc w:val="both"/>
              <w:rPr>
                <w:rFonts w:ascii="Times New Roman" w:hAnsi="Times New Roman" w:cs="Times New Roman"/>
              </w:rPr>
            </w:pPr>
          </w:p>
        </w:tc>
      </w:tr>
      <w:tr w:rsidR="00536A43" w:rsidRPr="00536A43" w14:paraId="2B0E0E0C" w14:textId="77777777" w:rsidTr="00307397">
        <w:tc>
          <w:tcPr>
            <w:tcW w:w="4813" w:type="dxa"/>
          </w:tcPr>
          <w:p w14:paraId="6765164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Дата заполнения анкеты</w:t>
            </w:r>
          </w:p>
        </w:tc>
        <w:tc>
          <w:tcPr>
            <w:tcW w:w="4814" w:type="dxa"/>
          </w:tcPr>
          <w:p w14:paraId="2C148A65" w14:textId="77777777" w:rsidR="00536A43" w:rsidRPr="00536A43" w:rsidRDefault="00536A43" w:rsidP="00536A43">
            <w:pPr>
              <w:spacing w:after="0" w:line="240" w:lineRule="auto"/>
              <w:jc w:val="both"/>
              <w:rPr>
                <w:rFonts w:ascii="Times New Roman" w:hAnsi="Times New Roman" w:cs="Times New Roman"/>
              </w:rPr>
            </w:pPr>
          </w:p>
        </w:tc>
      </w:tr>
    </w:tbl>
    <w:p w14:paraId="553DB587" w14:textId="77777777" w:rsidR="00536A43" w:rsidRPr="00536A43" w:rsidRDefault="00536A43" w:rsidP="00536A43">
      <w:pPr>
        <w:spacing w:after="0" w:line="240" w:lineRule="auto"/>
        <w:jc w:val="both"/>
        <w:rPr>
          <w:rFonts w:ascii="Times New Roman" w:hAnsi="Times New Roman" w:cs="Times New Roman"/>
        </w:rPr>
      </w:pPr>
    </w:p>
    <w:p w14:paraId="3B69EDB6"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 Вы обратились в медицинскую организацию? </w:t>
      </w:r>
    </w:p>
    <w:p w14:paraId="69D127A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1.К врачу-специалисту (лор, хирург, невролог, офтальмолог, стоматолог, другие) </w:t>
      </w:r>
    </w:p>
    <w:p w14:paraId="17EADE8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2.Другое (диспансеризация, профосмотр, справка, рецепт и т.д.) </w:t>
      </w:r>
    </w:p>
    <w:p w14:paraId="2868997F" w14:textId="77777777" w:rsidR="00536A43" w:rsidRPr="00536A43" w:rsidRDefault="00536A43" w:rsidP="00536A43">
      <w:pPr>
        <w:spacing w:after="0" w:line="240" w:lineRule="auto"/>
        <w:jc w:val="both"/>
        <w:rPr>
          <w:rFonts w:ascii="Times New Roman" w:hAnsi="Times New Roman" w:cs="Times New Roman"/>
        </w:rPr>
      </w:pPr>
    </w:p>
    <w:p w14:paraId="4FD5618C"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lastRenderedPageBreak/>
        <w:t xml:space="preserve">2. Вы удовлетворены обслуживанием (доброжелательность, вежливость) у врачей-специалистов (лор, хирург, невролог, офтальмолог, стоматолог, другие)? </w:t>
      </w:r>
    </w:p>
    <w:p w14:paraId="480C0B7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3</w:t>
      </w:r>
    </w:p>
    <w:p w14:paraId="11213C7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2а</w:t>
      </w:r>
    </w:p>
    <w:p w14:paraId="4318447E" w14:textId="77777777" w:rsidR="00536A43" w:rsidRPr="00536A43" w:rsidRDefault="00536A43" w:rsidP="00536A43">
      <w:pPr>
        <w:spacing w:after="0" w:line="240" w:lineRule="auto"/>
        <w:jc w:val="both"/>
        <w:rPr>
          <w:rFonts w:ascii="Times New Roman" w:hAnsi="Times New Roman" w:cs="Times New Roman"/>
        </w:rPr>
      </w:pPr>
    </w:p>
    <w:p w14:paraId="15086B45"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2а. Что именно Вас не удовлетворило? </w:t>
      </w:r>
    </w:p>
    <w:p w14:paraId="7F07F334"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1.Вам не разъяснили информацию о состоянии здоровья </w:t>
      </w:r>
    </w:p>
    <w:p w14:paraId="6F0A1A7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2.Вам не дали рекомендации по диагностике, лечению и реабилитации </w:t>
      </w:r>
    </w:p>
    <w:p w14:paraId="71A6E5F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3.Вам не дали выписку </w:t>
      </w:r>
    </w:p>
    <w:p w14:paraId="2AD1AD6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4.Вам не выписали рецепт </w:t>
      </w:r>
    </w:p>
    <w:p w14:paraId="48F6B69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5.Другое (уточните, что именно): ___________________________</w:t>
      </w:r>
    </w:p>
    <w:p w14:paraId="3BC88F95" w14:textId="77777777" w:rsidR="00536A43" w:rsidRPr="00536A43" w:rsidRDefault="00536A43" w:rsidP="00536A43">
      <w:pPr>
        <w:spacing w:after="0" w:line="240" w:lineRule="auto"/>
        <w:jc w:val="both"/>
        <w:rPr>
          <w:rFonts w:ascii="Times New Roman" w:hAnsi="Times New Roman" w:cs="Times New Roman"/>
        </w:rPr>
      </w:pPr>
    </w:p>
    <w:p w14:paraId="18392C36"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3. Срок ожидания приема у врача, к которому Вы записались, с момента записи на прием? </w:t>
      </w:r>
    </w:p>
    <w:p w14:paraId="6461C85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1.14 календарных дней и более </w:t>
      </w:r>
    </w:p>
    <w:p w14:paraId="1650933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2.13 календарных дней </w:t>
      </w:r>
    </w:p>
    <w:p w14:paraId="2C2B9ED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3.12 календарных дней </w:t>
      </w:r>
    </w:p>
    <w:p w14:paraId="207A328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4.10 календарных дней </w:t>
      </w:r>
    </w:p>
    <w:p w14:paraId="0AF0CE9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5.7 календарных дней </w:t>
      </w:r>
    </w:p>
    <w:p w14:paraId="533157A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6.Менее 7 календарных дней </w:t>
      </w:r>
    </w:p>
    <w:p w14:paraId="26FBBC38" w14:textId="77777777" w:rsidR="00536A43" w:rsidRPr="00536A43" w:rsidRDefault="00536A43" w:rsidP="00536A43">
      <w:pPr>
        <w:spacing w:after="0" w:line="240" w:lineRule="auto"/>
        <w:jc w:val="both"/>
        <w:rPr>
          <w:rFonts w:ascii="Times New Roman" w:hAnsi="Times New Roman" w:cs="Times New Roman"/>
        </w:rPr>
      </w:pPr>
    </w:p>
    <w:p w14:paraId="22706612"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4. При первом обращении в медицинскую организацию Вы сразу записались на прием к врачу (получили талон с указанием времени приема и ФИО врача)? </w:t>
      </w:r>
    </w:p>
    <w:p w14:paraId="4D087D1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4а</w:t>
      </w:r>
    </w:p>
    <w:p w14:paraId="59B35F7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4б</w:t>
      </w:r>
    </w:p>
    <w:p w14:paraId="5162A4C9" w14:textId="77777777" w:rsidR="00536A43" w:rsidRPr="00536A43" w:rsidRDefault="00536A43" w:rsidP="00536A43">
      <w:pPr>
        <w:spacing w:after="0" w:line="240" w:lineRule="auto"/>
        <w:jc w:val="both"/>
        <w:rPr>
          <w:rFonts w:ascii="Times New Roman" w:hAnsi="Times New Roman" w:cs="Times New Roman"/>
        </w:rPr>
      </w:pPr>
    </w:p>
    <w:p w14:paraId="50588836"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4а.Вы записались на прием к врачу (вызвали врача на дом)? </w:t>
      </w:r>
    </w:p>
    <w:p w14:paraId="6F6E6D9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1.По телефону </w:t>
      </w:r>
    </w:p>
    <w:p w14:paraId="7A6FEC6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2.С использованием сети Интернет (через ЕПГУ)</w:t>
      </w:r>
    </w:p>
    <w:p w14:paraId="32CC6F6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 xml:space="preserve">3.В регистратуре лично </w:t>
      </w:r>
    </w:p>
    <w:p w14:paraId="67DA895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4.Лечащим врачом на приеме при посещении </w:t>
      </w:r>
    </w:p>
    <w:p w14:paraId="45D5023D" w14:textId="77777777" w:rsidR="00536A43" w:rsidRPr="00536A43" w:rsidRDefault="00536A43" w:rsidP="00536A43">
      <w:pPr>
        <w:spacing w:after="0" w:line="240" w:lineRule="auto"/>
        <w:jc w:val="both"/>
        <w:rPr>
          <w:rFonts w:ascii="Times New Roman" w:hAnsi="Times New Roman" w:cs="Times New Roman"/>
        </w:rPr>
      </w:pPr>
    </w:p>
    <w:p w14:paraId="17C3BA40"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4б.По какой причине?</w:t>
      </w:r>
    </w:p>
    <w:p w14:paraId="4ACCE5C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1.Не дозвонился </w:t>
      </w:r>
    </w:p>
    <w:p w14:paraId="31986D9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 было талонов </w:t>
      </w:r>
    </w:p>
    <w:p w14:paraId="3FB139A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3.Не было технической возможности записаться в электронном виде </w:t>
      </w:r>
    </w:p>
    <w:p w14:paraId="0CFEC3C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4.Другое (уточните, что именно): __________________________</w:t>
      </w:r>
    </w:p>
    <w:p w14:paraId="24A92433" w14:textId="77777777" w:rsidR="00536A43" w:rsidRPr="00536A43" w:rsidRDefault="00536A43" w:rsidP="00536A43">
      <w:pPr>
        <w:spacing w:after="0" w:line="240" w:lineRule="auto"/>
        <w:jc w:val="both"/>
        <w:rPr>
          <w:rFonts w:ascii="Times New Roman" w:hAnsi="Times New Roman" w:cs="Times New Roman"/>
        </w:rPr>
      </w:pPr>
    </w:p>
    <w:p w14:paraId="07DE84E2"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5. Врач Вас принял во время, установленное по записи? </w:t>
      </w:r>
    </w:p>
    <w:p w14:paraId="7E9C891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56446A5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19B12304" w14:textId="77777777" w:rsidR="00536A43" w:rsidRPr="00536A43" w:rsidRDefault="00536A43" w:rsidP="00536A43">
      <w:pPr>
        <w:spacing w:after="0" w:line="240" w:lineRule="auto"/>
        <w:jc w:val="both"/>
        <w:rPr>
          <w:rFonts w:ascii="Times New Roman" w:hAnsi="Times New Roman" w:cs="Times New Roman"/>
        </w:rPr>
      </w:pPr>
    </w:p>
    <w:p w14:paraId="3B9910E4"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6. При обращении в медицинскую организацию Вы обращались к информации, размещенной в помещениях медицинской организации (стенды, инфоматы и др.)? </w:t>
      </w:r>
    </w:p>
    <w:p w14:paraId="7A29DCC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1.Нет &gt;&gt; перейти к вопросу 7</w:t>
      </w:r>
    </w:p>
    <w:p w14:paraId="3306E7D4"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2.Да &gt;&gt; перейти к вопросу 6а</w:t>
      </w:r>
    </w:p>
    <w:p w14:paraId="2AF8727B" w14:textId="77777777" w:rsidR="00536A43" w:rsidRPr="00536A43" w:rsidRDefault="00536A43" w:rsidP="00536A43">
      <w:pPr>
        <w:spacing w:after="0" w:line="240" w:lineRule="auto"/>
        <w:jc w:val="both"/>
        <w:rPr>
          <w:rFonts w:ascii="Times New Roman" w:hAnsi="Times New Roman" w:cs="Times New Roman"/>
        </w:rPr>
      </w:pPr>
    </w:p>
    <w:p w14:paraId="184C9095"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6а.Удовлетворены ли Вы качеством и полнотой информации о работе медицинской организации и порядке предоставления медицинских услуг, доступной в помещениях медицинской организации? </w:t>
      </w:r>
    </w:p>
    <w:p w14:paraId="4C536AF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373A459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518D7C5D" w14:textId="77777777" w:rsidR="00536A43" w:rsidRPr="00536A43" w:rsidRDefault="00536A43" w:rsidP="00536A43">
      <w:pPr>
        <w:spacing w:after="0" w:line="240" w:lineRule="auto"/>
        <w:jc w:val="both"/>
        <w:rPr>
          <w:rFonts w:ascii="Times New Roman" w:hAnsi="Times New Roman" w:cs="Times New Roman"/>
        </w:rPr>
      </w:pPr>
    </w:p>
    <w:p w14:paraId="3BE8DDF1"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7. Перед обращением в медицинскую организацию Вы заходили на официальный сайт медицинской организации? </w:t>
      </w:r>
    </w:p>
    <w:p w14:paraId="6F973E7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1.Нет &gt;&gt; перейти к вопросу 8</w:t>
      </w:r>
    </w:p>
    <w:p w14:paraId="1843515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2.Да &gt;&gt; перейти к вопросу 7а</w:t>
      </w:r>
    </w:p>
    <w:p w14:paraId="69952E3B" w14:textId="77777777" w:rsidR="00536A43" w:rsidRPr="00536A43" w:rsidRDefault="00536A43" w:rsidP="00536A43">
      <w:pPr>
        <w:spacing w:after="0" w:line="240" w:lineRule="auto"/>
        <w:jc w:val="both"/>
        <w:rPr>
          <w:rFonts w:ascii="Times New Roman" w:hAnsi="Times New Roman" w:cs="Times New Roman"/>
        </w:rPr>
      </w:pPr>
    </w:p>
    <w:p w14:paraId="1B1B7849"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lastRenderedPageBreak/>
        <w:t xml:space="preserve">7а.Удовлетворены ли Вы качеством и полнотой информации о работе медицинской организации и порядке предоставления медицинских услуг, доступной на официальном сайте медицинской организации? </w:t>
      </w:r>
    </w:p>
    <w:p w14:paraId="07E23CC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0D41360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19C20DFF" w14:textId="77777777" w:rsidR="00536A43" w:rsidRPr="00536A43" w:rsidRDefault="00536A43" w:rsidP="00536A43">
      <w:pPr>
        <w:spacing w:after="0" w:line="240" w:lineRule="auto"/>
        <w:jc w:val="both"/>
        <w:rPr>
          <w:rFonts w:ascii="Times New Roman" w:hAnsi="Times New Roman" w:cs="Times New Roman"/>
        </w:rPr>
      </w:pPr>
    </w:p>
    <w:p w14:paraId="449FC19C"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8. Вы удовлетворены условиями пребывания в медицинской организации? </w:t>
      </w:r>
    </w:p>
    <w:p w14:paraId="3FD34C9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9</w:t>
      </w:r>
    </w:p>
    <w:p w14:paraId="282D612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8а</w:t>
      </w:r>
    </w:p>
    <w:p w14:paraId="6FF495B1" w14:textId="77777777" w:rsidR="00536A43" w:rsidRPr="00536A43" w:rsidRDefault="00536A43" w:rsidP="00536A43">
      <w:pPr>
        <w:spacing w:after="0" w:line="240" w:lineRule="auto"/>
        <w:jc w:val="both"/>
        <w:rPr>
          <w:rFonts w:ascii="Times New Roman" w:hAnsi="Times New Roman" w:cs="Times New Roman"/>
        </w:rPr>
      </w:pPr>
    </w:p>
    <w:p w14:paraId="151F8B8F"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8а.Что не удовлетворяет? </w:t>
      </w:r>
    </w:p>
    <w:p w14:paraId="7639A1E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1.Отсутствие свободных мест ожидания </w:t>
      </w:r>
    </w:p>
    <w:p w14:paraId="1C05C4A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2.Состояние гардероба </w:t>
      </w:r>
    </w:p>
    <w:p w14:paraId="2457416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3.Состояние туалета </w:t>
      </w:r>
    </w:p>
    <w:p w14:paraId="4275898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4.Отсутствие питьевой воды </w:t>
      </w:r>
    </w:p>
    <w:p w14:paraId="3229C9D9"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5.Санитарные условия </w:t>
      </w:r>
    </w:p>
    <w:p w14:paraId="08316074"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6.Отсутствие мест для детских колясок </w:t>
      </w:r>
    </w:p>
    <w:p w14:paraId="694DF4B7" w14:textId="77777777" w:rsidR="00536A43" w:rsidRPr="00536A43" w:rsidRDefault="00536A43" w:rsidP="00536A43">
      <w:pPr>
        <w:spacing w:after="0" w:line="240" w:lineRule="auto"/>
        <w:jc w:val="both"/>
        <w:rPr>
          <w:rFonts w:ascii="Times New Roman" w:hAnsi="Times New Roman" w:cs="Times New Roman"/>
        </w:rPr>
      </w:pPr>
    </w:p>
    <w:p w14:paraId="6EB2019F"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9. Имеете ли Вы установленную группу ограничения трудоспособности? </w:t>
      </w:r>
    </w:p>
    <w:p w14:paraId="3DF5153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1.Нет &gt;&gt; перейти к вопросу 10</w:t>
      </w:r>
    </w:p>
    <w:p w14:paraId="7E3CB55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2.Да &gt;&gt; перейти к вопросу 9а, 9б</w:t>
      </w:r>
    </w:p>
    <w:p w14:paraId="7A052E21" w14:textId="77777777" w:rsidR="00536A43" w:rsidRPr="00536A43" w:rsidRDefault="00536A43" w:rsidP="00536A43">
      <w:pPr>
        <w:spacing w:after="0" w:line="240" w:lineRule="auto"/>
        <w:jc w:val="both"/>
        <w:rPr>
          <w:rFonts w:ascii="Times New Roman" w:hAnsi="Times New Roman" w:cs="Times New Roman"/>
        </w:rPr>
      </w:pPr>
    </w:p>
    <w:p w14:paraId="33C7A74B"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9а.Какую группу ограничения трудоспособности Вы имеете? </w:t>
      </w:r>
    </w:p>
    <w:p w14:paraId="0D69B31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1.I группа </w:t>
      </w:r>
    </w:p>
    <w:p w14:paraId="2B08B18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2.II группа </w:t>
      </w:r>
    </w:p>
    <w:p w14:paraId="078F740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3.III группа </w:t>
      </w:r>
    </w:p>
    <w:p w14:paraId="25628D7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4.ребенок-инвалид </w:t>
      </w:r>
    </w:p>
    <w:p w14:paraId="50DA5ADC" w14:textId="77777777" w:rsidR="00536A43" w:rsidRPr="00536A43" w:rsidRDefault="00536A43" w:rsidP="00536A43">
      <w:pPr>
        <w:spacing w:after="0" w:line="240" w:lineRule="auto"/>
        <w:jc w:val="both"/>
        <w:rPr>
          <w:rFonts w:ascii="Times New Roman" w:hAnsi="Times New Roman" w:cs="Times New Roman"/>
        </w:rPr>
      </w:pPr>
    </w:p>
    <w:p w14:paraId="63DC8615"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lastRenderedPageBreak/>
        <w:t xml:space="preserve">9б.Медицинская организация оборудована для лиц с ограниченными возможностями? </w:t>
      </w:r>
    </w:p>
    <w:p w14:paraId="1E10BD8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10</w:t>
      </w:r>
    </w:p>
    <w:p w14:paraId="0342CA9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9в</w:t>
      </w:r>
    </w:p>
    <w:p w14:paraId="3462DCB2" w14:textId="77777777" w:rsidR="00536A43" w:rsidRPr="00536A43" w:rsidRDefault="00536A43" w:rsidP="00536A43">
      <w:pPr>
        <w:spacing w:after="0" w:line="240" w:lineRule="auto"/>
        <w:jc w:val="both"/>
        <w:rPr>
          <w:rFonts w:ascii="Times New Roman" w:hAnsi="Times New Roman" w:cs="Times New Roman"/>
        </w:rPr>
      </w:pPr>
    </w:p>
    <w:p w14:paraId="4FB96A56"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9в.Пожалуйста, укажите, что именно отсутствует </w:t>
      </w:r>
    </w:p>
    <w:p w14:paraId="173155A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1.Отсутствие выделенного места стоянки автотранспортных средств для инвалидов </w:t>
      </w:r>
    </w:p>
    <w:p w14:paraId="5AAF135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2.Отсутствие пандусов, поручней </w:t>
      </w:r>
    </w:p>
    <w:p w14:paraId="0987167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3.Отсутствие подъемных платформ (аппарелей) </w:t>
      </w:r>
    </w:p>
    <w:p w14:paraId="1E752C0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4.Отсутствие адаптированных лифтов </w:t>
      </w:r>
    </w:p>
    <w:p w14:paraId="10277BE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5.Отсутствие сменных кресел-колясок </w:t>
      </w:r>
    </w:p>
    <w:p w14:paraId="55C97249"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6.Отсутствие информационных бегущих строк, информационных стендов, голосовых сигналов </w:t>
      </w:r>
    </w:p>
    <w:p w14:paraId="2C322FC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7.Отсутствие информации шрифтом Брайля </w:t>
      </w:r>
    </w:p>
    <w:p w14:paraId="1C6026F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8.Отсутствие доступных санитарно-гигиенических помещений </w:t>
      </w:r>
    </w:p>
    <w:p w14:paraId="2FC459C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9.Отсутствие сопровождающих работников </w:t>
      </w:r>
    </w:p>
    <w:p w14:paraId="1AB50508" w14:textId="77777777" w:rsidR="00536A43" w:rsidRPr="00536A43" w:rsidRDefault="00536A43" w:rsidP="00536A43">
      <w:pPr>
        <w:spacing w:after="0" w:line="240" w:lineRule="auto"/>
        <w:jc w:val="both"/>
        <w:rPr>
          <w:rFonts w:ascii="Times New Roman" w:hAnsi="Times New Roman" w:cs="Times New Roman"/>
        </w:rPr>
      </w:pPr>
    </w:p>
    <w:p w14:paraId="2D8EC04D"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10. Вы ожидали проведения диагностического исследования (инструментального, лабораторного) с момента получения направления на диагностическое исследование? </w:t>
      </w:r>
    </w:p>
    <w:p w14:paraId="58740CE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 назначалось &gt;&gt; перейти к вопросу 11</w:t>
      </w:r>
    </w:p>
    <w:p w14:paraId="771F1BC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2.14 календарных дней и более </w:t>
      </w:r>
    </w:p>
    <w:p w14:paraId="7F7AA8A4"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3.13 календарных дней </w:t>
      </w:r>
    </w:p>
    <w:p w14:paraId="1FA490B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4.12 календарных дней </w:t>
      </w:r>
    </w:p>
    <w:p w14:paraId="074FAC8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5.10 календарных дней </w:t>
      </w:r>
    </w:p>
    <w:p w14:paraId="169B2CF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6.7 календарных дней </w:t>
      </w:r>
    </w:p>
    <w:p w14:paraId="5A18926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7.Менее 7 календарных дней </w:t>
      </w:r>
    </w:p>
    <w:p w14:paraId="7BB4C291" w14:textId="77777777" w:rsidR="00536A43" w:rsidRPr="00536A43" w:rsidRDefault="00536A43" w:rsidP="00536A43">
      <w:pPr>
        <w:spacing w:after="0" w:line="240" w:lineRule="auto"/>
        <w:jc w:val="both"/>
        <w:rPr>
          <w:rFonts w:ascii="Times New Roman" w:hAnsi="Times New Roman" w:cs="Times New Roman"/>
        </w:rPr>
      </w:pPr>
    </w:p>
    <w:p w14:paraId="60993660"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10а. Диагностическое исследование выполнено во время, установленное по записи? </w:t>
      </w:r>
    </w:p>
    <w:p w14:paraId="70C7EAE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 xml:space="preserve">1.Да </w:t>
      </w:r>
    </w:p>
    <w:p w14:paraId="408B543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3C2ABA17"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11. Вы ожидали проведения диагностического исследования (компьютерная томография, магнитно-резонансная томография, ангиография) с момента получения направления на диагностическое исследование? </w:t>
      </w:r>
    </w:p>
    <w:p w14:paraId="4E31E4B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 назначалось &gt;&gt; перейти к вопросу 11а</w:t>
      </w:r>
    </w:p>
    <w:p w14:paraId="6B200A9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2.30 календарных дней и более </w:t>
      </w:r>
    </w:p>
    <w:p w14:paraId="4742E89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3.29 календарных дней </w:t>
      </w:r>
    </w:p>
    <w:p w14:paraId="6CE2E43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4.28 календарных дней </w:t>
      </w:r>
    </w:p>
    <w:p w14:paraId="575A049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5.27 календарных дней </w:t>
      </w:r>
    </w:p>
    <w:p w14:paraId="33701E4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6.15 календарных дней </w:t>
      </w:r>
    </w:p>
    <w:p w14:paraId="6F47684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7.Менее 15 календарных дней </w:t>
      </w:r>
    </w:p>
    <w:p w14:paraId="21796D9A" w14:textId="77777777" w:rsidR="00536A43" w:rsidRPr="00536A43" w:rsidRDefault="00536A43" w:rsidP="00536A43">
      <w:pPr>
        <w:spacing w:after="0" w:line="240" w:lineRule="auto"/>
        <w:jc w:val="both"/>
        <w:rPr>
          <w:rFonts w:ascii="Times New Roman" w:hAnsi="Times New Roman" w:cs="Times New Roman"/>
        </w:rPr>
      </w:pPr>
    </w:p>
    <w:p w14:paraId="4A6E6AC3"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11а. Диагностическое исследование выполнено во время, установленное по записи? </w:t>
      </w:r>
    </w:p>
    <w:p w14:paraId="09028F1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4237129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55D0B9B1" w14:textId="77777777" w:rsidR="00536A43" w:rsidRPr="00536A43" w:rsidRDefault="00536A43" w:rsidP="00536A43">
      <w:pPr>
        <w:spacing w:after="0" w:line="240" w:lineRule="auto"/>
        <w:jc w:val="both"/>
        <w:rPr>
          <w:rFonts w:ascii="Times New Roman" w:hAnsi="Times New Roman" w:cs="Times New Roman"/>
        </w:rPr>
      </w:pPr>
    </w:p>
    <w:p w14:paraId="437093CB"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12. Вы удовлетворены оказанными услугами в этой медицинской организации? </w:t>
      </w:r>
    </w:p>
    <w:p w14:paraId="50E29A14"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203DC81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7D32A1A6" w14:textId="77777777" w:rsidR="00536A43" w:rsidRPr="00536A43" w:rsidRDefault="00536A43" w:rsidP="00536A43">
      <w:pPr>
        <w:spacing w:after="0" w:line="240" w:lineRule="auto"/>
        <w:jc w:val="both"/>
        <w:rPr>
          <w:rFonts w:ascii="Times New Roman" w:hAnsi="Times New Roman" w:cs="Times New Roman"/>
        </w:rPr>
      </w:pPr>
    </w:p>
    <w:p w14:paraId="1A706873"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13. Рекомендовали бы Вы данную медицинскую организацию для получения медицинской помощи? </w:t>
      </w:r>
    </w:p>
    <w:p w14:paraId="6563C31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w:t>
      </w:r>
    </w:p>
    <w:p w14:paraId="3F4035D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1D5EC6A3" w14:textId="77777777" w:rsidR="00536A43" w:rsidRPr="00536A43" w:rsidRDefault="00536A43" w:rsidP="00536A43">
      <w:pPr>
        <w:spacing w:after="0" w:line="240" w:lineRule="auto"/>
        <w:jc w:val="both"/>
        <w:rPr>
          <w:rFonts w:ascii="Times New Roman" w:hAnsi="Times New Roman" w:cs="Times New Roman"/>
        </w:rPr>
      </w:pPr>
    </w:p>
    <w:p w14:paraId="57F717E8"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14. Ваше обслуживание в медицинской организации? </w:t>
      </w:r>
    </w:p>
    <w:p w14:paraId="3D5CFE1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1.За счет ОМС, бюджет </w:t>
      </w:r>
    </w:p>
    <w:p w14:paraId="338BA36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2.За счет ДМС </w:t>
      </w:r>
    </w:p>
    <w:p w14:paraId="0F08560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 xml:space="preserve">3.На платной основе </w:t>
      </w:r>
    </w:p>
    <w:p w14:paraId="4DD7FE96" w14:textId="77777777" w:rsidR="00536A43" w:rsidRPr="00536A43" w:rsidRDefault="00536A43" w:rsidP="00536A43">
      <w:pPr>
        <w:spacing w:after="0" w:line="240" w:lineRule="auto"/>
        <w:jc w:val="both"/>
        <w:rPr>
          <w:rFonts w:ascii="Times New Roman" w:hAnsi="Times New Roman" w:cs="Times New Roman"/>
        </w:rPr>
      </w:pPr>
    </w:p>
    <w:p w14:paraId="724EB05B"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15. Оставляли ли Вы комментарий о качестве обслуживания в этой медицинской организации и о медицинских работниках этой организации в социальных сетях?</w:t>
      </w:r>
    </w:p>
    <w:p w14:paraId="4FD09A8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1.Нет &gt;&gt; завершить опрос</w:t>
      </w:r>
    </w:p>
    <w:p w14:paraId="10C5167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2.Да &gt;&gt; перейти к вопросу 15а</w:t>
      </w:r>
    </w:p>
    <w:p w14:paraId="73FBC2DF" w14:textId="77777777" w:rsidR="00536A43" w:rsidRPr="00536A43" w:rsidRDefault="00536A43" w:rsidP="00536A43">
      <w:pPr>
        <w:spacing w:after="0" w:line="240" w:lineRule="auto"/>
        <w:jc w:val="both"/>
        <w:rPr>
          <w:rFonts w:ascii="Times New Roman" w:hAnsi="Times New Roman" w:cs="Times New Roman"/>
        </w:rPr>
      </w:pPr>
    </w:p>
    <w:p w14:paraId="1C6FD794"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15а.Характеристика комментария</w:t>
      </w:r>
    </w:p>
    <w:p w14:paraId="09AE184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1.Положительный</w:t>
      </w:r>
    </w:p>
    <w:p w14:paraId="76E5B7D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2.Отрицательный</w:t>
      </w:r>
    </w:p>
    <w:p w14:paraId="65CA12A9" w14:textId="77777777" w:rsidR="00536A43" w:rsidRPr="00536A43" w:rsidRDefault="00536A43" w:rsidP="00536A43">
      <w:pPr>
        <w:spacing w:after="0" w:line="240" w:lineRule="auto"/>
        <w:jc w:val="both"/>
        <w:rPr>
          <w:rFonts w:ascii="Times New Roman" w:hAnsi="Times New Roman" w:cs="Times New Roman"/>
        </w:rPr>
      </w:pPr>
    </w:p>
    <w:p w14:paraId="143AC4B9" w14:textId="77777777" w:rsidR="00536A43" w:rsidRPr="00536A43" w:rsidRDefault="00536A43" w:rsidP="00536A43">
      <w:pPr>
        <w:spacing w:after="0" w:line="240" w:lineRule="auto"/>
        <w:jc w:val="center"/>
        <w:rPr>
          <w:rFonts w:ascii="Times New Roman" w:hAnsi="Times New Roman" w:cs="Times New Roman"/>
          <w:b/>
        </w:rPr>
      </w:pPr>
    </w:p>
    <w:p w14:paraId="2D99B331"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АНКЕТА №3</w:t>
      </w:r>
    </w:p>
    <w:p w14:paraId="7C7C2B4D"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 xml:space="preserve">для оценки качества условий оказания услуг медицинскими организациями </w:t>
      </w:r>
    </w:p>
    <w:p w14:paraId="42961445" w14:textId="77777777" w:rsidR="00536A43" w:rsidRPr="00536A43" w:rsidRDefault="00536A43" w:rsidP="00536A43">
      <w:pPr>
        <w:spacing w:after="0" w:line="240" w:lineRule="auto"/>
        <w:jc w:val="center"/>
        <w:rPr>
          <w:rFonts w:ascii="Times New Roman" w:hAnsi="Times New Roman" w:cs="Times New Roman"/>
          <w:b/>
          <w:u w:val="single"/>
        </w:rPr>
      </w:pPr>
      <w:r w:rsidRPr="00536A43">
        <w:rPr>
          <w:rFonts w:ascii="Times New Roman" w:hAnsi="Times New Roman" w:cs="Times New Roman"/>
          <w:b/>
          <w:u w:val="single"/>
        </w:rPr>
        <w:t>в стационарных условиях</w:t>
      </w:r>
    </w:p>
    <w:p w14:paraId="1294791B" w14:textId="77777777" w:rsidR="00536A43" w:rsidRPr="00536A43" w:rsidRDefault="00536A43" w:rsidP="00536A43">
      <w:pPr>
        <w:spacing w:after="0" w:line="240" w:lineRule="auto"/>
        <w:jc w:val="center"/>
        <w:rPr>
          <w:rFonts w:ascii="Times New Roman" w:hAnsi="Times New Roman" w:cs="Times New Roman"/>
          <w:b/>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5388"/>
      </w:tblGrid>
      <w:tr w:rsidR="00536A43" w:rsidRPr="00536A43" w14:paraId="22524F7D" w14:textId="77777777" w:rsidTr="00307397">
        <w:tc>
          <w:tcPr>
            <w:tcW w:w="4813" w:type="dxa"/>
          </w:tcPr>
          <w:p w14:paraId="64F6B2B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Наименование медицинской организации, в которой оказана помощь</w:t>
            </w:r>
          </w:p>
        </w:tc>
        <w:tc>
          <w:tcPr>
            <w:tcW w:w="5388" w:type="dxa"/>
          </w:tcPr>
          <w:p w14:paraId="6732C8E8" w14:textId="77777777" w:rsidR="00536A43" w:rsidRPr="00536A43" w:rsidRDefault="00536A43" w:rsidP="00536A43">
            <w:pPr>
              <w:spacing w:after="0" w:line="240" w:lineRule="auto"/>
              <w:jc w:val="both"/>
              <w:rPr>
                <w:rFonts w:ascii="Times New Roman" w:hAnsi="Times New Roman" w:cs="Times New Roman"/>
              </w:rPr>
            </w:pPr>
          </w:p>
        </w:tc>
      </w:tr>
      <w:tr w:rsidR="00536A43" w:rsidRPr="00536A43" w14:paraId="2460FB8E" w14:textId="77777777" w:rsidTr="00307397">
        <w:tc>
          <w:tcPr>
            <w:tcW w:w="4813" w:type="dxa"/>
          </w:tcPr>
          <w:p w14:paraId="4AC034C4"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Муниципальное образование/населенный пункт, в котором расположена медицинская организация, в которой была оказана помощь</w:t>
            </w:r>
          </w:p>
        </w:tc>
        <w:tc>
          <w:tcPr>
            <w:tcW w:w="5388" w:type="dxa"/>
          </w:tcPr>
          <w:p w14:paraId="4AB5328C" w14:textId="77777777" w:rsidR="00536A43" w:rsidRPr="00536A43" w:rsidRDefault="00536A43" w:rsidP="00536A43">
            <w:pPr>
              <w:spacing w:after="0" w:line="240" w:lineRule="auto"/>
              <w:jc w:val="both"/>
              <w:rPr>
                <w:rFonts w:ascii="Times New Roman" w:hAnsi="Times New Roman" w:cs="Times New Roman"/>
              </w:rPr>
            </w:pPr>
          </w:p>
        </w:tc>
      </w:tr>
      <w:tr w:rsidR="00536A43" w:rsidRPr="00536A43" w14:paraId="1A11E495" w14:textId="77777777" w:rsidTr="00307397">
        <w:tc>
          <w:tcPr>
            <w:tcW w:w="4813" w:type="dxa"/>
          </w:tcPr>
          <w:p w14:paraId="379F302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Дата получения медицинской помощи</w:t>
            </w:r>
          </w:p>
        </w:tc>
        <w:tc>
          <w:tcPr>
            <w:tcW w:w="5388" w:type="dxa"/>
          </w:tcPr>
          <w:p w14:paraId="71064F02" w14:textId="77777777" w:rsidR="00536A43" w:rsidRPr="00536A43" w:rsidRDefault="00536A43" w:rsidP="00536A43">
            <w:pPr>
              <w:spacing w:after="0" w:line="240" w:lineRule="auto"/>
              <w:jc w:val="both"/>
              <w:rPr>
                <w:rFonts w:ascii="Times New Roman" w:hAnsi="Times New Roman" w:cs="Times New Roman"/>
              </w:rPr>
            </w:pPr>
          </w:p>
        </w:tc>
      </w:tr>
      <w:tr w:rsidR="00536A43" w:rsidRPr="00536A43" w14:paraId="2A61A506" w14:textId="77777777" w:rsidTr="00307397">
        <w:tc>
          <w:tcPr>
            <w:tcW w:w="4813" w:type="dxa"/>
          </w:tcPr>
          <w:p w14:paraId="3B7AEE7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Дата заполнения анкеты</w:t>
            </w:r>
          </w:p>
        </w:tc>
        <w:tc>
          <w:tcPr>
            <w:tcW w:w="5388" w:type="dxa"/>
          </w:tcPr>
          <w:p w14:paraId="761BFA63" w14:textId="77777777" w:rsidR="00536A43" w:rsidRPr="00536A43" w:rsidRDefault="00536A43" w:rsidP="00536A43">
            <w:pPr>
              <w:spacing w:after="0" w:line="240" w:lineRule="auto"/>
              <w:jc w:val="both"/>
              <w:rPr>
                <w:rFonts w:ascii="Times New Roman" w:hAnsi="Times New Roman" w:cs="Times New Roman"/>
              </w:rPr>
            </w:pPr>
          </w:p>
        </w:tc>
      </w:tr>
    </w:tbl>
    <w:p w14:paraId="7F0490CC" w14:textId="77777777" w:rsidR="00536A43" w:rsidRPr="00536A43" w:rsidRDefault="00536A43" w:rsidP="00536A43">
      <w:pPr>
        <w:spacing w:after="0" w:line="240" w:lineRule="auto"/>
        <w:jc w:val="both"/>
        <w:rPr>
          <w:rFonts w:ascii="Times New Roman" w:hAnsi="Times New Roman" w:cs="Times New Roman"/>
        </w:rPr>
      </w:pPr>
    </w:p>
    <w:p w14:paraId="6D33D619"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 Госпитализация была: </w:t>
      </w:r>
    </w:p>
    <w:p w14:paraId="78A95DD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1.Экстренная &gt;&gt; перейти к вопросу 2</w:t>
      </w:r>
    </w:p>
    <w:p w14:paraId="1480E19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2.Плановая &gt;&gt; перейти к вопросу 1а, 1б, 1в, 1д, 1е</w:t>
      </w:r>
    </w:p>
    <w:p w14:paraId="2F5AF60F"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1а.Срок ожидания плановой госпитализации с момента получения направления на плановую госпитализацию? </w:t>
      </w:r>
    </w:p>
    <w:p w14:paraId="4F9E6AA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1.30 календарных дней и более </w:t>
      </w:r>
    </w:p>
    <w:p w14:paraId="0B6D596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2.29 календарных дней </w:t>
      </w:r>
    </w:p>
    <w:p w14:paraId="7D0BF07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 xml:space="preserve">3.28 календарных дней </w:t>
      </w:r>
    </w:p>
    <w:p w14:paraId="4E146DC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4.15 календарных дней </w:t>
      </w:r>
    </w:p>
    <w:p w14:paraId="00C44AD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5.Менее 15 календарных дней </w:t>
      </w:r>
    </w:p>
    <w:p w14:paraId="05777133" w14:textId="77777777" w:rsidR="00536A43" w:rsidRPr="00536A43" w:rsidRDefault="00536A43" w:rsidP="00536A43">
      <w:pPr>
        <w:spacing w:after="0" w:line="240" w:lineRule="auto"/>
        <w:jc w:val="both"/>
        <w:rPr>
          <w:rFonts w:ascii="Times New Roman" w:hAnsi="Times New Roman" w:cs="Times New Roman"/>
        </w:rPr>
      </w:pPr>
    </w:p>
    <w:p w14:paraId="523E5E43"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1б.Вы были госпитализированы в назначенный срок? </w:t>
      </w:r>
    </w:p>
    <w:p w14:paraId="3DB3002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171A6BA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6BA1C7ED" w14:textId="77777777" w:rsidR="00536A43" w:rsidRPr="00536A43" w:rsidRDefault="00536A43" w:rsidP="00536A43">
      <w:pPr>
        <w:spacing w:after="0" w:line="240" w:lineRule="auto"/>
        <w:jc w:val="both"/>
        <w:rPr>
          <w:rFonts w:ascii="Times New Roman" w:hAnsi="Times New Roman" w:cs="Times New Roman"/>
        </w:rPr>
      </w:pPr>
    </w:p>
    <w:p w14:paraId="387FC782"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1в.Вы удовлетворены условиями пребывания в приемном отделении? </w:t>
      </w:r>
    </w:p>
    <w:p w14:paraId="19159C2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1д</w:t>
      </w:r>
    </w:p>
    <w:p w14:paraId="6D15049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1г</w:t>
      </w:r>
    </w:p>
    <w:p w14:paraId="5A5D44E8" w14:textId="77777777" w:rsidR="00536A43" w:rsidRPr="00536A43" w:rsidRDefault="00536A43" w:rsidP="00536A43">
      <w:pPr>
        <w:spacing w:after="0" w:line="240" w:lineRule="auto"/>
        <w:jc w:val="both"/>
        <w:rPr>
          <w:rFonts w:ascii="Times New Roman" w:hAnsi="Times New Roman" w:cs="Times New Roman"/>
        </w:rPr>
      </w:pPr>
    </w:p>
    <w:p w14:paraId="47295977"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1г.Что не удовлетворяет? </w:t>
      </w:r>
    </w:p>
    <w:p w14:paraId="1859F44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1.Отсутствие свободных мест ожидания </w:t>
      </w:r>
    </w:p>
    <w:p w14:paraId="4DFC738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2.Состояние гардероба </w:t>
      </w:r>
    </w:p>
    <w:p w14:paraId="68E7C21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3.Состояние туалета </w:t>
      </w:r>
    </w:p>
    <w:p w14:paraId="1E0D452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4.Отсутствие питьевой воды </w:t>
      </w:r>
    </w:p>
    <w:p w14:paraId="7E235C8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5.Санитарные условия </w:t>
      </w:r>
    </w:p>
    <w:p w14:paraId="2DA1CC69" w14:textId="77777777" w:rsidR="00536A43" w:rsidRPr="00536A43" w:rsidRDefault="00536A43" w:rsidP="00536A43">
      <w:pPr>
        <w:spacing w:after="0" w:line="240" w:lineRule="auto"/>
        <w:jc w:val="both"/>
        <w:rPr>
          <w:rFonts w:ascii="Times New Roman" w:hAnsi="Times New Roman" w:cs="Times New Roman"/>
        </w:rPr>
      </w:pPr>
    </w:p>
    <w:p w14:paraId="332BAD7D"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1д.Сколько времени Вы ожидали в приемном отделении? </w:t>
      </w:r>
    </w:p>
    <w:p w14:paraId="2DAB69F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1.90 мин и более до 90 мин </w:t>
      </w:r>
    </w:p>
    <w:p w14:paraId="240D864C"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2.До 60 мин до 45 мин </w:t>
      </w:r>
    </w:p>
    <w:p w14:paraId="35E5C95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3.До 30 мин </w:t>
      </w:r>
    </w:p>
    <w:p w14:paraId="4B6A874B" w14:textId="77777777" w:rsidR="00536A43" w:rsidRPr="00536A43" w:rsidRDefault="00536A43" w:rsidP="00536A43">
      <w:pPr>
        <w:spacing w:after="0" w:line="240" w:lineRule="auto"/>
        <w:jc w:val="both"/>
        <w:rPr>
          <w:rFonts w:ascii="Times New Roman" w:hAnsi="Times New Roman" w:cs="Times New Roman"/>
        </w:rPr>
      </w:pPr>
    </w:p>
    <w:p w14:paraId="50D51CEA"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1е.Вы удовлетворены отношением персонала во время пребывания в приемном отделении (доброжелательность, вежливость)? </w:t>
      </w:r>
    </w:p>
    <w:p w14:paraId="1AC3209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4AC603B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2988780A" w14:textId="77777777" w:rsidR="00536A43" w:rsidRPr="00536A43" w:rsidRDefault="00536A43" w:rsidP="00536A43">
      <w:pPr>
        <w:spacing w:after="0" w:line="240" w:lineRule="auto"/>
        <w:jc w:val="both"/>
        <w:rPr>
          <w:rFonts w:ascii="Times New Roman" w:hAnsi="Times New Roman" w:cs="Times New Roman"/>
        </w:rPr>
      </w:pPr>
    </w:p>
    <w:p w14:paraId="7371F032"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2. Вы были госпитализированы? </w:t>
      </w:r>
    </w:p>
    <w:p w14:paraId="7518A2D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1.За счет ОМС, бюджет </w:t>
      </w:r>
    </w:p>
    <w:p w14:paraId="4D2B71D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 xml:space="preserve">2.За счет ДМС </w:t>
      </w:r>
    </w:p>
    <w:p w14:paraId="16BA077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3.На платной основе </w:t>
      </w:r>
    </w:p>
    <w:p w14:paraId="79BD1DF8" w14:textId="77777777" w:rsidR="00536A43" w:rsidRPr="00536A43" w:rsidRDefault="00536A43" w:rsidP="00536A43">
      <w:pPr>
        <w:spacing w:after="0" w:line="240" w:lineRule="auto"/>
        <w:jc w:val="both"/>
        <w:rPr>
          <w:rFonts w:ascii="Times New Roman" w:hAnsi="Times New Roman" w:cs="Times New Roman"/>
        </w:rPr>
      </w:pPr>
    </w:p>
    <w:p w14:paraId="6733A6B5"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3. Имеете ли Вы установленную группу ограничения трудоспособности? </w:t>
      </w:r>
    </w:p>
    <w:p w14:paraId="438F521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 Нет &gt;&gt; перейти к вопросу 4</w:t>
      </w:r>
    </w:p>
    <w:p w14:paraId="6C4CD1C8"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 Да &gt;&gt; перейти к вопросу 3а, 3б</w:t>
      </w:r>
    </w:p>
    <w:p w14:paraId="5A18E3E9" w14:textId="77777777" w:rsidR="00536A43" w:rsidRPr="00536A43" w:rsidRDefault="00536A43" w:rsidP="00536A43">
      <w:pPr>
        <w:spacing w:after="0" w:line="240" w:lineRule="auto"/>
        <w:jc w:val="both"/>
        <w:rPr>
          <w:rFonts w:ascii="Times New Roman" w:hAnsi="Times New Roman" w:cs="Times New Roman"/>
        </w:rPr>
      </w:pPr>
    </w:p>
    <w:p w14:paraId="07EC3E09"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3а.Какую группу ограничения трудоспособности Вы имеете? </w:t>
      </w:r>
    </w:p>
    <w:p w14:paraId="0D14915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1.I группа </w:t>
      </w:r>
    </w:p>
    <w:p w14:paraId="6917DD83"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2.II группа </w:t>
      </w:r>
    </w:p>
    <w:p w14:paraId="5399EBE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3.III группа </w:t>
      </w:r>
    </w:p>
    <w:p w14:paraId="52FC5D7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4.Ребенок-инвалид </w:t>
      </w:r>
    </w:p>
    <w:p w14:paraId="369AF99F" w14:textId="77777777" w:rsidR="00536A43" w:rsidRPr="00536A43" w:rsidRDefault="00536A43" w:rsidP="00536A43">
      <w:pPr>
        <w:spacing w:after="0" w:line="240" w:lineRule="auto"/>
        <w:jc w:val="both"/>
        <w:rPr>
          <w:rFonts w:ascii="Times New Roman" w:hAnsi="Times New Roman" w:cs="Times New Roman"/>
        </w:rPr>
      </w:pPr>
    </w:p>
    <w:p w14:paraId="72671C9B"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3б.Медицинская организация оборудована для лиц с ограниченными возможностями? </w:t>
      </w:r>
    </w:p>
    <w:p w14:paraId="78C149F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4</w:t>
      </w:r>
    </w:p>
    <w:p w14:paraId="2A3F52B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3в</w:t>
      </w:r>
    </w:p>
    <w:p w14:paraId="5A53E834" w14:textId="77777777" w:rsidR="00536A43" w:rsidRPr="00536A43" w:rsidRDefault="00536A43" w:rsidP="00536A43">
      <w:pPr>
        <w:spacing w:after="0" w:line="240" w:lineRule="auto"/>
        <w:jc w:val="both"/>
        <w:rPr>
          <w:rFonts w:ascii="Times New Roman" w:hAnsi="Times New Roman" w:cs="Times New Roman"/>
        </w:rPr>
      </w:pPr>
    </w:p>
    <w:p w14:paraId="5FFFEA8E"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3в.Пожалуйста, укажите, что именно отсутствует </w:t>
      </w:r>
    </w:p>
    <w:p w14:paraId="77D6375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1.Отсутствие выделенного места стоянки автотранспортных средств для инвалидов </w:t>
      </w:r>
    </w:p>
    <w:p w14:paraId="70167BD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2.Оотсутствие пандусов, поручней </w:t>
      </w:r>
    </w:p>
    <w:p w14:paraId="299ADD6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3.Отсутствие подъемных платформ (аппарелей) </w:t>
      </w:r>
    </w:p>
    <w:p w14:paraId="352B6AB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4.Отсутствие адаптированных лифтов </w:t>
      </w:r>
    </w:p>
    <w:p w14:paraId="5DAABDB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5.Отсутствие сменных кресел-колясок </w:t>
      </w:r>
    </w:p>
    <w:p w14:paraId="7A3CBBE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6.Отсутствие информационных бегущих строк, информационных стендов, голосовых сигналов </w:t>
      </w:r>
    </w:p>
    <w:p w14:paraId="0702072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7.Отсутствие информации шрифтом Брайля </w:t>
      </w:r>
    </w:p>
    <w:p w14:paraId="73DA3D4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8.Отсутствие доступных санитарно-гигиенических помещений </w:t>
      </w:r>
    </w:p>
    <w:p w14:paraId="166D0D1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9.Отсутствие сопровождающих работников </w:t>
      </w:r>
    </w:p>
    <w:p w14:paraId="709C8FA9" w14:textId="77777777" w:rsidR="00536A43" w:rsidRPr="00536A43" w:rsidRDefault="00536A43" w:rsidP="00536A43">
      <w:pPr>
        <w:spacing w:after="0" w:line="240" w:lineRule="auto"/>
        <w:jc w:val="both"/>
        <w:rPr>
          <w:rFonts w:ascii="Times New Roman" w:hAnsi="Times New Roman" w:cs="Times New Roman"/>
        </w:rPr>
      </w:pPr>
    </w:p>
    <w:p w14:paraId="414031D8"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4. Перед госпитализацией Вы заходили на официальный сайт медицинской организации? </w:t>
      </w:r>
    </w:p>
    <w:p w14:paraId="56C4F13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1.Нет &gt;&gt; перейти к вопросу 5</w:t>
      </w:r>
    </w:p>
    <w:p w14:paraId="5C671C0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2.Да &gt;&gt; перейти к вопросу 4а</w:t>
      </w:r>
    </w:p>
    <w:p w14:paraId="7AAB3033" w14:textId="77777777" w:rsidR="00536A43" w:rsidRPr="00536A43" w:rsidRDefault="00536A43" w:rsidP="00536A43">
      <w:pPr>
        <w:spacing w:after="0" w:line="240" w:lineRule="auto"/>
        <w:jc w:val="both"/>
        <w:rPr>
          <w:rFonts w:ascii="Times New Roman" w:hAnsi="Times New Roman" w:cs="Times New Roman"/>
        </w:rPr>
      </w:pPr>
    </w:p>
    <w:p w14:paraId="146517CE"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4а. Удовлетворены ли Вы качеством и полнотой информации о работе медицинской организации и порядке предоставления медицинских услуг, доступной на официальном сайте медицинской организации? </w:t>
      </w:r>
    </w:p>
    <w:p w14:paraId="054EF64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414BD83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15B29392" w14:textId="77777777" w:rsidR="00536A43" w:rsidRPr="00536A43" w:rsidRDefault="00536A43" w:rsidP="00536A43">
      <w:pPr>
        <w:spacing w:after="0" w:line="240" w:lineRule="auto"/>
        <w:jc w:val="both"/>
        <w:rPr>
          <w:rFonts w:ascii="Times New Roman" w:hAnsi="Times New Roman" w:cs="Times New Roman"/>
        </w:rPr>
      </w:pPr>
    </w:p>
    <w:p w14:paraId="7ED3F67E"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5. При обращении в медицинскую организацию Вы обращались к информации, размещенной в помещениях медицинской организации (стенды, инфоматы и др.)? </w:t>
      </w:r>
    </w:p>
    <w:p w14:paraId="24A4314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1.Нет</w:t>
      </w:r>
    </w:p>
    <w:p w14:paraId="4A03C4E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2.Да</w:t>
      </w:r>
    </w:p>
    <w:p w14:paraId="0DA62778" w14:textId="77777777" w:rsidR="00536A43" w:rsidRPr="00536A43" w:rsidRDefault="00536A43" w:rsidP="00536A43">
      <w:pPr>
        <w:spacing w:after="0" w:line="240" w:lineRule="auto"/>
        <w:jc w:val="both"/>
        <w:rPr>
          <w:rFonts w:ascii="Times New Roman" w:hAnsi="Times New Roman" w:cs="Times New Roman"/>
        </w:rPr>
      </w:pPr>
    </w:p>
    <w:p w14:paraId="3A44CDA2"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5а.Удовлетворены ли Вы качеством и полнотой информации о работе медицинской организации и порядке предоставления медицинских услуг, доступной в помещениях медицинской организации? </w:t>
      </w:r>
    </w:p>
    <w:p w14:paraId="7C918BA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76A8652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353D8C5E" w14:textId="77777777" w:rsidR="00536A43" w:rsidRPr="00536A43" w:rsidRDefault="00536A43" w:rsidP="00536A43">
      <w:pPr>
        <w:spacing w:after="0" w:line="240" w:lineRule="auto"/>
        <w:jc w:val="both"/>
        <w:rPr>
          <w:rFonts w:ascii="Times New Roman" w:hAnsi="Times New Roman" w:cs="Times New Roman"/>
        </w:rPr>
      </w:pPr>
    </w:p>
    <w:p w14:paraId="153ECE17"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6. В каком режиме стационара Вы проходили лечение? </w:t>
      </w:r>
    </w:p>
    <w:p w14:paraId="2574F6F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1.Дневного стационара </w:t>
      </w:r>
    </w:p>
    <w:p w14:paraId="1333147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2.Круглосуточного пребывания &gt;&gt; перейти к вопросу 6а, 6б, 6в, 6г</w:t>
      </w:r>
    </w:p>
    <w:p w14:paraId="29A4A538" w14:textId="77777777" w:rsidR="00536A43" w:rsidRPr="00536A43" w:rsidRDefault="00536A43" w:rsidP="00536A43">
      <w:pPr>
        <w:spacing w:after="0" w:line="240" w:lineRule="auto"/>
        <w:jc w:val="both"/>
        <w:rPr>
          <w:rFonts w:ascii="Times New Roman" w:hAnsi="Times New Roman" w:cs="Times New Roman"/>
        </w:rPr>
      </w:pPr>
    </w:p>
    <w:p w14:paraId="2C633195"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6а.Удовлетворены ли Вы питанием во время пребывания в медицинской организации? </w:t>
      </w:r>
    </w:p>
    <w:p w14:paraId="7471EB9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 xml:space="preserve">1.Да </w:t>
      </w:r>
    </w:p>
    <w:p w14:paraId="5168884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3240E615" w14:textId="77777777" w:rsidR="00536A43" w:rsidRPr="00536A43" w:rsidRDefault="00536A43" w:rsidP="00536A43">
      <w:pPr>
        <w:spacing w:after="0" w:line="240" w:lineRule="auto"/>
        <w:jc w:val="both"/>
        <w:rPr>
          <w:rFonts w:ascii="Times New Roman" w:hAnsi="Times New Roman" w:cs="Times New Roman"/>
        </w:rPr>
      </w:pPr>
    </w:p>
    <w:p w14:paraId="7EC788BE"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6б.Вы удовлетворены отношением персонала во время пребывания в отделении (доброжелательность, вежливость)? </w:t>
      </w:r>
    </w:p>
    <w:p w14:paraId="47D5EE6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7528290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20BBE20B" w14:textId="77777777" w:rsidR="00536A43" w:rsidRPr="00536A43" w:rsidRDefault="00536A43" w:rsidP="00536A43">
      <w:pPr>
        <w:spacing w:after="0" w:line="240" w:lineRule="auto"/>
        <w:jc w:val="both"/>
        <w:rPr>
          <w:rFonts w:ascii="Times New Roman" w:hAnsi="Times New Roman" w:cs="Times New Roman"/>
        </w:rPr>
      </w:pPr>
    </w:p>
    <w:p w14:paraId="62DB7F75"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6в.Возникала ли у Вас во время пребывания в стационаре необходимость оплачивать назначенные лекарственные средства за свой счет? </w:t>
      </w:r>
    </w:p>
    <w:p w14:paraId="19B5A5F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68ABBA6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1F1A2569"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6г.Возникала ли у Вас во время пребывания в стационаре необходимость оплачивать назначенные диагностические исследования за свой счет? </w:t>
      </w:r>
    </w:p>
    <w:p w14:paraId="4919DE86"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1.Нет &gt;&gt; перейти к вопросу 7</w:t>
      </w:r>
    </w:p>
    <w:p w14:paraId="007A890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2.Да &gt;&gt; перейти к вопросу 6д</w:t>
      </w:r>
    </w:p>
    <w:p w14:paraId="77E8B7C6" w14:textId="77777777" w:rsidR="00536A43" w:rsidRPr="00536A43" w:rsidRDefault="00536A43" w:rsidP="00536A43">
      <w:pPr>
        <w:spacing w:after="0" w:line="240" w:lineRule="auto"/>
        <w:jc w:val="both"/>
        <w:rPr>
          <w:rFonts w:ascii="Times New Roman" w:hAnsi="Times New Roman" w:cs="Times New Roman"/>
        </w:rPr>
      </w:pPr>
    </w:p>
    <w:p w14:paraId="35DF1108"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6д.Необходимость: </w:t>
      </w:r>
    </w:p>
    <w:p w14:paraId="499D26B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1.Для уточнения диагноза </w:t>
      </w:r>
    </w:p>
    <w:p w14:paraId="2CE306E9"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2.С целью сокращения срока лечения </w:t>
      </w:r>
    </w:p>
    <w:p w14:paraId="1C8CD69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3.Приобретение расходных материалов </w:t>
      </w:r>
    </w:p>
    <w:p w14:paraId="621200D4" w14:textId="77777777" w:rsidR="00536A43" w:rsidRPr="00536A43" w:rsidRDefault="00536A43" w:rsidP="00536A43">
      <w:pPr>
        <w:spacing w:after="0" w:line="240" w:lineRule="auto"/>
        <w:jc w:val="both"/>
        <w:rPr>
          <w:rFonts w:ascii="Times New Roman" w:hAnsi="Times New Roman" w:cs="Times New Roman"/>
        </w:rPr>
      </w:pPr>
    </w:p>
    <w:p w14:paraId="67B69CE8"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7. Удовлетворены ли Вы условиями пребывания в медицинской организации? </w:t>
      </w:r>
    </w:p>
    <w:p w14:paraId="63AE4C9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 &gt;&gt; перейти к вопросу 8</w:t>
      </w:r>
    </w:p>
    <w:p w14:paraId="30BD34A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2.Нет &gt;&gt; перейти к вопросу 7а</w:t>
      </w:r>
    </w:p>
    <w:p w14:paraId="659A489B" w14:textId="77777777" w:rsidR="00536A43" w:rsidRPr="00536A43" w:rsidRDefault="00536A43" w:rsidP="00536A43">
      <w:pPr>
        <w:spacing w:after="0" w:line="240" w:lineRule="auto"/>
        <w:jc w:val="both"/>
        <w:rPr>
          <w:rFonts w:ascii="Times New Roman" w:hAnsi="Times New Roman" w:cs="Times New Roman"/>
        </w:rPr>
      </w:pPr>
    </w:p>
    <w:p w14:paraId="6AE03CE5"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7а.Что не удовлетворяет? </w:t>
      </w:r>
    </w:p>
    <w:p w14:paraId="378D0E2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1.Уборка помещений </w:t>
      </w:r>
    </w:p>
    <w:p w14:paraId="3965F79E"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lastRenderedPageBreak/>
        <w:t xml:space="preserve">2.Освещение, температурный режим </w:t>
      </w:r>
    </w:p>
    <w:p w14:paraId="17D93A5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3.Медицинской организации требуется ремонт </w:t>
      </w:r>
    </w:p>
    <w:p w14:paraId="03A11D6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4.В медицинской организации старая мебель </w:t>
      </w:r>
    </w:p>
    <w:p w14:paraId="56F2293F" w14:textId="77777777" w:rsidR="00536A43" w:rsidRPr="00536A43" w:rsidRDefault="00536A43" w:rsidP="00536A43">
      <w:pPr>
        <w:spacing w:after="0" w:line="240" w:lineRule="auto"/>
        <w:jc w:val="both"/>
        <w:rPr>
          <w:rFonts w:ascii="Times New Roman" w:hAnsi="Times New Roman" w:cs="Times New Roman"/>
        </w:rPr>
      </w:pPr>
    </w:p>
    <w:p w14:paraId="23254981"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8. Удовлетворены ли Вы оказанными услугами в этой медицинской организации? </w:t>
      </w:r>
    </w:p>
    <w:p w14:paraId="688197C0"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4EA7A24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100A3FFD" w14:textId="77777777" w:rsidR="00536A43" w:rsidRPr="00536A43" w:rsidRDefault="00536A43" w:rsidP="00536A43">
      <w:pPr>
        <w:spacing w:after="0" w:line="240" w:lineRule="auto"/>
        <w:jc w:val="both"/>
        <w:rPr>
          <w:rFonts w:ascii="Times New Roman" w:hAnsi="Times New Roman" w:cs="Times New Roman"/>
        </w:rPr>
      </w:pPr>
    </w:p>
    <w:p w14:paraId="7445827B"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9. Удовлетворены ли Вы действиями персонала медицинской организации по уходу? </w:t>
      </w:r>
    </w:p>
    <w:p w14:paraId="29ABA404"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1.Да</w:t>
      </w:r>
    </w:p>
    <w:p w14:paraId="38C006B2"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39CD9AF4" w14:textId="77777777" w:rsidR="00536A43" w:rsidRPr="00536A43" w:rsidRDefault="00536A43" w:rsidP="00536A43">
      <w:pPr>
        <w:spacing w:after="0" w:line="240" w:lineRule="auto"/>
        <w:jc w:val="both"/>
        <w:rPr>
          <w:rFonts w:ascii="Times New Roman" w:hAnsi="Times New Roman" w:cs="Times New Roman"/>
        </w:rPr>
      </w:pPr>
    </w:p>
    <w:p w14:paraId="1FBE56A3"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 xml:space="preserve">110 Рекомендовали бы Вы данную медицинскую организацию для получения медицинской помощи? </w:t>
      </w:r>
    </w:p>
    <w:p w14:paraId="640E7671"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1.Да </w:t>
      </w:r>
    </w:p>
    <w:p w14:paraId="19E2B4F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 xml:space="preserve">2.Нет </w:t>
      </w:r>
    </w:p>
    <w:p w14:paraId="2945B230" w14:textId="77777777" w:rsidR="00536A43" w:rsidRPr="00536A43" w:rsidRDefault="00536A43" w:rsidP="00536A43">
      <w:pPr>
        <w:spacing w:after="0" w:line="240" w:lineRule="auto"/>
        <w:jc w:val="both"/>
        <w:rPr>
          <w:rFonts w:ascii="Times New Roman" w:hAnsi="Times New Roman" w:cs="Times New Roman"/>
        </w:rPr>
      </w:pPr>
    </w:p>
    <w:p w14:paraId="71D1AD55"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11. Оставляли ли Вы комментарий о качестве обслуживания в этой медицинской организации и о медицинских работниках этой организации в социальных сетях?</w:t>
      </w:r>
    </w:p>
    <w:p w14:paraId="13F3842D"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1.Нет &gt;&gt; завершить опрос</w:t>
      </w:r>
    </w:p>
    <w:p w14:paraId="00227437"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2.Да &gt;&gt; перейти к вопросу 11а</w:t>
      </w:r>
    </w:p>
    <w:p w14:paraId="44D1087E" w14:textId="77777777" w:rsidR="00536A43" w:rsidRPr="00536A43" w:rsidRDefault="00536A43" w:rsidP="00536A43">
      <w:pPr>
        <w:spacing w:after="0" w:line="240" w:lineRule="auto"/>
        <w:jc w:val="both"/>
        <w:rPr>
          <w:rFonts w:ascii="Times New Roman" w:hAnsi="Times New Roman" w:cs="Times New Roman"/>
        </w:rPr>
      </w:pPr>
    </w:p>
    <w:p w14:paraId="223FB18D" w14:textId="77777777" w:rsidR="00536A43" w:rsidRPr="00536A43" w:rsidRDefault="00536A43" w:rsidP="00536A43">
      <w:pPr>
        <w:spacing w:after="0" w:line="240" w:lineRule="auto"/>
        <w:jc w:val="both"/>
        <w:rPr>
          <w:rFonts w:ascii="Times New Roman" w:hAnsi="Times New Roman" w:cs="Times New Roman"/>
          <w:b/>
        </w:rPr>
      </w:pPr>
      <w:r w:rsidRPr="00536A43">
        <w:rPr>
          <w:rFonts w:ascii="Times New Roman" w:hAnsi="Times New Roman" w:cs="Times New Roman"/>
          <w:b/>
        </w:rPr>
        <w:t>11а. Характеристика комментария</w:t>
      </w:r>
    </w:p>
    <w:p w14:paraId="008B460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1.Положительный</w:t>
      </w:r>
    </w:p>
    <w:p w14:paraId="7A0AC2F9"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2.Отрицательный</w:t>
      </w:r>
    </w:p>
    <w:p w14:paraId="09E6C665" w14:textId="77777777" w:rsidR="00536A43" w:rsidRPr="00536A43" w:rsidRDefault="00536A43" w:rsidP="00536A43">
      <w:pPr>
        <w:spacing w:after="0" w:line="240" w:lineRule="auto"/>
        <w:jc w:val="both"/>
        <w:rPr>
          <w:rFonts w:ascii="Times New Roman" w:hAnsi="Times New Roman" w:cs="Times New Roman"/>
        </w:rPr>
      </w:pPr>
    </w:p>
    <w:p w14:paraId="7555B9F9" w14:textId="77777777" w:rsidR="00536A43" w:rsidRPr="00536A43" w:rsidRDefault="00536A43" w:rsidP="00536A43">
      <w:pPr>
        <w:spacing w:after="0" w:line="240" w:lineRule="auto"/>
        <w:jc w:val="center"/>
        <w:rPr>
          <w:rFonts w:ascii="Times New Roman" w:hAnsi="Times New Roman" w:cs="Times New Roman"/>
        </w:rPr>
      </w:pPr>
      <w:r w:rsidRPr="00536A43">
        <w:rPr>
          <w:rFonts w:ascii="Times New Roman" w:hAnsi="Times New Roman" w:cs="Times New Roman"/>
          <w:b/>
          <w:color w:val="000000"/>
        </w:rPr>
        <w:t>АНКЕТА № 4</w:t>
      </w:r>
    </w:p>
    <w:p w14:paraId="74CC88E1" w14:textId="77777777" w:rsidR="00536A43" w:rsidRPr="00536A43" w:rsidRDefault="00536A43" w:rsidP="00536A43">
      <w:pPr>
        <w:autoSpaceDE w:val="0"/>
        <w:autoSpaceDN w:val="0"/>
        <w:adjustRightInd w:val="0"/>
        <w:spacing w:after="0" w:line="240" w:lineRule="auto"/>
        <w:ind w:firstLine="709"/>
        <w:contextualSpacing/>
        <w:jc w:val="center"/>
        <w:rPr>
          <w:rFonts w:ascii="Times New Roman" w:eastAsia="Times New Roman" w:hAnsi="Times New Roman" w:cs="Times New Roman"/>
          <w:b/>
          <w:color w:val="000000"/>
        </w:rPr>
      </w:pPr>
      <w:r w:rsidRPr="00536A43">
        <w:rPr>
          <w:rFonts w:ascii="Times New Roman" w:eastAsia="Times New Roman" w:hAnsi="Times New Roman" w:cs="Times New Roman"/>
          <w:b/>
          <w:color w:val="000000"/>
        </w:rPr>
        <w:lastRenderedPageBreak/>
        <w:t>для оценки качества условий оказания услуг организациями</w:t>
      </w:r>
    </w:p>
    <w:p w14:paraId="65AC10A7" w14:textId="77777777" w:rsidR="00536A43" w:rsidRPr="00536A43" w:rsidRDefault="00536A43" w:rsidP="00536A43">
      <w:pPr>
        <w:autoSpaceDE w:val="0"/>
        <w:autoSpaceDN w:val="0"/>
        <w:adjustRightInd w:val="0"/>
        <w:spacing w:after="0" w:line="240" w:lineRule="auto"/>
        <w:ind w:firstLine="709"/>
        <w:contextualSpacing/>
        <w:jc w:val="center"/>
        <w:rPr>
          <w:rFonts w:ascii="Times New Roman" w:eastAsia="Times New Roman" w:hAnsi="Times New Roman" w:cs="Times New Roman"/>
          <w:b/>
          <w:color w:val="000000"/>
        </w:rPr>
      </w:pPr>
      <w:r w:rsidRPr="00536A43">
        <w:rPr>
          <w:rFonts w:ascii="Times New Roman" w:eastAsia="Times New Roman" w:hAnsi="Times New Roman" w:cs="Times New Roman"/>
          <w:b/>
          <w:color w:val="000000"/>
        </w:rPr>
        <w:t>социального обслуживания</w:t>
      </w:r>
    </w:p>
    <w:p w14:paraId="1507CCAF" w14:textId="77777777" w:rsidR="00536A43" w:rsidRPr="00536A43" w:rsidRDefault="00536A43" w:rsidP="00536A43">
      <w:pPr>
        <w:autoSpaceDE w:val="0"/>
        <w:autoSpaceDN w:val="0"/>
        <w:adjustRightInd w:val="0"/>
        <w:spacing w:after="0" w:line="240" w:lineRule="auto"/>
        <w:ind w:firstLine="709"/>
        <w:contextualSpacing/>
        <w:jc w:val="center"/>
        <w:rPr>
          <w:rFonts w:ascii="Times New Roman" w:eastAsia="Times New Roman" w:hAnsi="Times New Roman" w:cs="Times New Roman"/>
          <w:b/>
          <w:color w:val="000000"/>
        </w:rPr>
      </w:pPr>
    </w:p>
    <w:p w14:paraId="67440C45" w14:textId="77777777" w:rsidR="00536A43" w:rsidRPr="00536A43" w:rsidRDefault="00536A43" w:rsidP="00536A43">
      <w:pPr>
        <w:spacing w:after="0" w:line="240" w:lineRule="auto"/>
        <w:ind w:firstLine="1134"/>
        <w:contextualSpacing/>
        <w:jc w:val="both"/>
        <w:rPr>
          <w:rFonts w:ascii="Times New Roman" w:eastAsia="Times New Roman" w:hAnsi="Times New Roman" w:cs="Times New Roman"/>
          <w:b/>
          <w:i/>
          <w:color w:val="000000"/>
        </w:rPr>
      </w:pPr>
      <w:r w:rsidRPr="00536A43">
        <w:rPr>
          <w:rFonts w:ascii="Times New Roman" w:eastAsia="Times New Roman" w:hAnsi="Times New Roman" w:cs="Times New Roman"/>
          <w:b/>
          <w:i/>
          <w:iCs/>
          <w:color w:val="000000"/>
        </w:rPr>
        <w:t>Уважаемый респондент!</w:t>
      </w:r>
    </w:p>
    <w:p w14:paraId="3897A3D6" w14:textId="77777777" w:rsidR="00536A43" w:rsidRPr="00536A43" w:rsidRDefault="00536A43" w:rsidP="00536A43">
      <w:pPr>
        <w:spacing w:after="0" w:line="240" w:lineRule="auto"/>
        <w:ind w:firstLine="1134"/>
        <w:contextualSpacing/>
        <w:jc w:val="both"/>
        <w:rPr>
          <w:rFonts w:ascii="Times New Roman" w:eastAsia="Times New Roman" w:hAnsi="Times New Roman" w:cs="Times New Roman"/>
          <w:b/>
          <w:iCs/>
          <w:color w:val="000000"/>
        </w:rPr>
      </w:pPr>
      <w:r w:rsidRPr="00536A43">
        <w:rPr>
          <w:rFonts w:ascii="Times New Roman" w:eastAsia="Times New Roman" w:hAnsi="Times New Roman" w:cs="Times New Roman"/>
          <w:b/>
          <w:i/>
          <w:iCs/>
          <w:color w:val="000000"/>
        </w:rPr>
        <w:t xml:space="preserve">Мы хотим узнать, как Вы оцениваете качество работы организаций социального обслуживания, получателями услуг которых являетесь Вы (Ваши дети). Просим внимательно отнестись к анкетированию и ответить на все вопросы. </w:t>
      </w:r>
    </w:p>
    <w:p w14:paraId="2C750A62" w14:textId="77777777" w:rsidR="00536A43" w:rsidRPr="00536A43" w:rsidRDefault="00536A43" w:rsidP="00536A43">
      <w:pPr>
        <w:spacing w:after="0" w:line="240" w:lineRule="auto"/>
        <w:ind w:firstLine="1134"/>
        <w:contextualSpacing/>
        <w:jc w:val="both"/>
        <w:rPr>
          <w:rFonts w:ascii="Times New Roman" w:eastAsia="Times New Roman" w:hAnsi="Times New Roman" w:cs="Times New Roman"/>
          <w:b/>
          <w:iCs/>
          <w:color w:val="000000"/>
        </w:rPr>
      </w:pPr>
      <w:r w:rsidRPr="00536A43">
        <w:rPr>
          <w:rFonts w:ascii="Times New Roman" w:eastAsia="Times New Roman" w:hAnsi="Times New Roman" w:cs="Times New Roman"/>
          <w:b/>
          <w:i/>
          <w:iCs/>
          <w:color w:val="000000"/>
        </w:rPr>
        <w:t>Ваше мнение нам очень важно и будет учтено в дальнейшей работе организации социального обслуживания.</w:t>
      </w:r>
    </w:p>
    <w:p w14:paraId="211C0993" w14:textId="77777777" w:rsidR="00536A43" w:rsidRPr="00536A43" w:rsidRDefault="00536A43" w:rsidP="00536A43">
      <w:pPr>
        <w:spacing w:after="0" w:line="240" w:lineRule="auto"/>
        <w:ind w:firstLine="1134"/>
        <w:contextualSpacing/>
        <w:jc w:val="both"/>
        <w:rPr>
          <w:rFonts w:ascii="Times New Roman" w:eastAsia="Times New Roman" w:hAnsi="Times New Roman" w:cs="Times New Roman"/>
          <w:color w:val="000000"/>
        </w:rPr>
      </w:pPr>
      <w:r w:rsidRPr="00536A43">
        <w:rPr>
          <w:rFonts w:ascii="Times New Roman" w:eastAsia="Times New Roman" w:hAnsi="Times New Roman" w:cs="Times New Roman"/>
          <w:color w:val="000000"/>
        </w:rPr>
        <w:t xml:space="preserve"> </w:t>
      </w:r>
    </w:p>
    <w:p w14:paraId="4BA81A2D"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1. Проживаете ли Вы в Ненецком автономном округе постоянно? (Одиночный выбор)</w:t>
      </w:r>
    </w:p>
    <w:p w14:paraId="0B011F05"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450FC128"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0871FA2B"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179706E9"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2. К какой возрастной группе Вы относитесь? (Одиночный выбор)</w:t>
      </w:r>
    </w:p>
    <w:p w14:paraId="17F0D078"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17 лет и младше</w:t>
      </w:r>
    </w:p>
    <w:p w14:paraId="0C7A4B70"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18 лет и старше</w:t>
      </w:r>
    </w:p>
    <w:p w14:paraId="4AACB1DF"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5E309BF7"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3. Укажите организацию социального обслуживания, в которой Вы (Ваши недееспособные родственники) получаете</w:t>
      </w:r>
      <w:r w:rsidRPr="00536A43">
        <w:rPr>
          <w:rFonts w:ascii="Times New Roman" w:eastAsia="DejaVu Sans" w:hAnsi="Times New Roman" w:cs="Times New Roman"/>
          <w:b/>
          <w:bCs/>
          <w:lang w:val="en-US" w:eastAsia="zh-CN" w:bidi="hi-IN"/>
        </w:rPr>
        <w:t> </w:t>
      </w:r>
      <w:r w:rsidRPr="00536A43">
        <w:rPr>
          <w:rFonts w:ascii="Times New Roman" w:eastAsia="DejaVu Sans" w:hAnsi="Times New Roman" w:cs="Times New Roman"/>
          <w:b/>
          <w:bCs/>
          <w:lang w:eastAsia="zh-CN" w:bidi="hi-IN"/>
        </w:rPr>
        <w:t>(получали) социальные услуги. (Одиночный выбор)</w:t>
      </w:r>
    </w:p>
    <w:p w14:paraId="09DC3869"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Государственное бюджетное стационарное учреждение социального обслуживания системы социальной защиты населения Ненецкого автономного округа «Пустозерский дом-интернат для престарелых и инвалидов»</w:t>
      </w:r>
    </w:p>
    <w:p w14:paraId="606CDA47"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Государственное бюджетное учреждение социального обслуживания населения Ненецкого автономного округа «Комплексный центр социального обслуживания»</w:t>
      </w:r>
    </w:p>
    <w:p w14:paraId="4AFEB03B"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lastRenderedPageBreak/>
        <w:t>___ Межрегиональная общественная организация по оказанию помощи детям с ограниченными возможностями здоровья и инвалидам, и их семьям «Особое детство»</w:t>
      </w:r>
    </w:p>
    <w:p w14:paraId="27BBAA7E"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65885C31"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4. Укажите, в какой форме Вы (Ваш ребенок, опекаемый) получаете социальные услуги: (Одиночный выбор)</w:t>
      </w:r>
    </w:p>
    <w:p w14:paraId="3B45BB63"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Полустационарное обслуживание</w:t>
      </w:r>
    </w:p>
    <w:p w14:paraId="7D329AE7"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Стационарное обслуживание</w:t>
      </w:r>
    </w:p>
    <w:p w14:paraId="196D9D3C"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1D35D074"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5. Удовлетворяет ли Вас открытость, полнота и доступность информации о деятельности организации социального обслуживания, которая размещена на информационных стендах в помещении организации? (Одиночный выбор)</w:t>
      </w:r>
    </w:p>
    <w:p w14:paraId="348ABAD2"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492DEB79"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01AF4AFE"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3CDC9112"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Лично не посещал (-а) организацию</w:t>
      </w:r>
    </w:p>
    <w:p w14:paraId="74B62C1D"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0BC75DCF"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6. Удовлетворяет ли Вас открытость, полнота и доступность информации о деятельности организации социального обслуживания, которая размещена на официальном сайте организации? (Одиночный выбор)</w:t>
      </w:r>
    </w:p>
    <w:p w14:paraId="7A6678AE"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4830AB0A"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0E1E73FB"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41541363"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 посещал (-а) официальный сайт организации</w:t>
      </w:r>
    </w:p>
    <w:p w14:paraId="5178A770"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1CBC51CD"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 xml:space="preserve">7.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w:t>
      </w:r>
      <w:r w:rsidRPr="00536A43">
        <w:rPr>
          <w:rFonts w:ascii="Times New Roman" w:eastAsia="DejaVu Sans" w:hAnsi="Times New Roman" w:cs="Times New Roman"/>
          <w:b/>
          <w:bCs/>
          <w:lang w:eastAsia="zh-CN" w:bidi="hi-IN"/>
        </w:rPr>
        <w:lastRenderedPageBreak/>
        <w:t>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 (Одиночный выбор)</w:t>
      </w:r>
    </w:p>
    <w:p w14:paraId="7F9ADE57"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7350AAA3"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78AF12F1"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6F769EC2"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34B57861"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8. Оцените своевременность оказания услуги (период ожидания получения социальных услуг в соответствии с записью на прием (консультацию) к специалисту организации; соответствие графику прихода социального работника на дом и др.)? (Одиночный выбор)</w:t>
      </w:r>
    </w:p>
    <w:p w14:paraId="30D7FD7A"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6923FBCC"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Своевременно</w:t>
      </w:r>
    </w:p>
    <w:p w14:paraId="247FB015"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 своевременно</w:t>
      </w:r>
    </w:p>
    <w:p w14:paraId="5192C97B"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074841D6"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9. Имеете ли Вы (или лицо, представителем которого Вы являетесь) установленную группу инвалидности? (Одиночный выбор)</w:t>
      </w:r>
    </w:p>
    <w:p w14:paraId="7A127386"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30E6D224"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22188FAA"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234C2568"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10. Удовлетворены Вы или нет доступностью предоставления услуг для инвалидов в организации? (Одиночный выбор)</w:t>
      </w:r>
    </w:p>
    <w:p w14:paraId="3B43C68C"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3224B271"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44DE5AC3"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lastRenderedPageBreak/>
        <w:t>___ Нет</w:t>
      </w:r>
    </w:p>
    <w:p w14:paraId="214CD025"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1AD9E519"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11. Удовлетворены ли Вы доброжелательностью, вежливостью работников организации социального обслуживания, обеспечивающих первичный контакт с посетителями и информирование об услугах (работники справочной и прочие работники) при непосредственном обращении в организацию? (Одиночный выбор)</w:t>
      </w:r>
    </w:p>
    <w:p w14:paraId="3436B8C3"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325AF206"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66039A35"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333FCEC7"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31EC74DF"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12. Удовлетворены Вы или нет доброжелательностью, вежливостью работников организации социального обслуживания, обеспечивающих непосредственное оказание услуги (социальные работники, тренеры, инструкторы и прочие работники)? (Одиночный выбор)</w:t>
      </w:r>
    </w:p>
    <w:p w14:paraId="574C5AEA"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27489CEC"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27B8E260"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7AD15224"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4B49240A"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13. Удовлетворены ли Вы доброжелательностью, вежливостью работников организации социального обслуживания при дистанционном обращении в организацию (телефон,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др.)? (Одиночный выбор)</w:t>
      </w:r>
    </w:p>
    <w:p w14:paraId="4FF8824D"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0BABA8AE"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5372D37B"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7727FF54"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 xml:space="preserve">___ Не обращался (-лась) в организацию дистанционно </w:t>
      </w:r>
    </w:p>
    <w:p w14:paraId="547B3E10"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1708D218"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14. Готовы ли Вы рекомендовать данную организацию своим родственникам и знакомым, если у них возникнет потребность в социальном обслуживании, обратиться в данную организацию за получением социальных услуг (или могли бы Вы ее рекомендовать, если бы была возможность выбора организации)? (Одиночный выбор)</w:t>
      </w:r>
    </w:p>
    <w:p w14:paraId="487093DF"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21E5B1D9"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03E49186"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72AF844A"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5272F714"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15. Удовлетворены Вы или нет организационными условиями оказания услуг - графиком работы организации (подразделения, отдельных специалистов и др.), навигацией внутри организации (наличие информационных табличек, указателей, сигнальных табло и др.)? (Одиночный выбор)</w:t>
      </w:r>
    </w:p>
    <w:p w14:paraId="1F7D9F32"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31510E57"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0D9FFCE5"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4DB59623"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4A4D985A"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16. В целом Вы удовлетворены условиями оказания услуг в этой организации? (Одиночный выбор)</w:t>
      </w:r>
    </w:p>
    <w:p w14:paraId="1DDA9428"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(Выберите 1 ответ)</w:t>
      </w:r>
    </w:p>
    <w:p w14:paraId="657285BD"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Да</w:t>
      </w:r>
    </w:p>
    <w:p w14:paraId="7581A13D"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 Нет</w:t>
      </w:r>
    </w:p>
    <w:p w14:paraId="09138B7D"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p>
    <w:p w14:paraId="4DDAE44B" w14:textId="77777777" w:rsidR="00536A43" w:rsidRPr="00536A43" w:rsidRDefault="00536A43" w:rsidP="00536A43">
      <w:pPr>
        <w:keepNext/>
        <w:widowControl w:val="0"/>
        <w:spacing w:after="0" w:line="240" w:lineRule="auto"/>
        <w:jc w:val="both"/>
        <w:outlineLvl w:val="2"/>
        <w:rPr>
          <w:rFonts w:ascii="Times New Roman" w:eastAsia="DejaVu Sans" w:hAnsi="Times New Roman" w:cs="Times New Roman"/>
          <w:b/>
          <w:bCs/>
          <w:lang w:eastAsia="zh-CN" w:bidi="hi-IN"/>
        </w:rPr>
      </w:pPr>
      <w:r w:rsidRPr="00536A43">
        <w:rPr>
          <w:rFonts w:ascii="Times New Roman" w:eastAsia="DejaVu Sans" w:hAnsi="Times New Roman" w:cs="Times New Roman"/>
          <w:b/>
          <w:bCs/>
          <w:lang w:eastAsia="zh-CN" w:bidi="hi-IN"/>
        </w:rPr>
        <w:t>17. Ваши предложения, пожелания по улучшению условий оказания социальных услуг в этой организации социального обслуживания. (Свободный ответ)</w:t>
      </w:r>
    </w:p>
    <w:p w14:paraId="6174FFB0" w14:textId="77777777" w:rsidR="00536A43" w:rsidRPr="00536A43" w:rsidRDefault="00536A43" w:rsidP="00536A43">
      <w:pPr>
        <w:widowControl w:val="0"/>
        <w:spacing w:after="0" w:line="240" w:lineRule="auto"/>
        <w:jc w:val="both"/>
        <w:rPr>
          <w:rFonts w:ascii="Times New Roman" w:eastAsia="DejaVu Sans" w:hAnsi="Times New Roman" w:cs="Times New Roman"/>
          <w:lang w:eastAsia="zh-CN" w:bidi="hi-IN"/>
        </w:rPr>
      </w:pPr>
      <w:r w:rsidRPr="00536A43">
        <w:rPr>
          <w:rFonts w:ascii="Times New Roman" w:eastAsia="DejaVu Sans" w:hAnsi="Times New Roman" w:cs="Times New Roman"/>
          <w:lang w:eastAsia="zh-CN" w:bidi="hi-IN"/>
        </w:rPr>
        <w:t>______________________________________________________________________</w:t>
      </w:r>
    </w:p>
    <w:p w14:paraId="6081F919" w14:textId="77777777" w:rsidR="00536A43" w:rsidRPr="00536A43" w:rsidRDefault="00536A43" w:rsidP="00536A43">
      <w:pPr>
        <w:keepNext/>
        <w:widowControl w:val="0"/>
        <w:pBdr>
          <w:top w:val="single" w:sz="4" w:space="1" w:color="auto"/>
          <w:left w:val="single" w:sz="4" w:space="4" w:color="auto"/>
          <w:bottom w:val="single" w:sz="4" w:space="2" w:color="auto"/>
          <w:right w:val="single" w:sz="4" w:space="4" w:color="auto"/>
        </w:pBdr>
        <w:spacing w:before="140" w:after="0" w:line="240" w:lineRule="auto"/>
        <w:contextualSpacing/>
        <w:jc w:val="both"/>
        <w:outlineLvl w:val="2"/>
        <w:rPr>
          <w:rFonts w:ascii="Times New Roman" w:eastAsia="DejaVu Sans" w:hAnsi="Times New Roman" w:cs="Times New Roman"/>
          <w:bCs/>
          <w:color w:val="000000"/>
          <w:lang w:eastAsia="zh-CN" w:bidi="hi-IN"/>
        </w:rPr>
      </w:pPr>
    </w:p>
    <w:p w14:paraId="753E1F14" w14:textId="77777777" w:rsidR="00536A43" w:rsidRPr="00536A43" w:rsidRDefault="00536A43" w:rsidP="00536A43">
      <w:pPr>
        <w:keepNext/>
        <w:widowControl w:val="0"/>
        <w:pBdr>
          <w:top w:val="single" w:sz="4" w:space="1" w:color="auto"/>
          <w:left w:val="single" w:sz="4" w:space="4" w:color="auto"/>
          <w:bottom w:val="single" w:sz="4" w:space="2" w:color="auto"/>
          <w:right w:val="single" w:sz="4" w:space="4" w:color="auto"/>
        </w:pBdr>
        <w:spacing w:before="140" w:after="0" w:line="240" w:lineRule="auto"/>
        <w:contextualSpacing/>
        <w:jc w:val="both"/>
        <w:outlineLvl w:val="2"/>
        <w:rPr>
          <w:rFonts w:ascii="Times New Roman" w:eastAsia="DejaVu Sans" w:hAnsi="Times New Roman" w:cs="Times New Roman"/>
          <w:bCs/>
          <w:color w:val="000000"/>
          <w:lang w:eastAsia="zh-CN" w:bidi="hi-IN"/>
        </w:rPr>
      </w:pPr>
      <w:r w:rsidRPr="00536A43">
        <w:rPr>
          <w:rFonts w:ascii="Times New Roman" w:eastAsia="DejaVu Sans" w:hAnsi="Times New Roman" w:cs="Times New Roman"/>
          <w:bCs/>
          <w:color w:val="000000"/>
          <w:lang w:eastAsia="zh-CN" w:bidi="hi-IN"/>
        </w:rPr>
        <w:t xml:space="preserve">Я, _______________________________________________________________ </w:t>
      </w:r>
      <w:r w:rsidRPr="00536A43">
        <w:rPr>
          <w:rFonts w:ascii="Times New Roman" w:eastAsia="DejaVu Sans" w:hAnsi="Times New Roman" w:cs="Times New Roman"/>
          <w:bCs/>
          <w:i/>
          <w:color w:val="000000"/>
          <w:lang w:eastAsia="zh-CN" w:bidi="hi-IN"/>
        </w:rPr>
        <w:t>(ФИО респондента)</w:t>
      </w:r>
      <w:r w:rsidRPr="00536A43">
        <w:rPr>
          <w:rFonts w:ascii="Times New Roman" w:eastAsia="DejaVu Sans" w:hAnsi="Times New Roman" w:cs="Times New Roman"/>
          <w:bCs/>
          <w:color w:val="000000"/>
          <w:lang w:eastAsia="zh-CN" w:bidi="hi-IN"/>
        </w:rPr>
        <w:t xml:space="preserve"> даю согласие исследовательской организации </w:t>
      </w:r>
      <w:r w:rsidRPr="00536A43">
        <w:rPr>
          <w:rFonts w:ascii="Times New Roman" w:eastAsia="DejaVu Sans" w:hAnsi="Times New Roman" w:cs="Times New Roman"/>
          <w:bCs/>
          <w:i/>
          <w:color w:val="000000"/>
          <w:lang w:eastAsia="zh-CN" w:bidi="hi-IN"/>
        </w:rPr>
        <w:t>(наименование)</w:t>
      </w:r>
      <w:r w:rsidRPr="00536A43">
        <w:rPr>
          <w:rFonts w:ascii="Times New Roman" w:eastAsia="DejaVu Sans" w:hAnsi="Times New Roman" w:cs="Times New Roman"/>
          <w:bCs/>
          <w:color w:val="000000"/>
          <w:lang w:eastAsia="zh-CN" w:bidi="hi-IN"/>
        </w:rPr>
        <w:t xml:space="preserve"> на обработку моих персональных данных, указанных в анкете, в целях получения независимой оценки качества условий оказания услуг организациями социальной сферы Ненецкого автономного округа и проведения контроля работы интервьюеров.</w:t>
      </w:r>
    </w:p>
    <w:p w14:paraId="6B3B2ACA" w14:textId="77777777" w:rsidR="00536A43" w:rsidRPr="00536A43" w:rsidRDefault="00536A43" w:rsidP="00536A43">
      <w:pPr>
        <w:keepNext/>
        <w:widowControl w:val="0"/>
        <w:pBdr>
          <w:top w:val="single" w:sz="4" w:space="1" w:color="auto"/>
          <w:left w:val="single" w:sz="4" w:space="4" w:color="auto"/>
          <w:bottom w:val="single" w:sz="4" w:space="2" w:color="auto"/>
          <w:right w:val="single" w:sz="4" w:space="4" w:color="auto"/>
        </w:pBdr>
        <w:spacing w:after="0" w:line="240" w:lineRule="auto"/>
        <w:contextualSpacing/>
        <w:jc w:val="both"/>
        <w:outlineLvl w:val="2"/>
        <w:rPr>
          <w:rFonts w:ascii="Times New Roman" w:eastAsia="DejaVu Sans" w:hAnsi="Times New Roman" w:cs="Times New Roman"/>
          <w:bCs/>
          <w:color w:val="000000"/>
          <w:lang w:eastAsia="zh-CN" w:bidi="hi-IN"/>
        </w:rPr>
      </w:pPr>
      <w:r w:rsidRPr="00536A43">
        <w:rPr>
          <w:rFonts w:ascii="Times New Roman" w:eastAsia="DejaVu Sans" w:hAnsi="Times New Roman" w:cs="Times New Roman"/>
          <w:bCs/>
          <w:color w:val="000000"/>
          <w:lang w:eastAsia="zh-CN" w:bidi="hi-IN"/>
        </w:rPr>
        <w:t xml:space="preserve">Я уведомлен, что </w:t>
      </w:r>
      <w:r w:rsidRPr="00536A43">
        <w:rPr>
          <w:rFonts w:ascii="Times New Roman" w:eastAsia="DejaVu Sans" w:hAnsi="Times New Roman" w:cs="Times New Roman"/>
          <w:bCs/>
          <w:i/>
          <w:color w:val="000000"/>
          <w:lang w:eastAsia="zh-CN" w:bidi="hi-IN"/>
        </w:rPr>
        <w:t>наименование организации</w:t>
      </w:r>
      <w:r w:rsidRPr="00536A43">
        <w:rPr>
          <w:rFonts w:ascii="Times New Roman" w:eastAsia="DejaVu Sans" w:hAnsi="Times New Roman" w:cs="Times New Roman"/>
          <w:bCs/>
          <w:color w:val="000000"/>
          <w:lang w:eastAsia="zh-CN" w:bidi="hi-IN"/>
        </w:rPr>
        <w:t xml:space="preserve"> является оператором персональных данных в соответствии с Федеральным Законом Российской Федерации № 152-ФЗ «О персональных данных» от 27 июля 2006 года. При обработке персональных данных Центр обязуется соблюдать требования применимого законодательства в отношении защиты персональных данных, и, в частности, обеспечить конфиденциальность и защиту персональных данных от несанкционированного доступа и других неправомерных действий.                                               </w:t>
      </w:r>
    </w:p>
    <w:p w14:paraId="57E57035" w14:textId="77777777" w:rsidR="00536A43" w:rsidRPr="00536A43" w:rsidRDefault="00536A43" w:rsidP="00536A43">
      <w:pPr>
        <w:keepNext/>
        <w:widowControl w:val="0"/>
        <w:spacing w:after="0" w:line="240" w:lineRule="auto"/>
        <w:contextualSpacing/>
        <w:jc w:val="both"/>
        <w:outlineLvl w:val="2"/>
        <w:rPr>
          <w:rFonts w:ascii="Times New Roman" w:eastAsia="DejaVu Sans" w:hAnsi="Times New Roman" w:cs="Times New Roman"/>
          <w:b/>
          <w:bCs/>
          <w:color w:val="000000"/>
          <w:lang w:eastAsia="zh-CN" w:bidi="hi-IN"/>
        </w:rPr>
      </w:pPr>
    </w:p>
    <w:p w14:paraId="180E7F97" w14:textId="77777777" w:rsidR="00536A43" w:rsidRPr="00536A43" w:rsidRDefault="00536A43" w:rsidP="00536A43">
      <w:pPr>
        <w:keepNext/>
        <w:widowControl w:val="0"/>
        <w:spacing w:after="0" w:line="240" w:lineRule="auto"/>
        <w:contextualSpacing/>
        <w:jc w:val="both"/>
        <w:outlineLvl w:val="2"/>
        <w:rPr>
          <w:rFonts w:ascii="Times New Roman" w:eastAsia="DejaVu Sans" w:hAnsi="Times New Roman" w:cs="Times New Roman"/>
          <w:bCs/>
          <w:i/>
          <w:color w:val="000000"/>
          <w:lang w:eastAsia="zh-CN" w:bidi="hi-IN"/>
        </w:rPr>
      </w:pPr>
      <w:r w:rsidRPr="00536A43">
        <w:rPr>
          <w:rFonts w:ascii="Times New Roman" w:eastAsia="DejaVu Sans" w:hAnsi="Times New Roman" w:cs="Times New Roman"/>
          <w:b/>
          <w:bCs/>
          <w:color w:val="000000"/>
          <w:lang w:eastAsia="zh-CN" w:bidi="hi-IN"/>
        </w:rPr>
        <w:t xml:space="preserve">18. Укажите, пожалуйста, номер телефона, по которому с Вами можно связаться по вопросам оценки качества условий оказания услуг данным учреждением и для проверки факта опроса. </w:t>
      </w:r>
      <w:r w:rsidRPr="00536A43">
        <w:rPr>
          <w:rFonts w:ascii="Times New Roman" w:eastAsia="DejaVu Sans" w:hAnsi="Times New Roman" w:cs="Times New Roman"/>
          <w:bCs/>
          <w:i/>
          <w:color w:val="000000"/>
          <w:lang w:eastAsia="zh-CN" w:bidi="hi-IN"/>
        </w:rPr>
        <w:t>(Напишите)</w:t>
      </w:r>
    </w:p>
    <w:tbl>
      <w:tblPr>
        <w:tblW w:w="3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95"/>
        <w:gridCol w:w="595"/>
        <w:gridCol w:w="594"/>
        <w:gridCol w:w="594"/>
        <w:gridCol w:w="594"/>
        <w:gridCol w:w="595"/>
        <w:gridCol w:w="595"/>
        <w:gridCol w:w="595"/>
        <w:gridCol w:w="595"/>
        <w:gridCol w:w="595"/>
      </w:tblGrid>
      <w:tr w:rsidR="00536A43" w:rsidRPr="00536A43" w14:paraId="762A0C2C" w14:textId="77777777" w:rsidTr="00307397">
        <w:trPr>
          <w:trHeight w:val="397"/>
        </w:trPr>
        <w:tc>
          <w:tcPr>
            <w:tcW w:w="454" w:type="pct"/>
            <w:shd w:val="clear" w:color="auto" w:fill="auto"/>
          </w:tcPr>
          <w:p w14:paraId="7F4191A1"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c>
          <w:tcPr>
            <w:tcW w:w="454" w:type="pct"/>
            <w:shd w:val="clear" w:color="auto" w:fill="auto"/>
          </w:tcPr>
          <w:p w14:paraId="117CBC29"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c>
          <w:tcPr>
            <w:tcW w:w="454" w:type="pct"/>
            <w:shd w:val="clear" w:color="auto" w:fill="auto"/>
          </w:tcPr>
          <w:p w14:paraId="794B2F4E"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c>
          <w:tcPr>
            <w:tcW w:w="454" w:type="pct"/>
            <w:shd w:val="clear" w:color="auto" w:fill="auto"/>
          </w:tcPr>
          <w:p w14:paraId="5462CF4D"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c>
          <w:tcPr>
            <w:tcW w:w="454" w:type="pct"/>
            <w:shd w:val="clear" w:color="auto" w:fill="auto"/>
          </w:tcPr>
          <w:p w14:paraId="6DB7A27F"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c>
          <w:tcPr>
            <w:tcW w:w="454" w:type="pct"/>
            <w:shd w:val="clear" w:color="auto" w:fill="auto"/>
          </w:tcPr>
          <w:p w14:paraId="38E1E70F"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c>
          <w:tcPr>
            <w:tcW w:w="455" w:type="pct"/>
            <w:shd w:val="clear" w:color="auto" w:fill="auto"/>
          </w:tcPr>
          <w:p w14:paraId="4D6A0D47"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c>
          <w:tcPr>
            <w:tcW w:w="455" w:type="pct"/>
            <w:shd w:val="clear" w:color="auto" w:fill="auto"/>
          </w:tcPr>
          <w:p w14:paraId="788C4D08"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c>
          <w:tcPr>
            <w:tcW w:w="455" w:type="pct"/>
            <w:shd w:val="clear" w:color="auto" w:fill="auto"/>
          </w:tcPr>
          <w:p w14:paraId="39742FDB"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c>
          <w:tcPr>
            <w:tcW w:w="455" w:type="pct"/>
            <w:shd w:val="clear" w:color="auto" w:fill="auto"/>
          </w:tcPr>
          <w:p w14:paraId="395CB974"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c>
          <w:tcPr>
            <w:tcW w:w="455" w:type="pct"/>
            <w:shd w:val="clear" w:color="auto" w:fill="auto"/>
          </w:tcPr>
          <w:p w14:paraId="35436943" w14:textId="77777777" w:rsidR="00536A43" w:rsidRPr="00536A43" w:rsidRDefault="00536A43" w:rsidP="00536A43">
            <w:pPr>
              <w:keepNext/>
              <w:widowControl w:val="0"/>
              <w:spacing w:after="0" w:line="240" w:lineRule="auto"/>
              <w:ind w:left="284"/>
              <w:contextualSpacing/>
              <w:jc w:val="both"/>
              <w:outlineLvl w:val="2"/>
              <w:rPr>
                <w:rFonts w:ascii="Times New Roman" w:eastAsia="DejaVu Sans" w:hAnsi="Times New Roman" w:cs="Times New Roman"/>
                <w:b/>
                <w:bCs/>
                <w:color w:val="000000"/>
                <w:lang w:eastAsia="zh-CN" w:bidi="hi-IN"/>
              </w:rPr>
            </w:pPr>
          </w:p>
        </w:tc>
      </w:tr>
    </w:tbl>
    <w:p w14:paraId="4621F636" w14:textId="77777777" w:rsidR="00536A43" w:rsidRPr="00536A43" w:rsidRDefault="00536A43" w:rsidP="00536A43">
      <w:pPr>
        <w:keepNext/>
        <w:widowControl w:val="0"/>
        <w:spacing w:after="0" w:line="240" w:lineRule="auto"/>
        <w:contextualSpacing/>
        <w:jc w:val="both"/>
        <w:outlineLvl w:val="2"/>
        <w:rPr>
          <w:rFonts w:ascii="Times New Roman" w:eastAsia="DejaVu Sans" w:hAnsi="Times New Roman" w:cs="Times New Roman"/>
          <w:b/>
          <w:bCs/>
          <w:color w:val="000000"/>
          <w:lang w:eastAsia="zh-CN" w:bidi="hi-IN"/>
        </w:rPr>
      </w:pPr>
    </w:p>
    <w:p w14:paraId="1FEF43C5" w14:textId="77777777" w:rsidR="00536A43" w:rsidRPr="00536A43" w:rsidRDefault="00536A43" w:rsidP="00536A43">
      <w:pPr>
        <w:keepNext/>
        <w:widowControl w:val="0"/>
        <w:spacing w:after="0" w:line="240" w:lineRule="auto"/>
        <w:contextualSpacing/>
        <w:jc w:val="both"/>
        <w:outlineLvl w:val="2"/>
        <w:rPr>
          <w:rFonts w:ascii="Times New Roman" w:eastAsia="DejaVu Sans" w:hAnsi="Times New Roman" w:cs="Times New Roman"/>
          <w:b/>
          <w:bCs/>
          <w:color w:val="000000"/>
          <w:lang w:eastAsia="zh-CN" w:bidi="hi-IN"/>
        </w:rPr>
      </w:pPr>
      <w:r w:rsidRPr="00536A43">
        <w:rPr>
          <w:rFonts w:ascii="Times New Roman" w:eastAsia="DejaVu Sans" w:hAnsi="Times New Roman" w:cs="Times New Roman"/>
          <w:b/>
          <w:bCs/>
          <w:color w:val="000000"/>
          <w:lang w:eastAsia="zh-CN" w:bidi="hi-IN"/>
        </w:rPr>
        <w:t xml:space="preserve">19. Укажите, пожалуйста, свой домашний адрес. </w:t>
      </w:r>
      <w:r w:rsidRPr="00536A43">
        <w:rPr>
          <w:rFonts w:ascii="Times New Roman" w:eastAsia="DejaVu Sans" w:hAnsi="Times New Roman" w:cs="Times New Roman"/>
          <w:bCs/>
          <w:i/>
          <w:color w:val="000000"/>
          <w:lang w:eastAsia="zh-CN" w:bidi="hi-IN"/>
        </w:rPr>
        <w:t>(Напишите)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36A43" w:rsidRPr="00536A43" w14:paraId="74C5C9CA" w14:textId="77777777" w:rsidTr="00307397">
        <w:trPr>
          <w:trHeight w:val="397"/>
        </w:trPr>
        <w:tc>
          <w:tcPr>
            <w:tcW w:w="5000" w:type="pct"/>
            <w:shd w:val="clear" w:color="auto" w:fill="auto"/>
          </w:tcPr>
          <w:p w14:paraId="3907A15A" w14:textId="77777777" w:rsidR="00536A43" w:rsidRPr="00536A43" w:rsidRDefault="00536A43" w:rsidP="00536A43">
            <w:pPr>
              <w:autoSpaceDE w:val="0"/>
              <w:autoSpaceDN w:val="0"/>
              <w:adjustRightInd w:val="0"/>
              <w:spacing w:after="0" w:line="240" w:lineRule="auto"/>
              <w:ind w:firstLine="709"/>
              <w:contextualSpacing/>
              <w:jc w:val="both"/>
              <w:rPr>
                <w:rFonts w:ascii="Times New Roman" w:eastAsia="Times New Roman" w:hAnsi="Times New Roman" w:cs="Times New Roman"/>
                <w:color w:val="000000"/>
              </w:rPr>
            </w:pPr>
          </w:p>
        </w:tc>
      </w:tr>
    </w:tbl>
    <w:p w14:paraId="62DB5140" w14:textId="77777777" w:rsidR="00536A43" w:rsidRPr="00536A43" w:rsidRDefault="00536A43" w:rsidP="00536A43">
      <w:pPr>
        <w:widowControl w:val="0"/>
        <w:tabs>
          <w:tab w:val="left" w:pos="5585"/>
        </w:tabs>
        <w:autoSpaceDE w:val="0"/>
        <w:autoSpaceDN w:val="0"/>
        <w:adjustRightInd w:val="0"/>
        <w:spacing w:after="0" w:line="240" w:lineRule="auto"/>
        <w:contextualSpacing/>
        <w:jc w:val="both"/>
        <w:rPr>
          <w:rFonts w:ascii="Times New Roman" w:hAnsi="Times New Roman" w:cs="Times New Roman"/>
          <w:b/>
          <w:color w:val="000000"/>
        </w:rPr>
      </w:pPr>
    </w:p>
    <w:p w14:paraId="12C902A8" w14:textId="77777777" w:rsidR="00536A43" w:rsidRPr="00536A43" w:rsidRDefault="00536A43" w:rsidP="00536A43">
      <w:pPr>
        <w:spacing w:after="0" w:line="240" w:lineRule="auto"/>
        <w:contextualSpacing/>
        <w:jc w:val="both"/>
        <w:rPr>
          <w:rFonts w:ascii="Times New Roman" w:hAnsi="Times New Roman" w:cs="Times New Roman"/>
          <w:b/>
          <w:color w:val="000000"/>
        </w:rPr>
      </w:pPr>
    </w:p>
    <w:p w14:paraId="4477AAEB"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ПЕРЕЧЕНЬ</w:t>
      </w:r>
    </w:p>
    <w:p w14:paraId="3DE4C294"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 xml:space="preserve">информации, необходимой к размещению на официальном сайте </w:t>
      </w:r>
      <w:r w:rsidRPr="00536A43">
        <w:rPr>
          <w:rFonts w:ascii="Times New Roman" w:hAnsi="Times New Roman" w:cs="Times New Roman"/>
          <w:b/>
        </w:rPr>
        <w:br/>
        <w:t xml:space="preserve">и на информационном стенде организации социального обслуживания </w:t>
      </w:r>
      <w:r w:rsidRPr="00536A43">
        <w:rPr>
          <w:rFonts w:ascii="Times New Roman" w:hAnsi="Times New Roman" w:cs="Times New Roman"/>
          <w:b/>
        </w:rPr>
        <w:br/>
        <w:t>в соответствии с федеральным законодательством</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2"/>
        <w:gridCol w:w="1516"/>
        <w:gridCol w:w="2169"/>
      </w:tblGrid>
      <w:tr w:rsidR="00536A43" w:rsidRPr="00536A43" w14:paraId="29D6E63B" w14:textId="77777777" w:rsidTr="00307397">
        <w:trPr>
          <w:trHeight w:val="2114"/>
          <w:tblHeader/>
        </w:trPr>
        <w:tc>
          <w:tcPr>
            <w:tcW w:w="6692" w:type="dxa"/>
            <w:vAlign w:val="center"/>
          </w:tcPr>
          <w:p w14:paraId="0C096D01" w14:textId="77777777" w:rsidR="00536A43" w:rsidRPr="00536A43" w:rsidRDefault="00536A43" w:rsidP="00536A43">
            <w:pPr>
              <w:spacing w:line="240" w:lineRule="auto"/>
              <w:jc w:val="center"/>
              <w:rPr>
                <w:rFonts w:ascii="Times New Roman" w:hAnsi="Times New Roman" w:cs="Times New Roman"/>
              </w:rPr>
            </w:pPr>
            <w:r w:rsidRPr="00536A43">
              <w:rPr>
                <w:rFonts w:ascii="Times New Roman" w:hAnsi="Times New Roman" w:cs="Times New Roman"/>
              </w:rPr>
              <w:lastRenderedPageBreak/>
              <w:t xml:space="preserve">Перечень информации </w:t>
            </w:r>
            <w:r w:rsidRPr="00536A43">
              <w:rPr>
                <w:rFonts w:ascii="Times New Roman" w:hAnsi="Times New Roman" w:cs="Times New Roman"/>
              </w:rPr>
              <w:br/>
            </w:r>
          </w:p>
        </w:tc>
        <w:tc>
          <w:tcPr>
            <w:tcW w:w="1516" w:type="dxa"/>
          </w:tcPr>
          <w:p w14:paraId="60A76C8B"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на официальном сайте организации в сети «Интернет»</w:t>
            </w:r>
          </w:p>
          <w:p w14:paraId="11FBFEA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да/нет</w:t>
            </w:r>
          </w:p>
        </w:tc>
        <w:tc>
          <w:tcPr>
            <w:tcW w:w="2169" w:type="dxa"/>
          </w:tcPr>
          <w:p w14:paraId="0B64B3DF"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на информа-ционных стендах организации</w:t>
            </w:r>
          </w:p>
          <w:p w14:paraId="315520C5"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rPr>
              <w:t>да/нет</w:t>
            </w:r>
          </w:p>
        </w:tc>
      </w:tr>
      <w:tr w:rsidR="00536A43" w:rsidRPr="00536A43" w14:paraId="7782FE9E" w14:textId="77777777" w:rsidTr="00307397">
        <w:trPr>
          <w:trHeight w:val="369"/>
        </w:trPr>
        <w:tc>
          <w:tcPr>
            <w:tcW w:w="6692" w:type="dxa"/>
          </w:tcPr>
          <w:p w14:paraId="344B35E8"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1) о дате государственной регистрации организации социального обслуживания с указанием числа, месяца и года регистрации</w:t>
            </w:r>
          </w:p>
        </w:tc>
        <w:tc>
          <w:tcPr>
            <w:tcW w:w="1516" w:type="dxa"/>
          </w:tcPr>
          <w:p w14:paraId="445FE244"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2D783481"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6B8B3C7C" w14:textId="77777777" w:rsidTr="00307397">
        <w:trPr>
          <w:trHeight w:val="543"/>
        </w:trPr>
        <w:tc>
          <w:tcPr>
            <w:tcW w:w="6692" w:type="dxa"/>
          </w:tcPr>
          <w:p w14:paraId="776EF7B8"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2) 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1516" w:type="dxa"/>
          </w:tcPr>
          <w:p w14:paraId="772245A7"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78D70296"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31582A7D" w14:textId="77777777" w:rsidTr="00307397">
        <w:trPr>
          <w:trHeight w:val="543"/>
        </w:trPr>
        <w:tc>
          <w:tcPr>
            <w:tcW w:w="6692" w:type="dxa"/>
          </w:tcPr>
          <w:p w14:paraId="579C54F6"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3) о месте нахождения организации социального обслуживания, ее филиалах (при их наличии) с указанием адреса и схемы проезда</w:t>
            </w:r>
          </w:p>
        </w:tc>
        <w:tc>
          <w:tcPr>
            <w:tcW w:w="1516" w:type="dxa"/>
          </w:tcPr>
          <w:p w14:paraId="23743B35"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3D1031ED"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10D0E06D" w14:textId="77777777" w:rsidTr="00307397">
        <w:trPr>
          <w:trHeight w:val="369"/>
        </w:trPr>
        <w:tc>
          <w:tcPr>
            <w:tcW w:w="6692" w:type="dxa"/>
          </w:tcPr>
          <w:p w14:paraId="1E62CBA3"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4) о режиме, графике работы с указанием дней и часов приема, перерыва на обед</w:t>
            </w:r>
          </w:p>
        </w:tc>
        <w:tc>
          <w:tcPr>
            <w:tcW w:w="1516" w:type="dxa"/>
          </w:tcPr>
          <w:p w14:paraId="4F2AF7F7"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3E77B112"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45FAE293" w14:textId="77777777" w:rsidTr="00307397">
        <w:trPr>
          <w:trHeight w:val="543"/>
        </w:trPr>
        <w:tc>
          <w:tcPr>
            <w:tcW w:w="6692" w:type="dxa"/>
          </w:tcPr>
          <w:p w14:paraId="383E63C1"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5) о контактных телефонах с указанием кода населенного пункта, в котором расположена организация социального обслуживания, и об адресах электронной почты</w:t>
            </w:r>
          </w:p>
        </w:tc>
        <w:tc>
          <w:tcPr>
            <w:tcW w:w="1516" w:type="dxa"/>
          </w:tcPr>
          <w:p w14:paraId="4C85B8C2"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410DB58E"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7CA2B392" w14:textId="77777777" w:rsidTr="00307397">
        <w:trPr>
          <w:trHeight w:val="543"/>
        </w:trPr>
        <w:tc>
          <w:tcPr>
            <w:tcW w:w="6692" w:type="dxa"/>
          </w:tcPr>
          <w:p w14:paraId="44D30103"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6) 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1516" w:type="dxa"/>
          </w:tcPr>
          <w:p w14:paraId="6DDAA13C"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77687022"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3A525767" w14:textId="77777777" w:rsidTr="00307397">
        <w:trPr>
          <w:trHeight w:val="2200"/>
        </w:trPr>
        <w:tc>
          <w:tcPr>
            <w:tcW w:w="6692" w:type="dxa"/>
          </w:tcPr>
          <w:p w14:paraId="08CFE58C"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7) о структуре и об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подразделений (при наличии); о положениях </w:t>
            </w:r>
            <w:r w:rsidRPr="00536A43">
              <w:rPr>
                <w:rFonts w:ascii="Times New Roman" w:hAnsi="Times New Roman" w:cs="Times New Roman"/>
              </w:rPr>
              <w:br/>
              <w:t xml:space="preserve">о структурных подразделениях организации социального обслуживания (при их наличии); о персональном составе работников организации социального обслуживания </w:t>
            </w:r>
            <w:r w:rsidRPr="00536A43">
              <w:rPr>
                <w:rFonts w:ascii="Times New Roman" w:hAnsi="Times New Roman" w:cs="Times New Roman"/>
              </w:rPr>
              <w:br/>
              <w:t>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1516" w:type="dxa"/>
          </w:tcPr>
          <w:p w14:paraId="2AA5E8ED"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39E5A75C"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Х</w:t>
            </w:r>
          </w:p>
        </w:tc>
      </w:tr>
      <w:tr w:rsidR="00536A43" w:rsidRPr="00536A43" w14:paraId="3589CB6A" w14:textId="77777777" w:rsidTr="00307397">
        <w:trPr>
          <w:trHeight w:val="1285"/>
        </w:trPr>
        <w:tc>
          <w:tcPr>
            <w:tcW w:w="6692" w:type="dxa"/>
          </w:tcPr>
          <w:p w14:paraId="03EFE23D"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8) о материально-техническом обеспечении предоставления социальных услуг (наличии оборудованных помещений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w:t>
            </w:r>
            <w:r w:rsidRPr="00536A43">
              <w:rPr>
                <w:rFonts w:ascii="Times New Roman" w:hAnsi="Times New Roman" w:cs="Times New Roman"/>
              </w:rPr>
              <w:br/>
              <w:t>в сфере социального обслуживания и сети "Интернет")</w:t>
            </w:r>
          </w:p>
        </w:tc>
        <w:tc>
          <w:tcPr>
            <w:tcW w:w="1516" w:type="dxa"/>
          </w:tcPr>
          <w:p w14:paraId="24C6ED24"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7E8453A5"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7FB36F19" w14:textId="77777777" w:rsidTr="00307397">
        <w:trPr>
          <w:trHeight w:val="543"/>
        </w:trPr>
        <w:tc>
          <w:tcPr>
            <w:tcW w:w="6692" w:type="dxa"/>
          </w:tcPr>
          <w:p w14:paraId="024D7FB2"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lastRenderedPageBreak/>
              <w:t>9) о форме социального обслуживания, в которой организация предоставляет социальные услуги (стационарной, полустационарной, на дому)</w:t>
            </w:r>
          </w:p>
        </w:tc>
        <w:tc>
          <w:tcPr>
            <w:tcW w:w="1516" w:type="dxa"/>
          </w:tcPr>
          <w:p w14:paraId="72288F80"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1916186B"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Х</w:t>
            </w:r>
          </w:p>
        </w:tc>
      </w:tr>
      <w:tr w:rsidR="00536A43" w:rsidRPr="00536A43" w14:paraId="554B36AD" w14:textId="77777777" w:rsidTr="00307397">
        <w:trPr>
          <w:trHeight w:val="925"/>
        </w:trPr>
        <w:tc>
          <w:tcPr>
            <w:tcW w:w="6692" w:type="dxa"/>
          </w:tcPr>
          <w:p w14:paraId="21BA150F"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10) о видах социальных услуг, предоставляемых организацией  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1516" w:type="dxa"/>
          </w:tcPr>
          <w:p w14:paraId="7AC6A767"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32111B25"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Х</w:t>
            </w:r>
          </w:p>
        </w:tc>
      </w:tr>
      <w:tr w:rsidR="00536A43" w:rsidRPr="00536A43" w14:paraId="45DDE149" w14:textId="77777777" w:rsidTr="00307397">
        <w:trPr>
          <w:trHeight w:val="1047"/>
        </w:trPr>
        <w:tc>
          <w:tcPr>
            <w:tcW w:w="6692" w:type="dxa"/>
          </w:tcPr>
          <w:p w14:paraId="417D7BB1"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11) о порядке и об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w:t>
            </w:r>
            <w:r w:rsidRPr="00536A43">
              <w:rPr>
                <w:rFonts w:ascii="Times New Roman" w:hAnsi="Times New Roman" w:cs="Times New Roman"/>
              </w:rPr>
              <w:br/>
              <w:t xml:space="preserve">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w:t>
            </w:r>
            <w:r w:rsidRPr="00536A43">
              <w:rPr>
                <w:rFonts w:ascii="Times New Roman" w:hAnsi="Times New Roman" w:cs="Times New Roman"/>
              </w:rPr>
              <w:br/>
              <w:t>о возможности получения социальных услуг бесплатно</w:t>
            </w:r>
          </w:p>
        </w:tc>
        <w:tc>
          <w:tcPr>
            <w:tcW w:w="1516" w:type="dxa"/>
          </w:tcPr>
          <w:p w14:paraId="05FEFDE9"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225F877F"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Х</w:t>
            </w:r>
          </w:p>
        </w:tc>
      </w:tr>
      <w:tr w:rsidR="00536A43" w:rsidRPr="00536A43" w14:paraId="771AFF1B" w14:textId="77777777" w:rsidTr="00307397">
        <w:trPr>
          <w:trHeight w:val="1285"/>
        </w:trPr>
        <w:tc>
          <w:tcPr>
            <w:tcW w:w="6692" w:type="dxa"/>
          </w:tcPr>
          <w:p w14:paraId="6C1898AA"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12)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w:t>
            </w:r>
            <w:r w:rsidRPr="00536A43">
              <w:rPr>
                <w:rFonts w:ascii="Times New Roman" w:hAnsi="Times New Roman" w:cs="Times New Roman"/>
              </w:rPr>
              <w:br/>
              <w:t>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1516" w:type="dxa"/>
          </w:tcPr>
          <w:p w14:paraId="06A5A839"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1C334CEE"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Х</w:t>
            </w:r>
          </w:p>
        </w:tc>
      </w:tr>
      <w:tr w:rsidR="00536A43" w:rsidRPr="00536A43" w14:paraId="258A61FD" w14:textId="77777777" w:rsidTr="00307397">
        <w:trPr>
          <w:trHeight w:val="477"/>
        </w:trPr>
        <w:tc>
          <w:tcPr>
            <w:tcW w:w="6692" w:type="dxa"/>
          </w:tcPr>
          <w:p w14:paraId="61B994EF"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13)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w:t>
            </w:r>
            <w:r w:rsidRPr="00536A43">
              <w:rPr>
                <w:rFonts w:ascii="Times New Roman" w:hAnsi="Times New Roman" w:cs="Times New Roman"/>
              </w:rPr>
              <w:br/>
              <w:t>в соответствии с договорами о предоставлении социальных услуг за счет средств физических лиц и (или) юридических лиц</w:t>
            </w:r>
          </w:p>
        </w:tc>
        <w:tc>
          <w:tcPr>
            <w:tcW w:w="1516" w:type="dxa"/>
          </w:tcPr>
          <w:p w14:paraId="279384D8"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615C1B26"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19732492" w14:textId="77777777" w:rsidTr="00307397">
        <w:trPr>
          <w:trHeight w:val="914"/>
        </w:trPr>
        <w:tc>
          <w:tcPr>
            <w:tcW w:w="6692" w:type="dxa"/>
          </w:tcPr>
          <w:p w14:paraId="48DDF0F0"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14) 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w:t>
            </w:r>
            <w:r w:rsidRPr="00536A43">
              <w:rPr>
                <w:rFonts w:ascii="Times New Roman" w:hAnsi="Times New Roman" w:cs="Times New Roman"/>
              </w:rPr>
              <w:br/>
              <w:t>с договорами о предоставлении социальных услуг за счет средств физических лиц и (или) юридических лиц</w:t>
            </w:r>
          </w:p>
        </w:tc>
        <w:tc>
          <w:tcPr>
            <w:tcW w:w="1516" w:type="dxa"/>
          </w:tcPr>
          <w:p w14:paraId="057112B7"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5DE79CB1"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1878D654" w14:textId="77777777" w:rsidTr="00307397">
        <w:trPr>
          <w:trHeight w:val="388"/>
        </w:trPr>
        <w:tc>
          <w:tcPr>
            <w:tcW w:w="6692" w:type="dxa"/>
          </w:tcPr>
          <w:p w14:paraId="714EA896"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lastRenderedPageBreak/>
              <w:t xml:space="preserve">15) о наличии лицензий на осуществление деятельности, подлежащей лицензированию в соответствии </w:t>
            </w:r>
            <w:r w:rsidRPr="00536A43">
              <w:rPr>
                <w:rFonts w:ascii="Times New Roman" w:hAnsi="Times New Roman" w:cs="Times New Roman"/>
              </w:rPr>
              <w:br/>
              <w:t>с законодательством Российской Федерации (с приложением электронного образа документов)</w:t>
            </w:r>
          </w:p>
        </w:tc>
        <w:tc>
          <w:tcPr>
            <w:tcW w:w="1516" w:type="dxa"/>
          </w:tcPr>
          <w:p w14:paraId="71A6817E"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1BC2BA7C"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6B7E634D" w14:textId="77777777" w:rsidTr="00307397">
        <w:trPr>
          <w:trHeight w:val="369"/>
        </w:trPr>
        <w:tc>
          <w:tcPr>
            <w:tcW w:w="6692" w:type="dxa"/>
          </w:tcPr>
          <w:p w14:paraId="6EC31F97"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16) о финансово-хозяйственной деятельности </w:t>
            </w:r>
            <w:r w:rsidRPr="00536A43">
              <w:rPr>
                <w:rFonts w:ascii="Times New Roman" w:hAnsi="Times New Roman" w:cs="Times New Roman"/>
              </w:rPr>
              <w:br/>
              <w:t>(с приложением электронного образа плана финансово-хозяйственной деятельности)</w:t>
            </w:r>
          </w:p>
        </w:tc>
        <w:tc>
          <w:tcPr>
            <w:tcW w:w="1516" w:type="dxa"/>
          </w:tcPr>
          <w:p w14:paraId="4E9FE435"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6702A4EF"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5F5DAAD1" w14:textId="77777777" w:rsidTr="00307397">
        <w:trPr>
          <w:trHeight w:val="543"/>
        </w:trPr>
        <w:tc>
          <w:tcPr>
            <w:tcW w:w="6692" w:type="dxa"/>
          </w:tcPr>
          <w:p w14:paraId="6AB47230"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17) 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w:t>
            </w:r>
          </w:p>
        </w:tc>
        <w:tc>
          <w:tcPr>
            <w:tcW w:w="1516" w:type="dxa"/>
          </w:tcPr>
          <w:p w14:paraId="278D86F6"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7B7F57F1"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743DA0D5" w14:textId="77777777" w:rsidTr="00307397">
        <w:trPr>
          <w:trHeight w:val="543"/>
        </w:trPr>
        <w:tc>
          <w:tcPr>
            <w:tcW w:w="6692" w:type="dxa"/>
          </w:tcPr>
          <w:p w14:paraId="276EEDEB"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18)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1516" w:type="dxa"/>
          </w:tcPr>
          <w:p w14:paraId="65AA099D"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473FC38C"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1BD1CE18" w14:textId="77777777" w:rsidTr="00307397">
        <w:trPr>
          <w:trHeight w:val="799"/>
        </w:trPr>
        <w:tc>
          <w:tcPr>
            <w:tcW w:w="6692" w:type="dxa"/>
          </w:tcPr>
          <w:p w14:paraId="7B4FF673"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 xml:space="preserve">19) информация о проведении независимой оценки качества </w:t>
            </w:r>
            <w:r w:rsidRPr="00536A43">
              <w:rPr>
                <w:rFonts w:ascii="Times New Roman" w:hAnsi="Times New Roman" w:cs="Times New Roman"/>
              </w:rPr>
              <w:br/>
              <w:t xml:space="preserve">(в т.ч. сроки проведения независимой оценки качества, количественные результаты оценки, планы по устранению выявленных недостатков) </w:t>
            </w:r>
          </w:p>
        </w:tc>
        <w:tc>
          <w:tcPr>
            <w:tcW w:w="1516" w:type="dxa"/>
          </w:tcPr>
          <w:p w14:paraId="45AE8958"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53D7E0A4" w14:textId="77777777" w:rsidR="00536A43" w:rsidRPr="00536A43" w:rsidRDefault="00536A43" w:rsidP="00536A43">
            <w:pPr>
              <w:spacing w:line="240" w:lineRule="auto"/>
              <w:jc w:val="both"/>
              <w:rPr>
                <w:rFonts w:ascii="Times New Roman" w:hAnsi="Times New Roman" w:cs="Times New Roman"/>
              </w:rPr>
            </w:pPr>
          </w:p>
        </w:tc>
      </w:tr>
      <w:tr w:rsidR="00536A43" w:rsidRPr="00536A43" w14:paraId="66CAA25F" w14:textId="77777777" w:rsidTr="00307397">
        <w:trPr>
          <w:trHeight w:val="728"/>
        </w:trPr>
        <w:tc>
          <w:tcPr>
            <w:tcW w:w="6692" w:type="dxa"/>
          </w:tcPr>
          <w:p w14:paraId="5ADC3261" w14:textId="77777777" w:rsidR="00536A43" w:rsidRPr="00536A43" w:rsidRDefault="00536A43" w:rsidP="00536A43">
            <w:pPr>
              <w:spacing w:line="240" w:lineRule="auto"/>
              <w:jc w:val="both"/>
              <w:rPr>
                <w:rFonts w:ascii="Times New Roman" w:hAnsi="Times New Roman" w:cs="Times New Roman"/>
              </w:rPr>
            </w:pPr>
            <w:r w:rsidRPr="00536A43">
              <w:rPr>
                <w:rFonts w:ascii="Times New Roman" w:hAnsi="Times New Roman" w:cs="Times New Roman"/>
              </w:rPr>
              <w:t>20) об иной информации, которая размещается, опубликовывается по решению организации социального обслуживания и (или) размещение, опубликование которой является обязательным в соответствии с законодательством Российской Федерации</w:t>
            </w:r>
          </w:p>
        </w:tc>
        <w:tc>
          <w:tcPr>
            <w:tcW w:w="1516" w:type="dxa"/>
          </w:tcPr>
          <w:p w14:paraId="4C858DE7" w14:textId="77777777" w:rsidR="00536A43" w:rsidRPr="00536A43" w:rsidRDefault="00536A43" w:rsidP="00536A43">
            <w:pPr>
              <w:spacing w:line="240" w:lineRule="auto"/>
              <w:jc w:val="both"/>
              <w:rPr>
                <w:rFonts w:ascii="Times New Roman" w:hAnsi="Times New Roman" w:cs="Times New Roman"/>
              </w:rPr>
            </w:pPr>
          </w:p>
        </w:tc>
        <w:tc>
          <w:tcPr>
            <w:tcW w:w="2169" w:type="dxa"/>
          </w:tcPr>
          <w:p w14:paraId="3AA1A884" w14:textId="77777777" w:rsidR="00536A43" w:rsidRPr="00536A43" w:rsidRDefault="00536A43" w:rsidP="00536A43">
            <w:pPr>
              <w:spacing w:line="240" w:lineRule="auto"/>
              <w:jc w:val="both"/>
              <w:rPr>
                <w:rFonts w:ascii="Times New Roman" w:hAnsi="Times New Roman" w:cs="Times New Roman"/>
              </w:rPr>
            </w:pPr>
          </w:p>
        </w:tc>
      </w:tr>
    </w:tbl>
    <w:p w14:paraId="06C40F3A" w14:textId="77777777" w:rsidR="00536A43" w:rsidRPr="00536A43" w:rsidRDefault="00536A43" w:rsidP="00536A43">
      <w:pPr>
        <w:spacing w:after="0" w:line="240" w:lineRule="auto"/>
        <w:jc w:val="both"/>
        <w:rPr>
          <w:rFonts w:ascii="Times New Roman" w:hAnsi="Times New Roman" w:cs="Times New Roman"/>
        </w:rPr>
      </w:pPr>
      <w:r w:rsidRPr="00536A43">
        <w:rPr>
          <w:rFonts w:ascii="Times New Roman" w:hAnsi="Times New Roman" w:cs="Times New Roman"/>
          <w:i/>
        </w:rPr>
        <w:br w:type="page"/>
      </w:r>
    </w:p>
    <w:p w14:paraId="2A88C916" w14:textId="77777777" w:rsidR="00536A43" w:rsidRPr="00536A43" w:rsidRDefault="00536A43" w:rsidP="00536A43">
      <w:pPr>
        <w:spacing w:after="0" w:line="240" w:lineRule="auto"/>
        <w:jc w:val="right"/>
        <w:rPr>
          <w:rFonts w:ascii="Times New Roman" w:hAnsi="Times New Roman" w:cs="Times New Roman"/>
          <w:b/>
        </w:rPr>
      </w:pPr>
      <w:r w:rsidRPr="00536A43">
        <w:rPr>
          <w:rFonts w:ascii="Times New Roman" w:hAnsi="Times New Roman" w:cs="Times New Roman"/>
          <w:b/>
        </w:rPr>
        <w:lastRenderedPageBreak/>
        <w:t>Приложение № 3</w:t>
      </w:r>
    </w:p>
    <w:p w14:paraId="5C97207D" w14:textId="77777777" w:rsidR="00536A43" w:rsidRPr="00536A43" w:rsidRDefault="00536A43" w:rsidP="00536A43">
      <w:pPr>
        <w:spacing w:after="0" w:line="240" w:lineRule="auto"/>
        <w:jc w:val="right"/>
        <w:rPr>
          <w:rFonts w:ascii="Times New Roman" w:hAnsi="Times New Roman" w:cs="Times New Roman"/>
          <w:b/>
        </w:rPr>
      </w:pPr>
      <w:r w:rsidRPr="00536A43">
        <w:rPr>
          <w:rFonts w:ascii="Times New Roman" w:hAnsi="Times New Roman" w:cs="Times New Roman"/>
          <w:b/>
        </w:rPr>
        <w:t>к Техническому заданию</w:t>
      </w:r>
    </w:p>
    <w:p w14:paraId="2CC650E6" w14:textId="77777777" w:rsidR="00536A43" w:rsidRPr="00536A43" w:rsidRDefault="00536A43" w:rsidP="00536A43">
      <w:pPr>
        <w:spacing w:after="0" w:line="240" w:lineRule="auto"/>
        <w:jc w:val="center"/>
        <w:rPr>
          <w:rFonts w:ascii="Times New Roman" w:hAnsi="Times New Roman" w:cs="Times New Roman"/>
          <w:b/>
        </w:rPr>
      </w:pPr>
    </w:p>
    <w:p w14:paraId="4F1A5A33" w14:textId="77777777" w:rsidR="00536A43" w:rsidRPr="00536A43" w:rsidRDefault="00536A43" w:rsidP="00536A43">
      <w:pPr>
        <w:spacing w:after="0" w:line="240" w:lineRule="auto"/>
        <w:jc w:val="center"/>
        <w:rPr>
          <w:rFonts w:ascii="Times New Roman" w:hAnsi="Times New Roman" w:cs="Times New Roman"/>
          <w:b/>
        </w:rPr>
      </w:pPr>
    </w:p>
    <w:p w14:paraId="41033DC7" w14:textId="77777777" w:rsidR="00536A43" w:rsidRPr="00536A43" w:rsidRDefault="00536A43" w:rsidP="00536A43">
      <w:pPr>
        <w:spacing w:after="0" w:line="240" w:lineRule="auto"/>
        <w:jc w:val="center"/>
        <w:rPr>
          <w:rFonts w:ascii="Times New Roman" w:hAnsi="Times New Roman" w:cs="Times New Roman"/>
          <w:b/>
        </w:rPr>
      </w:pPr>
      <w:r w:rsidRPr="00536A43">
        <w:rPr>
          <w:rFonts w:ascii="Times New Roman" w:hAnsi="Times New Roman" w:cs="Times New Roman"/>
          <w:b/>
        </w:rPr>
        <w:t>Требования к аналитическим отчетам о результатах сбора и обобщения информации о качестве условий оказания услуг организациями в сфере культуры, образования, охраны здоровья и социального обслуживания</w:t>
      </w:r>
    </w:p>
    <w:p w14:paraId="3465E0AC" w14:textId="77777777" w:rsidR="00536A43" w:rsidRPr="00536A43" w:rsidRDefault="00536A43" w:rsidP="00536A43">
      <w:pPr>
        <w:spacing w:after="0" w:line="240" w:lineRule="auto"/>
        <w:jc w:val="center"/>
        <w:rPr>
          <w:rFonts w:ascii="Times New Roman" w:hAnsi="Times New Roman" w:cs="Times New Roman"/>
          <w:b/>
        </w:rPr>
      </w:pPr>
    </w:p>
    <w:p w14:paraId="4368F71B"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Требования к аналитическим отчетам о результатах сбора и обобщения информации о качестве условий оказания услуг организациями в сфере культуры, образования, охраны здоровья и социального обслуживания:</w:t>
      </w:r>
    </w:p>
    <w:p w14:paraId="2CDCB1B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1. В Разделе «Общая информация об обследовании» представляются методологические, методические и технологические основы исследования, а также таблица с перечнем оцененных организаций и количеством анкет.</w:t>
      </w:r>
    </w:p>
    <w:p w14:paraId="299B347E"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 В Разделе «Оценка качества условий оказания услуг в разрезе организаций в соответствующей сфере» информация представляется в следующей структуре:</w:t>
      </w:r>
    </w:p>
    <w:p w14:paraId="42398C48"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2.1. Общая информация (число опрошенных респондентов, общий итоговый балл по организации);</w:t>
      </w:r>
    </w:p>
    <w:p w14:paraId="34C77D13"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2.2. Обобщенные рекомендации/ пожелания респондентов по организациям;</w:t>
      </w:r>
    </w:p>
    <w:p w14:paraId="6416105A"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2.3. Общие (комплексные) выводы по организации.</w:t>
      </w:r>
    </w:p>
    <w:p w14:paraId="3D7E2D5A"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 В Разделе «Общие выводы по сфере (оцениваемым организациям, а также филиалам и обособленным структурным подразделениям организаций социальной сферы) и проекты рейтингов» представляются:</w:t>
      </w:r>
    </w:p>
    <w:p w14:paraId="2C9EBBAD"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3.1. Общие выводы в целом по сфере с учетом комплексного анализа критериев и показателей оценки качества и расчет показателя оценки качества по отрасли социальной сферы в Ненецком автономном округе.</w:t>
      </w:r>
    </w:p>
    <w:p w14:paraId="6092977D"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3.2. Проекты рейтингов организаций в табличной и графической форме:</w:t>
      </w:r>
    </w:p>
    <w:p w14:paraId="72CA86BA"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lastRenderedPageBreak/>
        <w:t>3.2.1. В сфере культуры – проект рейтинга организаций в сфере культуры.</w:t>
      </w:r>
    </w:p>
    <w:p w14:paraId="5E9F721F"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3.2.2. В сфере образования – проект рейтинга организаций в сфере образования.</w:t>
      </w:r>
    </w:p>
    <w:p w14:paraId="25EA0679"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3.2.3. В сфере социального обслуживания – проект сводного рейтинга организаций социального обслуживания, с разбивкой по видам помощи: стационарная, полустационарная и на дому.</w:t>
      </w:r>
    </w:p>
    <w:p w14:paraId="1E07296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3.2.3. В сфере охраны здоровья:</w:t>
      </w:r>
    </w:p>
    <w:p w14:paraId="13CCE96E"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xml:space="preserve"> – проект сводного рейтинга организаций в сфере охраны здоровья;</w:t>
      </w:r>
    </w:p>
    <w:p w14:paraId="3723E898"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проект рейтинга организаций в сфере охраны здоровья по услугам, оказываемым в стационарных условиях;</w:t>
      </w:r>
    </w:p>
    <w:p w14:paraId="779EDB91"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проект рейтинга организаций в сфере охраны здоровья по услугам, оказываемым в амбулаторных условиях.</w:t>
      </w:r>
    </w:p>
    <w:p w14:paraId="245A4D67"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При этом проект рейтинга организаций в сфере охраны здоровья по услугам, оказываемым в амбулаторных и стационарных условиях и сводный рейтинг медицинских организаций формируется следующим образом: если медицинская организация оказывает медицинскую помощь только в стационарных условиях, показатель оценки качества медицинской организации равен расчету показателя оценки качества по медицинской организации (в стационарных условиях), если медицинская организация оказывает медицинскую помощь только в амбулаторных условиях, показатель оценки качества медицинской организации равен расчету показателя оценки качества по медицинской организации (в амбулаторных условиях), если медицинская организация оказывает медицинскую помощь и в стационарных условиях и в амбулаторных условиях показатель оценки качества медицинской организации равен сумме показателей (в амбулаторных и стационарных условиях) / 2.</w:t>
      </w:r>
    </w:p>
    <w:p w14:paraId="3758287C"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При расчете рейтингового значения по каждой организации в сфере охраны здоровья показатели, измеренные методом наблюдения, принима</w:t>
      </w:r>
      <w:r w:rsidRPr="00536A43">
        <w:rPr>
          <w:rFonts w:ascii="Times New Roman" w:hAnsi="Times New Roman" w:cs="Times New Roman"/>
        </w:rPr>
        <w:lastRenderedPageBreak/>
        <w:t>ются равными усредненным значениям по обособленным структурным подразделениям, входящим в состав соответствующего юридического лица (организации).</w:t>
      </w:r>
    </w:p>
    <w:p w14:paraId="4C15DC23"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3.3. Группировка организаций по следующим типам «лучшие», «средние», «худшие» с кратким описанием и процентным соотношением указанных типов в целом по сфере в графической форме.</w:t>
      </w:r>
    </w:p>
    <w:p w14:paraId="7DAB024D"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4. В Разделе «Детальная интерпретация критериев и показателей оценки качества» представляется описание значений критериев и составляющих показателей:</w:t>
      </w:r>
    </w:p>
    <w:p w14:paraId="24845124"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в целом по сфере;</w:t>
      </w:r>
    </w:p>
    <w:p w14:paraId="03298DA6" w14:textId="77777777" w:rsidR="00536A43" w:rsidRPr="00536A43" w:rsidRDefault="00536A43" w:rsidP="00536A43">
      <w:pPr>
        <w:spacing w:after="0" w:line="240" w:lineRule="auto"/>
        <w:ind w:firstLine="709"/>
        <w:jc w:val="both"/>
        <w:rPr>
          <w:rFonts w:ascii="Times New Roman" w:hAnsi="Times New Roman" w:cs="Times New Roman"/>
        </w:rPr>
      </w:pPr>
      <w:r w:rsidRPr="00536A43">
        <w:rPr>
          <w:rFonts w:ascii="Times New Roman" w:hAnsi="Times New Roman" w:cs="Times New Roman"/>
        </w:rPr>
        <w:t>– описание значений критериев и составляющих показателей в виде рейтинга со значениями по организациям.</w:t>
      </w:r>
    </w:p>
    <w:p w14:paraId="6C2BDC4A" w14:textId="77777777" w:rsidR="00536A43" w:rsidRPr="00536A43" w:rsidRDefault="00536A43" w:rsidP="00536A43">
      <w:pPr>
        <w:ind w:firstLine="709"/>
        <w:rPr>
          <w:rFonts w:ascii="Times New Roman" w:hAnsi="Times New Roman" w:cs="Times New Roman"/>
          <w:b/>
        </w:rPr>
      </w:pPr>
    </w:p>
    <w:p w14:paraId="69AEEB8F" w14:textId="77777777" w:rsidR="00536A43" w:rsidRPr="00536A43" w:rsidRDefault="00536A43" w:rsidP="00536A43">
      <w:pPr>
        <w:spacing w:after="0"/>
        <w:jc w:val="right"/>
        <w:rPr>
          <w:rFonts w:ascii="Times New Roman" w:hAnsi="Times New Roman" w:cs="Times New Roman"/>
          <w:b/>
          <w:sz w:val="24"/>
          <w:szCs w:val="20"/>
        </w:rPr>
      </w:pPr>
      <w:r w:rsidRPr="00536A43">
        <w:rPr>
          <w:rFonts w:ascii="Times New Roman" w:hAnsi="Times New Roman" w:cs="Times New Roman"/>
          <w:b/>
          <w:sz w:val="24"/>
          <w:szCs w:val="20"/>
        </w:rPr>
        <w:t>Приложение № 4</w:t>
      </w:r>
    </w:p>
    <w:p w14:paraId="768FB446" w14:textId="77777777" w:rsidR="00536A43" w:rsidRPr="00536A43" w:rsidRDefault="00536A43" w:rsidP="00536A43">
      <w:pPr>
        <w:spacing w:after="0"/>
        <w:jc w:val="right"/>
        <w:rPr>
          <w:rFonts w:ascii="Times New Roman" w:hAnsi="Times New Roman" w:cs="Times New Roman"/>
          <w:b/>
          <w:sz w:val="28"/>
        </w:rPr>
      </w:pPr>
      <w:r w:rsidRPr="00536A43">
        <w:rPr>
          <w:rFonts w:ascii="Times New Roman" w:hAnsi="Times New Roman" w:cs="Times New Roman"/>
          <w:b/>
          <w:sz w:val="24"/>
          <w:szCs w:val="20"/>
        </w:rPr>
        <w:t>к Техническому заданию</w:t>
      </w:r>
    </w:p>
    <w:p w14:paraId="0203CDC8" w14:textId="77777777" w:rsidR="00536A43" w:rsidRPr="00536A43" w:rsidRDefault="00536A43" w:rsidP="00536A43">
      <w:pPr>
        <w:spacing w:after="0" w:line="240" w:lineRule="auto"/>
        <w:jc w:val="center"/>
        <w:rPr>
          <w:rFonts w:ascii="Times New Roman" w:hAnsi="Times New Roman" w:cs="Times New Roman"/>
          <w:b/>
          <w:sz w:val="20"/>
          <w:szCs w:val="20"/>
        </w:rPr>
      </w:pPr>
      <w:r w:rsidRPr="00536A43">
        <w:rPr>
          <w:rFonts w:ascii="Times New Roman" w:hAnsi="Times New Roman" w:cs="Times New Roman"/>
          <w:b/>
          <w:sz w:val="24"/>
        </w:rPr>
        <w:t>Календарный план</w:t>
      </w:r>
    </w:p>
    <w:p w14:paraId="66FA17F1" w14:textId="77777777" w:rsidR="00536A43" w:rsidRPr="00536A43" w:rsidRDefault="00536A43" w:rsidP="00536A43">
      <w:pPr>
        <w:spacing w:after="0" w:line="240" w:lineRule="auto"/>
        <w:jc w:val="center"/>
        <w:rPr>
          <w:rFonts w:ascii="Times New Roman" w:hAnsi="Times New Roman" w:cs="Times New Roman"/>
          <w:b/>
          <w:sz w:val="24"/>
          <w:szCs w:val="20"/>
        </w:rPr>
      </w:pPr>
    </w:p>
    <w:p w14:paraId="237571CA" w14:textId="77777777" w:rsidR="00536A43" w:rsidRPr="00536A43" w:rsidRDefault="00536A43" w:rsidP="00536A43">
      <w:pPr>
        <w:spacing w:after="0" w:line="240" w:lineRule="auto"/>
        <w:jc w:val="center"/>
        <w:rPr>
          <w:rFonts w:ascii="Times New Roman" w:hAnsi="Times New Roman" w:cs="Times New Roman"/>
          <w:sz w:val="20"/>
          <w:szCs w:val="20"/>
        </w:rPr>
      </w:pPr>
      <w:r w:rsidRPr="00536A43">
        <w:rPr>
          <w:rFonts w:ascii="Times New Roman" w:hAnsi="Times New Roman" w:cs="Times New Roman"/>
          <w:sz w:val="20"/>
          <w:szCs w:val="20"/>
        </w:rPr>
        <w:t>Таблица. Этапы работ и сроки их выполнения</w:t>
      </w:r>
    </w:p>
    <w:tbl>
      <w:tblPr>
        <w:tblW w:w="10207" w:type="dxa"/>
        <w:jc w:val="center"/>
        <w:tblLook w:val="04A0" w:firstRow="1" w:lastRow="0" w:firstColumn="1" w:lastColumn="0" w:noHBand="0" w:noVBand="1"/>
      </w:tblPr>
      <w:tblGrid>
        <w:gridCol w:w="5382"/>
        <w:gridCol w:w="4825"/>
      </w:tblGrid>
      <w:tr w:rsidR="00536A43" w:rsidRPr="00536A43" w14:paraId="6C9A3905" w14:textId="77777777" w:rsidTr="00307397">
        <w:trPr>
          <w:cantSplit/>
          <w:trHeight w:val="290"/>
          <w:tblHeader/>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B18D0" w14:textId="77777777" w:rsidR="00536A43" w:rsidRPr="00536A43" w:rsidRDefault="00536A43" w:rsidP="00536A43">
            <w:pPr>
              <w:spacing w:after="0" w:line="240" w:lineRule="auto"/>
              <w:jc w:val="center"/>
              <w:rPr>
                <w:rFonts w:ascii="Times New Roman" w:eastAsia="Times New Roman" w:hAnsi="Times New Roman" w:cs="Times New Roman"/>
                <w:b/>
                <w:bCs/>
                <w:color w:val="000000"/>
                <w:sz w:val="20"/>
                <w:szCs w:val="20"/>
              </w:rPr>
            </w:pPr>
            <w:r w:rsidRPr="00536A43">
              <w:rPr>
                <w:rFonts w:ascii="Times New Roman" w:eastAsia="Times New Roman" w:hAnsi="Times New Roman" w:cs="Times New Roman"/>
                <w:b/>
                <w:bCs/>
                <w:color w:val="000000"/>
                <w:sz w:val="20"/>
                <w:szCs w:val="20"/>
              </w:rPr>
              <w:t>Этапы работ</w:t>
            </w:r>
          </w:p>
        </w:tc>
        <w:tc>
          <w:tcPr>
            <w:tcW w:w="4825" w:type="dxa"/>
            <w:tcBorders>
              <w:top w:val="single" w:sz="4" w:space="0" w:color="auto"/>
              <w:left w:val="nil"/>
              <w:bottom w:val="single" w:sz="4" w:space="0" w:color="auto"/>
              <w:right w:val="single" w:sz="4" w:space="0" w:color="auto"/>
            </w:tcBorders>
            <w:shd w:val="clear" w:color="auto" w:fill="auto"/>
            <w:vAlign w:val="center"/>
            <w:hideMark/>
          </w:tcPr>
          <w:p w14:paraId="3813D9E0" w14:textId="77777777" w:rsidR="00536A43" w:rsidRPr="00536A43" w:rsidRDefault="00536A43" w:rsidP="00536A43">
            <w:pPr>
              <w:spacing w:after="0" w:line="240" w:lineRule="auto"/>
              <w:jc w:val="center"/>
              <w:rPr>
                <w:rFonts w:ascii="Times New Roman" w:eastAsia="Times New Roman" w:hAnsi="Times New Roman" w:cs="Times New Roman"/>
                <w:b/>
                <w:bCs/>
                <w:color w:val="000000"/>
                <w:sz w:val="20"/>
                <w:szCs w:val="20"/>
              </w:rPr>
            </w:pPr>
            <w:r w:rsidRPr="00536A43">
              <w:rPr>
                <w:rFonts w:ascii="Times New Roman" w:eastAsia="Times New Roman" w:hAnsi="Times New Roman" w:cs="Times New Roman"/>
                <w:b/>
                <w:bCs/>
                <w:color w:val="000000"/>
                <w:sz w:val="20"/>
                <w:szCs w:val="20"/>
              </w:rPr>
              <w:t>Сроки</w:t>
            </w:r>
          </w:p>
        </w:tc>
      </w:tr>
      <w:tr w:rsidR="00536A43" w:rsidRPr="00536A43" w14:paraId="3C182107" w14:textId="77777777" w:rsidTr="00307397">
        <w:trPr>
          <w:cantSplit/>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738A5C11"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1. Разработка и согласование с Заказчиком программы исследования, состоящей из методологического и методического разделов</w:t>
            </w:r>
          </w:p>
        </w:tc>
        <w:tc>
          <w:tcPr>
            <w:tcW w:w="4825" w:type="dxa"/>
            <w:tcBorders>
              <w:top w:val="nil"/>
              <w:left w:val="nil"/>
              <w:bottom w:val="single" w:sz="4" w:space="0" w:color="auto"/>
              <w:right w:val="single" w:sz="4" w:space="0" w:color="auto"/>
            </w:tcBorders>
            <w:shd w:val="clear" w:color="auto" w:fill="auto"/>
            <w:vAlign w:val="center"/>
            <w:hideMark/>
          </w:tcPr>
          <w:p w14:paraId="1DFADDB5" w14:textId="77777777" w:rsidR="00536A43" w:rsidRPr="00536A43" w:rsidRDefault="00536A43" w:rsidP="00536A43">
            <w:pPr>
              <w:spacing w:after="0" w:line="240" w:lineRule="auto"/>
              <w:jc w:val="both"/>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Не позднее 7 рабочих дней с момента заключения государственного контракта</w:t>
            </w:r>
          </w:p>
        </w:tc>
      </w:tr>
      <w:tr w:rsidR="00536A43" w:rsidRPr="00536A43" w14:paraId="3468EDBB" w14:textId="77777777" w:rsidTr="00307397">
        <w:trPr>
          <w:cantSplit/>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04B7CCD5"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2. Согласование с Заказчиком выбранной Интернет-платформы для проведения онлайн опроса получателей услуг в сфере культуры, образования, охраны здоровья и социального обслуживания, макетирование онлайн опроса</w:t>
            </w:r>
          </w:p>
        </w:tc>
        <w:tc>
          <w:tcPr>
            <w:tcW w:w="4825" w:type="dxa"/>
            <w:tcBorders>
              <w:top w:val="nil"/>
              <w:left w:val="nil"/>
              <w:bottom w:val="single" w:sz="4" w:space="0" w:color="auto"/>
              <w:right w:val="single" w:sz="4" w:space="0" w:color="auto"/>
            </w:tcBorders>
            <w:shd w:val="clear" w:color="auto" w:fill="auto"/>
            <w:vAlign w:val="center"/>
            <w:hideMark/>
          </w:tcPr>
          <w:p w14:paraId="1A39BF34" w14:textId="77777777" w:rsidR="00536A43" w:rsidRPr="00536A43" w:rsidRDefault="00536A43" w:rsidP="00536A43">
            <w:pPr>
              <w:spacing w:after="0" w:line="240" w:lineRule="auto"/>
              <w:jc w:val="both"/>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Не позднее 10 рабочих дней с момента заключения государственного контракта</w:t>
            </w:r>
          </w:p>
        </w:tc>
      </w:tr>
      <w:tr w:rsidR="00536A43" w:rsidRPr="00536A43" w14:paraId="14F4C3E5" w14:textId="77777777" w:rsidTr="00307397">
        <w:trPr>
          <w:cantSplit/>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3874EF7B"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3. Разработка и согласование с Заказчиком расчетных таблиц по показателям оценки качества условий оказания услуг организациями в сфере культуры, образования, охраны здоровья и социального обслуживания в формате .xlsx/xls (3 ед.: 1 ед. – по сфере культуры, 1 ед. – по сфере образования, 1 ед. – по сфере охраны здоровья, 1 ед. – по сфере социального обслуживания)</w:t>
            </w:r>
          </w:p>
        </w:tc>
        <w:tc>
          <w:tcPr>
            <w:tcW w:w="4825" w:type="dxa"/>
            <w:tcBorders>
              <w:top w:val="nil"/>
              <w:left w:val="nil"/>
              <w:bottom w:val="single" w:sz="4" w:space="0" w:color="auto"/>
              <w:right w:val="single" w:sz="4" w:space="0" w:color="auto"/>
            </w:tcBorders>
            <w:shd w:val="clear" w:color="auto" w:fill="auto"/>
            <w:vAlign w:val="center"/>
            <w:hideMark/>
          </w:tcPr>
          <w:p w14:paraId="791425A3" w14:textId="77777777" w:rsidR="00536A43" w:rsidRPr="00536A43" w:rsidRDefault="00536A43" w:rsidP="00536A43">
            <w:pPr>
              <w:spacing w:after="0" w:line="240" w:lineRule="auto"/>
              <w:jc w:val="both"/>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Не позднее 10 рабочих дней с момента согласования программы исследования</w:t>
            </w:r>
          </w:p>
        </w:tc>
      </w:tr>
      <w:tr w:rsidR="00536A43" w:rsidRPr="00536A43" w14:paraId="257D70A2"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0D0BEE67"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4. Проведение сбора информации о качестве условий оказания услуг организациями в сфере культуры, образования, охраны здоровья и социального обслуживания:</w:t>
            </w:r>
          </w:p>
        </w:tc>
        <w:tc>
          <w:tcPr>
            <w:tcW w:w="4825" w:type="dxa"/>
            <w:vMerge w:val="restart"/>
            <w:tcBorders>
              <w:top w:val="nil"/>
              <w:left w:val="single" w:sz="4" w:space="0" w:color="auto"/>
              <w:right w:val="single" w:sz="4" w:space="0" w:color="auto"/>
            </w:tcBorders>
            <w:shd w:val="clear" w:color="auto" w:fill="auto"/>
            <w:vAlign w:val="center"/>
            <w:hideMark/>
          </w:tcPr>
          <w:p w14:paraId="1DC5A077"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По 01.10.2024</w:t>
            </w:r>
          </w:p>
          <w:p w14:paraId="41A9ADCD"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p>
        </w:tc>
      </w:tr>
      <w:tr w:rsidR="00536A43" w:rsidRPr="00536A43" w14:paraId="2A911290"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5856C48D"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4.1. Проведение анализа сайтов организаций в сфере культуры,</w:t>
            </w:r>
            <w:r w:rsidRPr="00536A43">
              <w:rPr>
                <w:rFonts w:ascii="Times New Roman" w:eastAsia="Times New Roman" w:hAnsi="Times New Roman" w:cs="Times New Roman"/>
                <w:b/>
                <w:bCs/>
                <w:color w:val="000000"/>
                <w:sz w:val="20"/>
                <w:szCs w:val="20"/>
              </w:rPr>
              <w:t xml:space="preserve"> </w:t>
            </w:r>
            <w:r w:rsidRPr="00536A43">
              <w:rPr>
                <w:rFonts w:ascii="Times New Roman" w:eastAsia="Times New Roman" w:hAnsi="Times New Roman" w:cs="Times New Roman"/>
                <w:color w:val="000000"/>
                <w:sz w:val="20"/>
                <w:szCs w:val="20"/>
              </w:rPr>
              <w:t>образования, охраны здоровья и социального обслуживания</w:t>
            </w:r>
          </w:p>
        </w:tc>
        <w:tc>
          <w:tcPr>
            <w:tcW w:w="4825" w:type="dxa"/>
            <w:vMerge/>
            <w:tcBorders>
              <w:left w:val="single" w:sz="4" w:space="0" w:color="auto"/>
              <w:right w:val="single" w:sz="4" w:space="0" w:color="auto"/>
            </w:tcBorders>
            <w:vAlign w:val="center"/>
            <w:hideMark/>
          </w:tcPr>
          <w:p w14:paraId="13BF3CED"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p>
        </w:tc>
      </w:tr>
      <w:tr w:rsidR="00536A43" w:rsidRPr="00536A43" w14:paraId="5F94CE06"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1A81D636"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lastRenderedPageBreak/>
              <w:t>4.2. Проведение процедуры наблюдения условий оказания услуг организациями в сфере культуры,</w:t>
            </w:r>
            <w:r w:rsidRPr="00536A43">
              <w:rPr>
                <w:rFonts w:ascii="Times New Roman" w:eastAsia="Times New Roman" w:hAnsi="Times New Roman" w:cs="Times New Roman"/>
                <w:b/>
                <w:bCs/>
                <w:color w:val="000000"/>
                <w:sz w:val="20"/>
                <w:szCs w:val="20"/>
              </w:rPr>
              <w:t xml:space="preserve"> </w:t>
            </w:r>
            <w:r w:rsidRPr="00536A43">
              <w:rPr>
                <w:rFonts w:ascii="Times New Roman" w:eastAsia="Times New Roman" w:hAnsi="Times New Roman" w:cs="Times New Roman"/>
                <w:color w:val="000000"/>
                <w:sz w:val="20"/>
                <w:szCs w:val="20"/>
              </w:rPr>
              <w:t>образования и охраны здоровья и социального обслуживания,</w:t>
            </w:r>
          </w:p>
        </w:tc>
        <w:tc>
          <w:tcPr>
            <w:tcW w:w="4825" w:type="dxa"/>
            <w:vMerge/>
            <w:tcBorders>
              <w:left w:val="single" w:sz="4" w:space="0" w:color="auto"/>
              <w:right w:val="single" w:sz="4" w:space="0" w:color="auto"/>
            </w:tcBorders>
            <w:vAlign w:val="center"/>
            <w:hideMark/>
          </w:tcPr>
          <w:p w14:paraId="02039C6E"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p>
        </w:tc>
      </w:tr>
      <w:tr w:rsidR="00536A43" w:rsidRPr="00536A43" w14:paraId="51EB68CA"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6AB0A082"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4.3. Проведение опроса получателей услуг о качестве условий оказания услуг организациями в сфере культуры, образования, охраны здоровья и социального обслуживания</w:t>
            </w:r>
          </w:p>
        </w:tc>
        <w:tc>
          <w:tcPr>
            <w:tcW w:w="4825" w:type="dxa"/>
            <w:vMerge/>
            <w:tcBorders>
              <w:left w:val="single" w:sz="4" w:space="0" w:color="auto"/>
              <w:bottom w:val="single" w:sz="4" w:space="0" w:color="auto"/>
              <w:right w:val="single" w:sz="4" w:space="0" w:color="auto"/>
            </w:tcBorders>
            <w:shd w:val="clear" w:color="auto" w:fill="auto"/>
            <w:vAlign w:val="center"/>
            <w:hideMark/>
          </w:tcPr>
          <w:p w14:paraId="150A9463"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p>
        </w:tc>
      </w:tr>
      <w:tr w:rsidR="00536A43" w:rsidRPr="00536A43" w14:paraId="183760D2"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4F1FEA85"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5. Формирование массивов данных опроса получателей услуг организациями в сфере культуры, образования и здравоохранения (3 ед.: 1 ед. – по сфере культуры, 1 ед. – по сфере образования, 1 ед. – по сфере охраны здоровья, 1 ед. – по сфере социального обслуживания)</w:t>
            </w:r>
          </w:p>
        </w:tc>
        <w:tc>
          <w:tcPr>
            <w:tcW w:w="4825" w:type="dxa"/>
            <w:tcBorders>
              <w:top w:val="nil"/>
              <w:left w:val="nil"/>
              <w:bottom w:val="single" w:sz="4" w:space="0" w:color="auto"/>
              <w:right w:val="single" w:sz="4" w:space="0" w:color="auto"/>
            </w:tcBorders>
            <w:shd w:val="clear" w:color="auto" w:fill="auto"/>
            <w:vAlign w:val="center"/>
            <w:hideMark/>
          </w:tcPr>
          <w:p w14:paraId="1674C1B1"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По 14.10.2024</w:t>
            </w:r>
          </w:p>
        </w:tc>
      </w:tr>
      <w:tr w:rsidR="00536A43" w:rsidRPr="00536A43" w14:paraId="1F0460A9"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1F8A10A3"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5.1. Предоставление Заказчику данных опроса получателей услуг организациями в сфере культуры, образования, охраны здоровья и социального обслуживания</w:t>
            </w:r>
          </w:p>
        </w:tc>
        <w:tc>
          <w:tcPr>
            <w:tcW w:w="4825" w:type="dxa"/>
            <w:tcBorders>
              <w:top w:val="nil"/>
              <w:left w:val="nil"/>
              <w:bottom w:val="single" w:sz="4" w:space="0" w:color="auto"/>
              <w:right w:val="single" w:sz="4" w:space="0" w:color="auto"/>
            </w:tcBorders>
            <w:shd w:val="clear" w:color="auto" w:fill="auto"/>
            <w:vAlign w:val="center"/>
            <w:hideMark/>
          </w:tcPr>
          <w:p w14:paraId="0EAD0779"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По 16.10.2024</w:t>
            </w:r>
          </w:p>
        </w:tc>
      </w:tr>
      <w:tr w:rsidR="00536A43" w:rsidRPr="00536A43" w14:paraId="15FBC661"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05FCF39D"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6. Формирование расчетных таблиц по показателям оценки качества условий оказания услуг организациями в сфере культуры, образования, охраны здоровья и социального обслуживания, в формате .xlsx/xls (3 ед.: 1 ед. – по сфере культуры, 1 ед. – по сфере образования, 1 ед. – по сфере здравоохранения, 1 ед. – сфере социального обслуживания)</w:t>
            </w:r>
          </w:p>
        </w:tc>
        <w:tc>
          <w:tcPr>
            <w:tcW w:w="4825" w:type="dxa"/>
            <w:tcBorders>
              <w:top w:val="nil"/>
              <w:left w:val="nil"/>
              <w:bottom w:val="single" w:sz="4" w:space="0" w:color="auto"/>
              <w:right w:val="single" w:sz="4" w:space="0" w:color="auto"/>
            </w:tcBorders>
            <w:shd w:val="clear" w:color="auto" w:fill="auto"/>
            <w:vAlign w:val="center"/>
            <w:hideMark/>
          </w:tcPr>
          <w:p w14:paraId="541A74B2"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По 17.10.2024</w:t>
            </w:r>
          </w:p>
        </w:tc>
      </w:tr>
      <w:tr w:rsidR="00536A43" w:rsidRPr="00536A43" w14:paraId="4083E3A0"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76F6386C"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6.1. Предоставление Заказчику расчетных таблиц по показателям оценки качества условий оказания услуг организациями в сфере культуры, образования охраны здоровья и социального обслуживания в формате .xlsx/xls (4 ед.: 1 ед. – по сфере культуры, 1 ед. – по сфере образования, 1 ед. – по сфере охраны здоровья, 1 ед. – по сфере социального обслуживания)</w:t>
            </w:r>
          </w:p>
        </w:tc>
        <w:tc>
          <w:tcPr>
            <w:tcW w:w="4825" w:type="dxa"/>
            <w:tcBorders>
              <w:top w:val="nil"/>
              <w:left w:val="nil"/>
              <w:bottom w:val="single" w:sz="4" w:space="0" w:color="auto"/>
              <w:right w:val="single" w:sz="4" w:space="0" w:color="auto"/>
            </w:tcBorders>
            <w:shd w:val="clear" w:color="auto" w:fill="auto"/>
            <w:vAlign w:val="center"/>
            <w:hideMark/>
          </w:tcPr>
          <w:p w14:paraId="5EDF887C"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По 18.10.2024</w:t>
            </w:r>
          </w:p>
        </w:tc>
      </w:tr>
      <w:tr w:rsidR="00536A43" w:rsidRPr="00536A43" w14:paraId="0A680882"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1EC03E27"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7. Подготовка и предоставление на согласование Заказчика проектов аналитических отчетов о результатах сбора и обобщения информации о качестве условий оказания услуг организациями в сфере культуры, образования и охраны здоровья и социального обслуживания</w:t>
            </w:r>
          </w:p>
        </w:tc>
        <w:tc>
          <w:tcPr>
            <w:tcW w:w="4825" w:type="dxa"/>
            <w:tcBorders>
              <w:top w:val="nil"/>
              <w:left w:val="nil"/>
              <w:bottom w:val="single" w:sz="4" w:space="0" w:color="auto"/>
              <w:right w:val="single" w:sz="4" w:space="0" w:color="auto"/>
            </w:tcBorders>
            <w:shd w:val="clear" w:color="auto" w:fill="auto"/>
            <w:vAlign w:val="center"/>
            <w:hideMark/>
          </w:tcPr>
          <w:p w14:paraId="501D2D84"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По 28.10.2024</w:t>
            </w:r>
          </w:p>
        </w:tc>
      </w:tr>
      <w:tr w:rsidR="00536A43" w:rsidRPr="00536A43" w14:paraId="5B020EAB"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541B17C0"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8. Подготовка и предоставление Заказчику отчетных материалов с результатами сбора и обобщения информации о качестве условий оказания услуг организациями в сфере культуры, образования охраны здоровья и социального обслуживания в электронном виде, в том числе:</w:t>
            </w:r>
          </w:p>
        </w:tc>
        <w:tc>
          <w:tcPr>
            <w:tcW w:w="4825" w:type="dxa"/>
            <w:vMerge w:val="restart"/>
            <w:tcBorders>
              <w:top w:val="nil"/>
              <w:left w:val="single" w:sz="4" w:space="0" w:color="auto"/>
              <w:bottom w:val="single" w:sz="4" w:space="0" w:color="auto"/>
              <w:right w:val="single" w:sz="4" w:space="0" w:color="auto"/>
            </w:tcBorders>
            <w:shd w:val="clear" w:color="auto" w:fill="auto"/>
            <w:vAlign w:val="center"/>
            <w:hideMark/>
          </w:tcPr>
          <w:p w14:paraId="2E6B0741"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По 01.11.2024 (включительно)</w:t>
            </w:r>
          </w:p>
        </w:tc>
      </w:tr>
      <w:tr w:rsidR="00536A43" w:rsidRPr="00536A43" w14:paraId="370BD269"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78F9AFF4"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 итоговых аналитических отчетов в формате .docx/.doc в количестве 4 ед.: 1 ед. – по сфере культуры, 1 ед. – по сфере образования, 1 ед. – по сфере охраны здоровья; 1 ед. – по сфере социального обслуживания.</w:t>
            </w:r>
          </w:p>
        </w:tc>
        <w:tc>
          <w:tcPr>
            <w:tcW w:w="4825" w:type="dxa"/>
            <w:vMerge/>
            <w:tcBorders>
              <w:top w:val="nil"/>
              <w:left w:val="single" w:sz="4" w:space="0" w:color="auto"/>
              <w:bottom w:val="single" w:sz="4" w:space="0" w:color="auto"/>
              <w:right w:val="single" w:sz="4" w:space="0" w:color="auto"/>
            </w:tcBorders>
            <w:vAlign w:val="center"/>
            <w:hideMark/>
          </w:tcPr>
          <w:p w14:paraId="1DE00AD2"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p>
        </w:tc>
      </w:tr>
      <w:tr w:rsidR="00536A43" w:rsidRPr="00536A43" w14:paraId="3730CD00"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5B93E1DB" w14:textId="77777777" w:rsidR="00536A43" w:rsidRPr="00536A43" w:rsidRDefault="00536A43" w:rsidP="00536A43">
            <w:pPr>
              <w:spacing w:after="0" w:line="240" w:lineRule="auto"/>
              <w:jc w:val="both"/>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 xml:space="preserve">– итоговых презентаций в формате .pptx/.ppt в количестве 4 ед.: 1 ед. – по сфере культуры, 1 ед. – по сфере образования, 1 ед. – по сфере охраны здоровья, 1 ед. – </w:t>
            </w:r>
            <w:r w:rsidRPr="00536A43">
              <w:rPr>
                <w:rFonts w:ascii="Times New Roman" w:hAnsi="Times New Roman" w:cs="Times New Roman"/>
                <w:sz w:val="20"/>
                <w:szCs w:val="20"/>
              </w:rPr>
              <w:t>по сфере социального обслуживания</w:t>
            </w:r>
            <w:r w:rsidRPr="00536A43">
              <w:rPr>
                <w:rFonts w:ascii="Times New Roman" w:eastAsia="Times New Roman" w:hAnsi="Times New Roman" w:cs="Times New Roman"/>
                <w:color w:val="000000"/>
                <w:sz w:val="20"/>
                <w:szCs w:val="20"/>
              </w:rPr>
              <w:t>;</w:t>
            </w:r>
          </w:p>
        </w:tc>
        <w:tc>
          <w:tcPr>
            <w:tcW w:w="4825" w:type="dxa"/>
            <w:vMerge/>
            <w:tcBorders>
              <w:top w:val="nil"/>
              <w:left w:val="single" w:sz="4" w:space="0" w:color="auto"/>
              <w:bottom w:val="single" w:sz="4" w:space="0" w:color="auto"/>
              <w:right w:val="single" w:sz="4" w:space="0" w:color="auto"/>
            </w:tcBorders>
            <w:vAlign w:val="center"/>
            <w:hideMark/>
          </w:tcPr>
          <w:p w14:paraId="534C74FC"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p>
        </w:tc>
      </w:tr>
      <w:tr w:rsidR="00536A43" w:rsidRPr="00536A43" w14:paraId="0903E9F7"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66355097"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 итоговых резюме в формате .docx/.doc в количестве 4 ед.: 1 ед. – по сфере культуры, 1 ед. – по сфере образования, 1 ед. – по сфере здравоохранения, 1 ед. – по сфере социального обслуживания.</w:t>
            </w:r>
          </w:p>
        </w:tc>
        <w:tc>
          <w:tcPr>
            <w:tcW w:w="4825" w:type="dxa"/>
            <w:vMerge/>
            <w:tcBorders>
              <w:top w:val="nil"/>
              <w:left w:val="single" w:sz="4" w:space="0" w:color="auto"/>
              <w:bottom w:val="single" w:sz="4" w:space="0" w:color="auto"/>
              <w:right w:val="single" w:sz="4" w:space="0" w:color="auto"/>
            </w:tcBorders>
            <w:vAlign w:val="center"/>
            <w:hideMark/>
          </w:tcPr>
          <w:p w14:paraId="266197A9"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p>
        </w:tc>
      </w:tr>
      <w:tr w:rsidR="00536A43" w:rsidRPr="00536A43" w14:paraId="0EB5B2EF"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tcPr>
          <w:p w14:paraId="76336BB7"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 xml:space="preserve">– расчетных таблиц по показателям оценки качества условий оказания услуг организациями в сфере культуры, образования, охраны здоровья и социального обслуживания  в формате .xlsx/xls (4 ед.: 1 ед. – по сфере культуры, 1 ед. – по сфере образования, 1 ед. – по сфере </w:t>
            </w:r>
            <w:r w:rsidRPr="00536A43">
              <w:rPr>
                <w:rFonts w:ascii="Times New Roman" w:eastAsia="Times New Roman" w:hAnsi="Times New Roman" w:cs="Times New Roman"/>
                <w:color w:val="000000"/>
                <w:sz w:val="20"/>
                <w:szCs w:val="20"/>
              </w:rPr>
              <w:lastRenderedPageBreak/>
              <w:t xml:space="preserve">здравоохранения, 1 ед. – </w:t>
            </w:r>
            <w:r w:rsidRPr="00536A43">
              <w:rPr>
                <w:rFonts w:ascii="Times New Roman" w:hAnsi="Times New Roman" w:cs="Times New Roman"/>
                <w:sz w:val="20"/>
                <w:szCs w:val="20"/>
              </w:rPr>
              <w:t>по сфере социального обслуживания</w:t>
            </w:r>
            <w:r w:rsidRPr="00536A43">
              <w:rPr>
                <w:rFonts w:ascii="Times New Roman" w:eastAsia="Times New Roman" w:hAnsi="Times New Roman" w:cs="Times New Roman"/>
                <w:color w:val="000000"/>
                <w:sz w:val="20"/>
                <w:szCs w:val="20"/>
              </w:rPr>
              <w:t>).</w:t>
            </w:r>
          </w:p>
        </w:tc>
        <w:tc>
          <w:tcPr>
            <w:tcW w:w="4825" w:type="dxa"/>
            <w:vMerge/>
            <w:tcBorders>
              <w:top w:val="nil"/>
              <w:left w:val="single" w:sz="4" w:space="0" w:color="auto"/>
              <w:bottom w:val="single" w:sz="4" w:space="0" w:color="auto"/>
              <w:right w:val="single" w:sz="4" w:space="0" w:color="auto"/>
            </w:tcBorders>
            <w:vAlign w:val="center"/>
          </w:tcPr>
          <w:p w14:paraId="2DB83428"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p>
        </w:tc>
      </w:tr>
      <w:tr w:rsidR="00536A43" w:rsidRPr="00536A43" w14:paraId="31A1A7FC"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6B9E2A7A" w14:textId="77777777" w:rsidR="00536A43" w:rsidRPr="00536A43" w:rsidRDefault="00536A43" w:rsidP="00536A43">
            <w:pPr>
              <w:spacing w:after="0" w:line="240" w:lineRule="auto"/>
            </w:pPr>
            <w:r w:rsidRPr="00536A43">
              <w:rPr>
                <w:rFonts w:ascii="Times New Roman" w:eastAsia="Times New Roman" w:hAnsi="Times New Roman" w:cs="Times New Roman"/>
                <w:color w:val="000000"/>
                <w:sz w:val="20"/>
                <w:szCs w:val="20"/>
              </w:rPr>
              <w:t xml:space="preserve">– массивов анкет опроса получателей услуг в формате .xlsx/xls в количестве 4 ед.: 1 ед. – по сфере культуры, 1 ед. – по сфере образования, 1 ед. – по сфере охраны здоровья; 1 ед. – </w:t>
            </w:r>
            <w:r w:rsidRPr="00536A43">
              <w:rPr>
                <w:rFonts w:ascii="Times New Roman" w:hAnsi="Times New Roman" w:cs="Times New Roman"/>
                <w:sz w:val="20"/>
                <w:szCs w:val="20"/>
              </w:rPr>
              <w:t>по сфере социального обслуживания.</w:t>
            </w:r>
          </w:p>
        </w:tc>
        <w:tc>
          <w:tcPr>
            <w:tcW w:w="4825" w:type="dxa"/>
            <w:vMerge/>
            <w:tcBorders>
              <w:top w:val="nil"/>
              <w:left w:val="single" w:sz="4" w:space="0" w:color="auto"/>
              <w:bottom w:val="single" w:sz="4" w:space="0" w:color="auto"/>
              <w:right w:val="single" w:sz="4" w:space="0" w:color="auto"/>
            </w:tcBorders>
            <w:vAlign w:val="center"/>
            <w:hideMark/>
          </w:tcPr>
          <w:p w14:paraId="2DD0783E" w14:textId="77777777" w:rsidR="00536A43" w:rsidRPr="00536A43" w:rsidRDefault="00536A43" w:rsidP="00536A43">
            <w:pPr>
              <w:spacing w:after="0" w:line="240" w:lineRule="auto"/>
              <w:jc w:val="center"/>
              <w:rPr>
                <w:rFonts w:ascii="Times New Roman" w:eastAsia="Times New Roman" w:hAnsi="Times New Roman" w:cs="Times New Roman"/>
                <w:color w:val="000000"/>
                <w:sz w:val="20"/>
                <w:szCs w:val="20"/>
              </w:rPr>
            </w:pPr>
          </w:p>
        </w:tc>
      </w:tr>
      <w:tr w:rsidR="00536A43" w:rsidRPr="00536A43" w14:paraId="45105A44"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hideMark/>
          </w:tcPr>
          <w:p w14:paraId="21B630A3" w14:textId="77777777" w:rsidR="00536A43" w:rsidRPr="00536A43" w:rsidRDefault="00536A43" w:rsidP="00536A43">
            <w:pPr>
              <w:spacing w:after="0" w:line="240" w:lineRule="auto"/>
            </w:pPr>
            <w:r w:rsidRPr="00536A43">
              <w:rPr>
                <w:rFonts w:ascii="Times New Roman" w:eastAsia="Times New Roman" w:hAnsi="Times New Roman" w:cs="Times New Roman"/>
                <w:color w:val="000000"/>
                <w:sz w:val="20"/>
                <w:szCs w:val="20"/>
              </w:rPr>
              <w:t>– карточек наблюдения в формате doc (.docx) или .jpeg (.jpg) или .tiff или .pdf: 7 ед. по сфере культуры, 18 ед. по сфере образования, по сфере здравоохранения 7 ед. (с учетом филиалов и обособленных структурных единиц – 10 ед.); 3 ед. – </w:t>
            </w:r>
            <w:r w:rsidRPr="00536A43">
              <w:rPr>
                <w:rFonts w:ascii="Times New Roman" w:hAnsi="Times New Roman" w:cs="Times New Roman"/>
                <w:sz w:val="20"/>
                <w:szCs w:val="20"/>
              </w:rPr>
              <w:t>по сфере социальной защиты.</w:t>
            </w:r>
          </w:p>
        </w:tc>
        <w:tc>
          <w:tcPr>
            <w:tcW w:w="4825" w:type="dxa"/>
            <w:vMerge/>
            <w:tcBorders>
              <w:top w:val="nil"/>
              <w:left w:val="single" w:sz="4" w:space="0" w:color="auto"/>
              <w:bottom w:val="single" w:sz="4" w:space="0" w:color="auto"/>
              <w:right w:val="single" w:sz="4" w:space="0" w:color="auto"/>
            </w:tcBorders>
            <w:vAlign w:val="center"/>
            <w:hideMark/>
          </w:tcPr>
          <w:p w14:paraId="657498A2"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p>
        </w:tc>
      </w:tr>
      <w:tr w:rsidR="00536A43" w:rsidRPr="00536A43" w14:paraId="1FEED351" w14:textId="77777777" w:rsidTr="00307397">
        <w:trPr>
          <w:trHeight w:val="610"/>
          <w:jc w:val="center"/>
        </w:trPr>
        <w:tc>
          <w:tcPr>
            <w:tcW w:w="5382" w:type="dxa"/>
            <w:tcBorders>
              <w:top w:val="nil"/>
              <w:left w:val="single" w:sz="4" w:space="0" w:color="auto"/>
              <w:bottom w:val="single" w:sz="4" w:space="0" w:color="auto"/>
              <w:right w:val="single" w:sz="4" w:space="0" w:color="auto"/>
            </w:tcBorders>
            <w:shd w:val="clear" w:color="auto" w:fill="auto"/>
          </w:tcPr>
          <w:p w14:paraId="1F63AD42" w14:textId="77777777" w:rsidR="00536A43" w:rsidRPr="00536A43" w:rsidRDefault="00536A43" w:rsidP="00536A43">
            <w:pPr>
              <w:spacing w:after="0" w:line="240" w:lineRule="auto"/>
              <w:jc w:val="both"/>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 в качестве приложений к карточкам наблюдения организаций в сфере образования должны быть предоставлены фото или видеоматериалы, подтверждающие качество условий осуществления образовательной деятельности в количестве 5-ти ед. по каждой обследованной образовательной организации;</w:t>
            </w:r>
          </w:p>
        </w:tc>
        <w:tc>
          <w:tcPr>
            <w:tcW w:w="4825" w:type="dxa"/>
            <w:vMerge/>
            <w:tcBorders>
              <w:top w:val="nil"/>
              <w:left w:val="single" w:sz="4" w:space="0" w:color="auto"/>
              <w:bottom w:val="single" w:sz="4" w:space="0" w:color="auto"/>
              <w:right w:val="single" w:sz="4" w:space="0" w:color="auto"/>
            </w:tcBorders>
            <w:vAlign w:val="center"/>
          </w:tcPr>
          <w:p w14:paraId="4DFA8C8D"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p>
        </w:tc>
      </w:tr>
      <w:tr w:rsidR="00536A43" w:rsidRPr="00536A43" w14:paraId="6B2444C6" w14:textId="77777777" w:rsidTr="00307397">
        <w:trPr>
          <w:trHeight w:val="777"/>
          <w:jc w:val="center"/>
        </w:trPr>
        <w:tc>
          <w:tcPr>
            <w:tcW w:w="5382" w:type="dxa"/>
            <w:tcBorders>
              <w:top w:val="nil"/>
              <w:left w:val="single" w:sz="4" w:space="0" w:color="auto"/>
              <w:bottom w:val="single" w:sz="4" w:space="0" w:color="auto"/>
              <w:right w:val="single" w:sz="4" w:space="0" w:color="auto"/>
            </w:tcBorders>
            <w:shd w:val="clear" w:color="auto" w:fill="auto"/>
            <w:hideMark/>
          </w:tcPr>
          <w:p w14:paraId="282D98F4"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r w:rsidRPr="00536A43">
              <w:rPr>
                <w:rFonts w:ascii="Times New Roman" w:eastAsia="Times New Roman" w:hAnsi="Times New Roman" w:cs="Times New Roman"/>
                <w:color w:val="000000"/>
                <w:sz w:val="20"/>
                <w:szCs w:val="20"/>
              </w:rPr>
              <w:t>– карточек анализа сайтов в формате doc (.docx) или .jpeg (.jpg) или .tiff или .pdf: 7 ед. по сфере культуры, 18 ед. по сфере образования, 7 ед. по сфере охраны здоровья и 3 ед. по сфере социального обслуживания.</w:t>
            </w:r>
          </w:p>
        </w:tc>
        <w:tc>
          <w:tcPr>
            <w:tcW w:w="4825" w:type="dxa"/>
            <w:vMerge/>
            <w:tcBorders>
              <w:top w:val="nil"/>
              <w:left w:val="single" w:sz="4" w:space="0" w:color="auto"/>
              <w:bottom w:val="single" w:sz="4" w:space="0" w:color="auto"/>
              <w:right w:val="single" w:sz="4" w:space="0" w:color="auto"/>
            </w:tcBorders>
            <w:vAlign w:val="center"/>
            <w:hideMark/>
          </w:tcPr>
          <w:p w14:paraId="785189E6" w14:textId="77777777" w:rsidR="00536A43" w:rsidRPr="00536A43" w:rsidRDefault="00536A43" w:rsidP="00536A43">
            <w:pPr>
              <w:spacing w:after="0" w:line="240" w:lineRule="auto"/>
              <w:rPr>
                <w:rFonts w:ascii="Times New Roman" w:eastAsia="Times New Roman" w:hAnsi="Times New Roman" w:cs="Times New Roman"/>
                <w:color w:val="000000"/>
                <w:sz w:val="20"/>
                <w:szCs w:val="20"/>
              </w:rPr>
            </w:pPr>
          </w:p>
        </w:tc>
      </w:tr>
    </w:tbl>
    <w:p w14:paraId="06D1555B" w14:textId="77777777" w:rsidR="00670181" w:rsidRDefault="00670181" w:rsidP="00C13EB6">
      <w:pPr>
        <w:spacing w:after="0" w:line="240" w:lineRule="auto"/>
        <w:jc w:val="both"/>
        <w:rPr>
          <w:rFonts w:ascii="Times New Roman" w:hAnsi="Times New Roman" w:cs="Times New Roman"/>
          <w:color w:val="000000"/>
        </w:rPr>
      </w:pPr>
    </w:p>
    <w:p w14:paraId="27C432BE" w14:textId="77777777" w:rsidR="00670181" w:rsidRDefault="00670181" w:rsidP="00C13EB6">
      <w:pPr>
        <w:spacing w:after="0" w:line="240" w:lineRule="auto"/>
        <w:jc w:val="both"/>
        <w:rPr>
          <w:rFonts w:ascii="Times New Roman" w:hAnsi="Times New Roman" w:cs="Times New Roman"/>
          <w:color w:val="000000"/>
        </w:rPr>
      </w:pPr>
    </w:p>
    <w:p w14:paraId="2CDB5CB8" w14:textId="77777777" w:rsidR="00670181" w:rsidRDefault="00670181" w:rsidP="00C13EB6">
      <w:pPr>
        <w:spacing w:after="0" w:line="240" w:lineRule="auto"/>
        <w:jc w:val="both"/>
        <w:rPr>
          <w:rFonts w:ascii="Times New Roman" w:hAnsi="Times New Roman" w:cs="Times New Roman"/>
          <w:color w:val="000000"/>
        </w:rPr>
      </w:pPr>
    </w:p>
    <w:p w14:paraId="7680D36F" w14:textId="77777777" w:rsidR="00670181" w:rsidRDefault="00670181" w:rsidP="00C13EB6">
      <w:pPr>
        <w:spacing w:after="0" w:line="240" w:lineRule="auto"/>
        <w:jc w:val="both"/>
        <w:rPr>
          <w:rFonts w:ascii="Times New Roman" w:hAnsi="Times New Roman" w:cs="Times New Roman"/>
          <w:color w:val="000000"/>
        </w:rPr>
      </w:pPr>
    </w:p>
    <w:p w14:paraId="2771BC16" w14:textId="77777777" w:rsidR="00670181" w:rsidRPr="00670181" w:rsidRDefault="00670181" w:rsidP="00670181">
      <w:pPr>
        <w:widowControl w:val="0"/>
        <w:autoSpaceDE w:val="0"/>
        <w:autoSpaceDN w:val="0"/>
        <w:adjustRightInd w:val="0"/>
        <w:spacing w:after="0"/>
        <w:ind w:firstLine="720"/>
        <w:jc w:val="right"/>
        <w:outlineLvl w:val="1"/>
        <w:rPr>
          <w:rFonts w:ascii="Times New Roman" w:hAnsi="Times New Roman" w:cs="Times New Roman"/>
        </w:rPr>
      </w:pPr>
      <w:r w:rsidRPr="00670181">
        <w:rPr>
          <w:rFonts w:ascii="Times New Roman" w:hAnsi="Times New Roman" w:cs="Times New Roman"/>
        </w:rPr>
        <w:t>Приложение № 2</w:t>
      </w:r>
    </w:p>
    <w:p w14:paraId="6FFCDF29" w14:textId="77777777" w:rsidR="00670181" w:rsidRPr="00873702" w:rsidRDefault="00670181" w:rsidP="00670181">
      <w:pPr>
        <w:keepNext/>
        <w:keepLines/>
        <w:tabs>
          <w:tab w:val="left" w:pos="113"/>
        </w:tabs>
        <w:spacing w:after="0"/>
        <w:jc w:val="right"/>
        <w:rPr>
          <w:rFonts w:ascii="Times New Roman" w:hAnsi="Times New Roman" w:cs="Times New Roman"/>
        </w:rPr>
      </w:pPr>
      <w:r w:rsidRPr="00873702">
        <w:rPr>
          <w:rFonts w:ascii="Times New Roman" w:hAnsi="Times New Roman" w:cs="Times New Roman"/>
        </w:rPr>
        <w:t>от «___» ________ 2024 года</w:t>
      </w:r>
    </w:p>
    <w:p w14:paraId="530A2972" w14:textId="46D95AB5" w:rsidR="00670181" w:rsidRPr="00873702" w:rsidRDefault="00324C82" w:rsidP="00670181">
      <w:pPr>
        <w:keepNext/>
        <w:keepLines/>
        <w:tabs>
          <w:tab w:val="left" w:pos="113"/>
        </w:tabs>
        <w:spacing w:after="0"/>
        <w:jc w:val="right"/>
        <w:rPr>
          <w:rFonts w:ascii="Times New Roman" w:hAnsi="Times New Roman" w:cs="Times New Roman"/>
        </w:rPr>
      </w:pPr>
      <w:r>
        <w:rPr>
          <w:rFonts w:ascii="Times New Roman" w:hAnsi="Times New Roman" w:cs="Times New Roman"/>
        </w:rPr>
        <w:t>№ 6</w:t>
      </w:r>
      <w:r w:rsidR="00670181" w:rsidRPr="00873702">
        <w:rPr>
          <w:rFonts w:ascii="Times New Roman" w:hAnsi="Times New Roman" w:cs="Times New Roman"/>
        </w:rPr>
        <w:t>/2024</w:t>
      </w:r>
    </w:p>
    <w:p w14:paraId="0A2DC43A" w14:textId="77777777" w:rsidR="00670181" w:rsidRPr="00670181" w:rsidRDefault="00670181" w:rsidP="00670181">
      <w:pPr>
        <w:widowControl w:val="0"/>
        <w:autoSpaceDE w:val="0"/>
        <w:autoSpaceDN w:val="0"/>
        <w:adjustRightInd w:val="0"/>
        <w:spacing w:after="0"/>
        <w:ind w:firstLine="720"/>
        <w:jc w:val="center"/>
        <w:rPr>
          <w:rFonts w:ascii="Times New Roman" w:hAnsi="Times New Roman" w:cs="Times New Roman"/>
        </w:rPr>
      </w:pPr>
    </w:p>
    <w:p w14:paraId="18CD8C8F" w14:textId="77777777" w:rsidR="00670181" w:rsidRPr="00670181" w:rsidRDefault="00670181" w:rsidP="00670181">
      <w:pPr>
        <w:widowControl w:val="0"/>
        <w:autoSpaceDE w:val="0"/>
        <w:autoSpaceDN w:val="0"/>
        <w:adjustRightInd w:val="0"/>
        <w:spacing w:after="0"/>
        <w:ind w:firstLine="720"/>
        <w:jc w:val="center"/>
        <w:rPr>
          <w:rFonts w:ascii="Times New Roman" w:hAnsi="Times New Roman" w:cs="Times New Roman"/>
          <w:b/>
        </w:rPr>
      </w:pPr>
      <w:bookmarkStart w:id="23" w:name="P307"/>
      <w:bookmarkEnd w:id="23"/>
      <w:r w:rsidRPr="00670181">
        <w:rPr>
          <w:rFonts w:ascii="Times New Roman" w:hAnsi="Times New Roman" w:cs="Times New Roman"/>
          <w:b/>
        </w:rPr>
        <w:t>ГРАФИК ОКАЗАНИЯ УСЛУГ</w:t>
      </w:r>
    </w:p>
    <w:p w14:paraId="2096193A" w14:textId="77777777" w:rsidR="00670181" w:rsidRPr="00670181" w:rsidRDefault="00670181" w:rsidP="00670181">
      <w:pPr>
        <w:tabs>
          <w:tab w:val="left" w:pos="284"/>
        </w:tabs>
        <w:suppressAutoHyphens/>
        <w:spacing w:after="0" w:line="240" w:lineRule="auto"/>
        <w:jc w:val="center"/>
        <w:rPr>
          <w:rFonts w:ascii="Times New Roman" w:hAnsi="Times New Roman" w:cs="Times New Roman"/>
          <w:color w:val="000000"/>
        </w:rPr>
      </w:pPr>
      <w:r w:rsidRPr="00670181">
        <w:rPr>
          <w:rFonts w:ascii="Times New Roman" w:hAnsi="Times New Roman" w:cs="Times New Roman"/>
          <w:color w:val="000000"/>
        </w:rPr>
        <w:t>по независимой оценке качества условий оказания услуг</w:t>
      </w:r>
    </w:p>
    <w:p w14:paraId="3952804A" w14:textId="77777777" w:rsidR="00670181" w:rsidRPr="00670181" w:rsidRDefault="00670181" w:rsidP="00670181">
      <w:pPr>
        <w:tabs>
          <w:tab w:val="left" w:pos="284"/>
        </w:tabs>
        <w:suppressAutoHyphens/>
        <w:spacing w:after="0" w:line="240" w:lineRule="auto"/>
        <w:jc w:val="center"/>
        <w:rPr>
          <w:rFonts w:ascii="Times New Roman" w:hAnsi="Times New Roman" w:cs="Times New Roman"/>
          <w:color w:val="000000"/>
        </w:rPr>
      </w:pPr>
      <w:r w:rsidRPr="00670181">
        <w:rPr>
          <w:rFonts w:ascii="Times New Roman" w:hAnsi="Times New Roman" w:cs="Times New Roman"/>
          <w:color w:val="000000"/>
        </w:rPr>
        <w:t>государственными организациями Ненецкого автономного округа</w:t>
      </w:r>
    </w:p>
    <w:p w14:paraId="2D1075E5" w14:textId="77777777" w:rsidR="00670181" w:rsidRPr="00670181" w:rsidRDefault="00670181" w:rsidP="00670181">
      <w:pPr>
        <w:tabs>
          <w:tab w:val="left" w:pos="284"/>
        </w:tabs>
        <w:suppressAutoHyphens/>
        <w:spacing w:after="0"/>
        <w:jc w:val="center"/>
        <w:rPr>
          <w:rFonts w:ascii="Times New Roman" w:hAnsi="Times New Roman" w:cs="Times New Roman"/>
          <w:color w:val="000000"/>
        </w:rPr>
      </w:pPr>
    </w:p>
    <w:p w14:paraId="6B8791F4" w14:textId="77777777" w:rsidR="00670181" w:rsidRPr="00670181" w:rsidRDefault="00670181" w:rsidP="00670181">
      <w:pPr>
        <w:widowControl w:val="0"/>
        <w:autoSpaceDE w:val="0"/>
        <w:autoSpaceDN w:val="0"/>
        <w:adjustRightInd w:val="0"/>
        <w:spacing w:after="0"/>
        <w:ind w:firstLine="720"/>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4736"/>
        <w:gridCol w:w="2126"/>
        <w:gridCol w:w="1918"/>
      </w:tblGrid>
      <w:tr w:rsidR="00670181" w:rsidRPr="00670181" w14:paraId="650DCE03" w14:textId="77777777" w:rsidTr="00670181">
        <w:trPr>
          <w:trHeight w:val="1054"/>
        </w:trPr>
        <w:tc>
          <w:tcPr>
            <w:tcW w:w="571" w:type="dxa"/>
          </w:tcPr>
          <w:p w14:paraId="4AF72D95" w14:textId="77777777" w:rsidR="00670181" w:rsidRPr="00670181" w:rsidRDefault="00670181" w:rsidP="00307397">
            <w:pPr>
              <w:widowControl w:val="0"/>
              <w:autoSpaceDE w:val="0"/>
              <w:autoSpaceDN w:val="0"/>
              <w:adjustRightInd w:val="0"/>
              <w:spacing w:after="0"/>
              <w:ind w:firstLine="720"/>
              <w:jc w:val="both"/>
              <w:rPr>
                <w:rFonts w:ascii="Times New Roman" w:hAnsi="Times New Roman" w:cs="Times New Roman"/>
              </w:rPr>
            </w:pPr>
            <w:r w:rsidRPr="00670181">
              <w:rPr>
                <w:rFonts w:ascii="Times New Roman" w:hAnsi="Times New Roman" w:cs="Times New Roman"/>
              </w:rPr>
              <w:t>N № п/п</w:t>
            </w:r>
          </w:p>
        </w:tc>
        <w:tc>
          <w:tcPr>
            <w:tcW w:w="4736" w:type="dxa"/>
          </w:tcPr>
          <w:p w14:paraId="079C955C" w14:textId="77777777" w:rsidR="00670181" w:rsidRPr="00670181" w:rsidRDefault="00670181" w:rsidP="00670181">
            <w:pPr>
              <w:widowControl w:val="0"/>
              <w:autoSpaceDE w:val="0"/>
              <w:autoSpaceDN w:val="0"/>
              <w:adjustRightInd w:val="0"/>
              <w:spacing w:after="0"/>
              <w:jc w:val="center"/>
              <w:rPr>
                <w:rFonts w:ascii="Times New Roman" w:hAnsi="Times New Roman" w:cs="Times New Roman"/>
              </w:rPr>
            </w:pPr>
            <w:r w:rsidRPr="00670181">
              <w:rPr>
                <w:rFonts w:ascii="Times New Roman" w:hAnsi="Times New Roman" w:cs="Times New Roman"/>
              </w:rPr>
              <w:t>Наименование видов услуг и основные этапы проведения социологического исследования</w:t>
            </w:r>
          </w:p>
        </w:tc>
        <w:tc>
          <w:tcPr>
            <w:tcW w:w="2126" w:type="dxa"/>
          </w:tcPr>
          <w:p w14:paraId="1D1A90F0" w14:textId="15237124" w:rsidR="00670181" w:rsidRPr="00670181" w:rsidRDefault="00670181" w:rsidP="00670181">
            <w:pPr>
              <w:widowControl w:val="0"/>
              <w:autoSpaceDE w:val="0"/>
              <w:autoSpaceDN w:val="0"/>
              <w:adjustRightInd w:val="0"/>
              <w:spacing w:after="0"/>
              <w:jc w:val="center"/>
              <w:rPr>
                <w:rFonts w:ascii="Times New Roman" w:hAnsi="Times New Roman" w:cs="Times New Roman"/>
              </w:rPr>
            </w:pPr>
            <w:r w:rsidRPr="00670181">
              <w:rPr>
                <w:rFonts w:ascii="Times New Roman" w:hAnsi="Times New Roman" w:cs="Times New Roman"/>
              </w:rPr>
              <w:t>Срок</w:t>
            </w:r>
          </w:p>
          <w:p w14:paraId="1F37089A" w14:textId="77777777" w:rsidR="00670181" w:rsidRPr="00670181" w:rsidRDefault="00670181" w:rsidP="00670181">
            <w:pPr>
              <w:widowControl w:val="0"/>
              <w:autoSpaceDE w:val="0"/>
              <w:autoSpaceDN w:val="0"/>
              <w:adjustRightInd w:val="0"/>
              <w:spacing w:after="0"/>
              <w:jc w:val="center"/>
              <w:rPr>
                <w:rFonts w:ascii="Times New Roman" w:hAnsi="Times New Roman" w:cs="Times New Roman"/>
              </w:rPr>
            </w:pPr>
            <w:r w:rsidRPr="00670181">
              <w:rPr>
                <w:rFonts w:ascii="Times New Roman" w:hAnsi="Times New Roman" w:cs="Times New Roman"/>
              </w:rPr>
              <w:t>оказания (начало-окончание)</w:t>
            </w:r>
          </w:p>
        </w:tc>
        <w:tc>
          <w:tcPr>
            <w:tcW w:w="1918" w:type="dxa"/>
          </w:tcPr>
          <w:p w14:paraId="1D51C561" w14:textId="77777777" w:rsidR="00670181" w:rsidRPr="00670181" w:rsidRDefault="00670181" w:rsidP="00670181">
            <w:pPr>
              <w:widowControl w:val="0"/>
              <w:autoSpaceDE w:val="0"/>
              <w:autoSpaceDN w:val="0"/>
              <w:adjustRightInd w:val="0"/>
              <w:spacing w:after="0"/>
              <w:jc w:val="center"/>
              <w:rPr>
                <w:rFonts w:ascii="Times New Roman" w:hAnsi="Times New Roman" w:cs="Times New Roman"/>
              </w:rPr>
            </w:pPr>
            <w:r w:rsidRPr="00670181">
              <w:rPr>
                <w:rFonts w:ascii="Times New Roman" w:hAnsi="Times New Roman" w:cs="Times New Roman"/>
              </w:rPr>
              <w:t>Стоимость услуг в % от цены заключенного контракта</w:t>
            </w:r>
          </w:p>
        </w:tc>
      </w:tr>
      <w:tr w:rsidR="00670181" w:rsidRPr="00670181" w14:paraId="61B6CFBC" w14:textId="77777777" w:rsidTr="00670181">
        <w:trPr>
          <w:trHeight w:val="1359"/>
        </w:trPr>
        <w:tc>
          <w:tcPr>
            <w:tcW w:w="571" w:type="dxa"/>
          </w:tcPr>
          <w:p w14:paraId="5DA536A2" w14:textId="77777777" w:rsidR="00670181" w:rsidRPr="00670181" w:rsidRDefault="00670181" w:rsidP="00307397">
            <w:pPr>
              <w:widowControl w:val="0"/>
              <w:autoSpaceDE w:val="0"/>
              <w:autoSpaceDN w:val="0"/>
              <w:adjustRightInd w:val="0"/>
              <w:spacing w:after="0"/>
              <w:ind w:firstLine="720"/>
              <w:jc w:val="both"/>
              <w:rPr>
                <w:rFonts w:ascii="Times New Roman" w:hAnsi="Times New Roman" w:cs="Times New Roman"/>
              </w:rPr>
            </w:pPr>
            <w:r w:rsidRPr="00670181">
              <w:rPr>
                <w:rFonts w:ascii="Times New Roman" w:hAnsi="Times New Roman" w:cs="Times New Roman"/>
              </w:rPr>
              <w:lastRenderedPageBreak/>
              <w:t>11.</w:t>
            </w:r>
          </w:p>
        </w:tc>
        <w:tc>
          <w:tcPr>
            <w:tcW w:w="4736" w:type="dxa"/>
            <w:vAlign w:val="center"/>
          </w:tcPr>
          <w:p w14:paraId="262DD41F" w14:textId="7B5C0B1E" w:rsidR="00670181" w:rsidRPr="00670181" w:rsidRDefault="00670181" w:rsidP="00670181">
            <w:pPr>
              <w:tabs>
                <w:tab w:val="left" w:pos="284"/>
              </w:tabs>
              <w:suppressAutoHyphens/>
              <w:spacing w:after="0" w:line="240" w:lineRule="auto"/>
              <w:jc w:val="center"/>
              <w:rPr>
                <w:rFonts w:ascii="Times New Roman" w:hAnsi="Times New Roman" w:cs="Times New Roman"/>
                <w:color w:val="000000"/>
              </w:rPr>
            </w:pPr>
            <w:r w:rsidRPr="00670181">
              <w:rPr>
                <w:rFonts w:ascii="Times New Roman" w:hAnsi="Times New Roman" w:cs="Times New Roman"/>
                <w:color w:val="000000"/>
              </w:rPr>
              <w:t>Оказание услуг по независимой оценке качества условий оказания услуг государственными организациями</w:t>
            </w:r>
          </w:p>
          <w:p w14:paraId="472F78FC" w14:textId="77777777" w:rsidR="00670181" w:rsidRPr="00670181" w:rsidRDefault="00670181" w:rsidP="00670181">
            <w:pPr>
              <w:tabs>
                <w:tab w:val="left" w:pos="284"/>
              </w:tabs>
              <w:suppressAutoHyphens/>
              <w:spacing w:after="0" w:line="240" w:lineRule="auto"/>
              <w:jc w:val="center"/>
              <w:rPr>
                <w:rFonts w:ascii="Times New Roman" w:hAnsi="Times New Roman" w:cs="Times New Roman"/>
              </w:rPr>
            </w:pPr>
            <w:r w:rsidRPr="00670181">
              <w:rPr>
                <w:rFonts w:ascii="Times New Roman" w:hAnsi="Times New Roman" w:cs="Times New Roman"/>
                <w:color w:val="000000"/>
              </w:rPr>
              <w:t>Ненецкого автономного округа</w:t>
            </w:r>
          </w:p>
        </w:tc>
        <w:tc>
          <w:tcPr>
            <w:tcW w:w="2126" w:type="dxa"/>
            <w:vAlign w:val="center"/>
          </w:tcPr>
          <w:p w14:paraId="03413F95" w14:textId="366E5B5C" w:rsidR="00670181" w:rsidRPr="00670181" w:rsidRDefault="00670181" w:rsidP="00670181">
            <w:pPr>
              <w:widowControl w:val="0"/>
              <w:autoSpaceDE w:val="0"/>
              <w:autoSpaceDN w:val="0"/>
              <w:adjustRightInd w:val="0"/>
              <w:spacing w:after="0"/>
              <w:jc w:val="center"/>
              <w:rPr>
                <w:rFonts w:ascii="Times New Roman" w:hAnsi="Times New Roman" w:cs="Times New Roman"/>
              </w:rPr>
            </w:pPr>
            <w:r w:rsidRPr="00670181">
              <w:rPr>
                <w:rFonts w:ascii="Times New Roman" w:hAnsi="Times New Roman" w:cs="Times New Roman"/>
              </w:rPr>
              <w:t xml:space="preserve">с даты заключения Контракта по </w:t>
            </w:r>
            <w:r>
              <w:rPr>
                <w:rFonts w:ascii="Times New Roman" w:hAnsi="Times New Roman" w:cs="Times New Roman"/>
              </w:rPr>
              <w:t>01</w:t>
            </w:r>
            <w:r w:rsidRPr="00670181">
              <w:rPr>
                <w:rFonts w:ascii="Times New Roman" w:hAnsi="Times New Roman" w:cs="Times New Roman"/>
              </w:rPr>
              <w:t>.11.202</w:t>
            </w:r>
            <w:r>
              <w:rPr>
                <w:rFonts w:ascii="Times New Roman" w:hAnsi="Times New Roman" w:cs="Times New Roman"/>
              </w:rPr>
              <w:t>4</w:t>
            </w:r>
            <w:r w:rsidRPr="00670181">
              <w:rPr>
                <w:rFonts w:ascii="Times New Roman" w:hAnsi="Times New Roman" w:cs="Times New Roman"/>
              </w:rPr>
              <w:t xml:space="preserve"> (включительно)</w:t>
            </w:r>
          </w:p>
        </w:tc>
        <w:tc>
          <w:tcPr>
            <w:tcW w:w="1918" w:type="dxa"/>
            <w:vAlign w:val="center"/>
          </w:tcPr>
          <w:p w14:paraId="7930D70C" w14:textId="77777777" w:rsidR="00670181" w:rsidRPr="00670181" w:rsidRDefault="00670181" w:rsidP="00670181">
            <w:pPr>
              <w:widowControl w:val="0"/>
              <w:autoSpaceDE w:val="0"/>
              <w:autoSpaceDN w:val="0"/>
              <w:adjustRightInd w:val="0"/>
              <w:spacing w:after="0"/>
              <w:jc w:val="center"/>
              <w:rPr>
                <w:rFonts w:ascii="Times New Roman" w:hAnsi="Times New Roman" w:cs="Times New Roman"/>
              </w:rPr>
            </w:pPr>
            <w:r w:rsidRPr="00670181">
              <w:rPr>
                <w:rFonts w:ascii="Times New Roman" w:hAnsi="Times New Roman" w:cs="Times New Roman"/>
              </w:rPr>
              <w:t>100%</w:t>
            </w:r>
          </w:p>
        </w:tc>
      </w:tr>
    </w:tbl>
    <w:p w14:paraId="473C4C4C" w14:textId="77777777" w:rsidR="00670181" w:rsidRPr="00873702" w:rsidRDefault="00670181" w:rsidP="00C13EB6">
      <w:pPr>
        <w:spacing w:after="0" w:line="240" w:lineRule="auto"/>
        <w:jc w:val="both"/>
        <w:rPr>
          <w:rFonts w:ascii="Times New Roman" w:hAnsi="Times New Roman" w:cs="Times New Roman"/>
          <w:color w:val="000000"/>
        </w:rPr>
      </w:pPr>
    </w:p>
    <w:p w14:paraId="1642BF56" w14:textId="77777777" w:rsidR="00B20C31" w:rsidRPr="00873702" w:rsidRDefault="00B20C31" w:rsidP="00C13EB6">
      <w:pPr>
        <w:spacing w:after="0" w:line="240" w:lineRule="auto"/>
        <w:jc w:val="both"/>
        <w:rPr>
          <w:rFonts w:ascii="Times New Roman" w:hAnsi="Times New Roman" w:cs="Times New Roman"/>
          <w:color w:val="000000"/>
        </w:rPr>
      </w:pPr>
    </w:p>
    <w:sectPr w:rsidR="00B20C31" w:rsidRPr="00873702" w:rsidSect="00873702">
      <w:headerReference w:type="default" r:id="rId3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40B2A" w14:textId="77777777" w:rsidR="000C7119" w:rsidRDefault="000C7119" w:rsidP="000226B9">
      <w:pPr>
        <w:spacing w:after="0" w:line="240" w:lineRule="auto"/>
      </w:pPr>
      <w:r>
        <w:separator/>
      </w:r>
    </w:p>
  </w:endnote>
  <w:endnote w:type="continuationSeparator" w:id="0">
    <w:p w14:paraId="22CAE715" w14:textId="77777777" w:rsidR="000C7119" w:rsidRDefault="000C7119" w:rsidP="0002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DejaVu Sans">
    <w:altName w:val="Arial"/>
    <w:charset w:val="CC"/>
    <w:family w:val="swiss"/>
    <w:pitch w:val="variable"/>
    <w:sig w:usb0="00000000"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403941"/>
      <w:docPartObj>
        <w:docPartGallery w:val="Page Numbers (Bottom of Page)"/>
        <w:docPartUnique/>
      </w:docPartObj>
    </w:sdtPr>
    <w:sdtEndPr>
      <w:rPr>
        <w:rFonts w:ascii="Times New Roman" w:hAnsi="Times New Roman" w:cs="Times New Roman"/>
        <w:sz w:val="18"/>
      </w:rPr>
    </w:sdtEndPr>
    <w:sdtContent>
      <w:p w14:paraId="10B50603" w14:textId="77777777" w:rsidR="00307397" w:rsidRPr="00C77762" w:rsidRDefault="00307397">
        <w:pPr>
          <w:pStyle w:val="ac"/>
          <w:jc w:val="right"/>
          <w:rPr>
            <w:rFonts w:ascii="Times New Roman" w:hAnsi="Times New Roman" w:cs="Times New Roman"/>
            <w:sz w:val="18"/>
          </w:rPr>
        </w:pPr>
        <w:r w:rsidRPr="00C77762">
          <w:rPr>
            <w:rFonts w:ascii="Times New Roman" w:hAnsi="Times New Roman" w:cs="Times New Roman"/>
            <w:sz w:val="18"/>
          </w:rPr>
          <w:fldChar w:fldCharType="begin"/>
        </w:r>
        <w:r w:rsidRPr="00C77762">
          <w:rPr>
            <w:rFonts w:ascii="Times New Roman" w:hAnsi="Times New Roman" w:cs="Times New Roman"/>
            <w:sz w:val="18"/>
          </w:rPr>
          <w:instrText>PAGE   \* MERGEFORMAT</w:instrText>
        </w:r>
        <w:r w:rsidRPr="00C77762">
          <w:rPr>
            <w:rFonts w:ascii="Times New Roman" w:hAnsi="Times New Roman" w:cs="Times New Roman"/>
            <w:sz w:val="18"/>
          </w:rPr>
          <w:fldChar w:fldCharType="separate"/>
        </w:r>
        <w:r w:rsidR="003358A2">
          <w:rPr>
            <w:rFonts w:ascii="Times New Roman" w:hAnsi="Times New Roman" w:cs="Times New Roman"/>
            <w:noProof/>
            <w:sz w:val="18"/>
          </w:rPr>
          <w:t>7</w:t>
        </w:r>
        <w:r w:rsidRPr="00C77762">
          <w:rPr>
            <w:rFonts w:ascii="Times New Roman" w:hAnsi="Times New Roman" w:cs="Times New Roman"/>
            <w:sz w:val="18"/>
          </w:rPr>
          <w:fldChar w:fldCharType="end"/>
        </w:r>
      </w:p>
    </w:sdtContent>
  </w:sdt>
  <w:p w14:paraId="0BB46248" w14:textId="77777777" w:rsidR="00307397" w:rsidRDefault="0030739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733D7" w14:textId="77777777" w:rsidR="000C7119" w:rsidRDefault="000C7119" w:rsidP="000226B9">
      <w:pPr>
        <w:spacing w:after="0" w:line="240" w:lineRule="auto"/>
      </w:pPr>
      <w:r>
        <w:separator/>
      </w:r>
    </w:p>
  </w:footnote>
  <w:footnote w:type="continuationSeparator" w:id="0">
    <w:p w14:paraId="1ED99D41" w14:textId="77777777" w:rsidR="000C7119" w:rsidRDefault="000C7119" w:rsidP="000226B9">
      <w:pPr>
        <w:spacing w:after="0" w:line="240" w:lineRule="auto"/>
      </w:pPr>
      <w:r>
        <w:continuationSeparator/>
      </w:r>
    </w:p>
  </w:footnote>
  <w:footnote w:id="1">
    <w:p w14:paraId="04489B5E" w14:textId="77777777" w:rsidR="00307397" w:rsidRPr="00FF4F78" w:rsidRDefault="00307397" w:rsidP="00F239B7">
      <w:pPr>
        <w:pStyle w:val="a4"/>
        <w:spacing w:after="0"/>
        <w:rPr>
          <w:sz w:val="18"/>
          <w:szCs w:val="18"/>
        </w:rPr>
      </w:pPr>
      <w:r w:rsidRPr="00FF4F78">
        <w:rPr>
          <w:rStyle w:val="a3"/>
          <w:sz w:val="18"/>
          <w:szCs w:val="18"/>
        </w:rPr>
        <w:footnoteRef/>
      </w:r>
      <w:r w:rsidRPr="00FF4F78">
        <w:rPr>
          <w:rFonts w:eastAsia="Calibri"/>
          <w:sz w:val="18"/>
          <w:szCs w:val="18"/>
        </w:rPr>
        <w:t>Заказчик вправе не устанавливать обеспечение исполнения Контракта при осуществлении закупки в случаях, предусмотренных частями 2, 8 и 8.1 статьи 96 Федерального закона.</w:t>
      </w:r>
    </w:p>
  </w:footnote>
  <w:footnote w:id="2">
    <w:p w14:paraId="707D250F" w14:textId="77777777" w:rsidR="00307397" w:rsidRPr="00FF4F78" w:rsidRDefault="00307397" w:rsidP="00F239B7">
      <w:pPr>
        <w:pStyle w:val="a4"/>
        <w:spacing w:after="0"/>
        <w:rPr>
          <w:sz w:val="18"/>
          <w:szCs w:val="18"/>
        </w:rPr>
      </w:pPr>
      <w:r w:rsidRPr="00FF4F78">
        <w:rPr>
          <w:rStyle w:val="a3"/>
          <w:sz w:val="18"/>
          <w:szCs w:val="18"/>
        </w:rPr>
        <w:footnoteRef/>
      </w:r>
      <w:r w:rsidRPr="00FF4F78">
        <w:rPr>
          <w:sz w:val="18"/>
          <w:szCs w:val="18"/>
        </w:rPr>
        <w:t xml:space="preserve"> Указывается в случае предоставления обеспечения исполнения Контракта в виде </w:t>
      </w:r>
      <w:r>
        <w:rPr>
          <w:sz w:val="18"/>
          <w:szCs w:val="18"/>
        </w:rPr>
        <w:t>независимой</w:t>
      </w:r>
      <w:r w:rsidRPr="00FF4F78">
        <w:rPr>
          <w:sz w:val="18"/>
          <w:szCs w:val="18"/>
        </w:rPr>
        <w:t xml:space="preserve"> гарантии.</w:t>
      </w:r>
    </w:p>
  </w:footnote>
  <w:footnote w:id="3">
    <w:p w14:paraId="696F4275" w14:textId="77777777" w:rsidR="00307397" w:rsidRPr="00260C8F" w:rsidRDefault="00307397" w:rsidP="00536A43">
      <w:pPr>
        <w:pStyle w:val="a4"/>
      </w:pPr>
      <w:r w:rsidRPr="00260C8F">
        <w:rPr>
          <w:rStyle w:val="a3"/>
        </w:rPr>
        <w:footnoteRef/>
      </w:r>
      <w:r w:rsidRPr="00260C8F">
        <w:t xml:space="preserve"> В соответствии с Методическими рекомендациями по организации и проведению независимой оценки качества условий оказания услуг организациями в сфере культуры (Распоряжение Министерства культуры Российской Федерации № Р-1681 от 18 декабря 2020 г.).</w:t>
      </w:r>
    </w:p>
  </w:footnote>
  <w:footnote w:id="4">
    <w:p w14:paraId="6C557D4F" w14:textId="77777777" w:rsidR="00307397" w:rsidRPr="00260C8F" w:rsidRDefault="00307397" w:rsidP="00536A43">
      <w:pPr>
        <w:pStyle w:val="a4"/>
      </w:pPr>
      <w:r w:rsidRPr="00260C8F">
        <w:rPr>
          <w:rStyle w:val="a3"/>
        </w:rPr>
        <w:footnoteRef/>
      </w:r>
      <w:r w:rsidRPr="00260C8F">
        <w:t xml:space="preserve"> В соответствии с Методическими рекомендации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(утв. Министерством просвещения РФ 14 января 2022 г.)</w:t>
      </w:r>
      <w:r>
        <w:t>.</w:t>
      </w:r>
    </w:p>
  </w:footnote>
  <w:footnote w:id="5">
    <w:p w14:paraId="26B534BD" w14:textId="77777777" w:rsidR="00307397" w:rsidRPr="005447B9" w:rsidRDefault="00307397" w:rsidP="00536A43">
      <w:pPr>
        <w:pStyle w:val="a4"/>
      </w:pPr>
      <w:r w:rsidRPr="005447B9">
        <w:rPr>
          <w:rStyle w:val="a3"/>
          <w:sz w:val="18"/>
        </w:rPr>
        <w:footnoteRef/>
      </w:r>
      <w:r w:rsidRPr="005447B9">
        <w:rPr>
          <w:sz w:val="18"/>
        </w:rPr>
        <w:t xml:space="preserve"> В соответствии с приказом Министерства культуры Российской Федерации от 27.04.2018. № 599 «Об утверждении показателей, характеризующих общие критерии оценки качества условий оказания услуг организациями культуры»</w:t>
      </w:r>
      <w:r>
        <w:rPr>
          <w:sz w:val="18"/>
        </w:rPr>
        <w:t xml:space="preserve">; </w:t>
      </w:r>
      <w:r w:rsidRPr="005447B9">
        <w:rPr>
          <w:sz w:val="18"/>
        </w:rPr>
        <w:t>с 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sz w:val="18"/>
        </w:rPr>
        <w:t xml:space="preserve">; </w:t>
      </w:r>
      <w:r w:rsidRPr="005447B9">
        <w:rPr>
          <w:sz w:val="18"/>
        </w:rPr>
        <w:t>с приказом Министерства здравоохранения Российской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5879"/>
      <w:docPartObj>
        <w:docPartGallery w:val="Page Numbers (Top of Page)"/>
        <w:docPartUnique/>
      </w:docPartObj>
    </w:sdtPr>
    <w:sdtEndPr>
      <w:rPr>
        <w:rFonts w:ascii="Times New Roman" w:hAnsi="Times New Roman"/>
        <w:sz w:val="22"/>
        <w:szCs w:val="22"/>
      </w:rPr>
    </w:sdtEndPr>
    <w:sdtContent>
      <w:p w14:paraId="73086D8C" w14:textId="5C7875BC" w:rsidR="00307397" w:rsidRPr="00873702" w:rsidRDefault="00307397">
        <w:pPr>
          <w:pStyle w:val="aa"/>
          <w:jc w:val="center"/>
          <w:rPr>
            <w:rFonts w:ascii="Times New Roman" w:hAnsi="Times New Roman"/>
            <w:sz w:val="22"/>
            <w:szCs w:val="22"/>
          </w:rPr>
        </w:pPr>
        <w:r w:rsidRPr="00873702">
          <w:rPr>
            <w:rFonts w:ascii="Times New Roman" w:hAnsi="Times New Roman"/>
            <w:sz w:val="22"/>
            <w:szCs w:val="22"/>
          </w:rPr>
          <w:fldChar w:fldCharType="begin"/>
        </w:r>
        <w:r w:rsidRPr="00873702">
          <w:rPr>
            <w:rFonts w:ascii="Times New Roman" w:hAnsi="Times New Roman"/>
            <w:sz w:val="22"/>
            <w:szCs w:val="22"/>
          </w:rPr>
          <w:instrText>PAGE   \* MERGEFORMAT</w:instrText>
        </w:r>
        <w:r w:rsidRPr="00873702">
          <w:rPr>
            <w:rFonts w:ascii="Times New Roman" w:hAnsi="Times New Roman"/>
            <w:sz w:val="22"/>
            <w:szCs w:val="22"/>
          </w:rPr>
          <w:fldChar w:fldCharType="separate"/>
        </w:r>
        <w:r w:rsidR="003358A2">
          <w:rPr>
            <w:rFonts w:ascii="Times New Roman" w:hAnsi="Times New Roman"/>
            <w:sz w:val="22"/>
            <w:szCs w:val="22"/>
          </w:rPr>
          <w:t>41</w:t>
        </w:r>
        <w:r w:rsidRPr="00873702">
          <w:rPr>
            <w:rFonts w:ascii="Times New Roman" w:hAnsi="Times New Roman"/>
            <w:sz w:val="22"/>
            <w:szCs w:val="22"/>
          </w:rPr>
          <w:fldChar w:fldCharType="end"/>
        </w:r>
      </w:p>
    </w:sdtContent>
  </w:sdt>
  <w:p w14:paraId="685D56B3" w14:textId="77777777" w:rsidR="00307397" w:rsidRDefault="0030739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F72308"/>
    <w:multiLevelType w:val="singleLevel"/>
    <w:tmpl w:val="025C8F5F"/>
    <w:lvl w:ilvl="0">
      <w:numFmt w:val="decimal"/>
      <w:lvlText w:val="•"/>
      <w:lvlJc w:val="left"/>
      <w:rPr>
        <w:rFonts w:cs="Times New Roman"/>
      </w:rPr>
    </w:lvl>
  </w:abstractNum>
  <w:abstractNum w:abstractNumId="1" w15:restartNumberingAfterBreak="0">
    <w:nsid w:val="A00997A4"/>
    <w:multiLevelType w:val="singleLevel"/>
    <w:tmpl w:val="49310E6C"/>
    <w:lvl w:ilvl="0">
      <w:numFmt w:val="decimal"/>
      <w:lvlText w:val="•"/>
      <w:lvlJc w:val="left"/>
      <w:rPr>
        <w:rFonts w:cs="Times New Roman"/>
      </w:rPr>
    </w:lvl>
  </w:abstractNum>
  <w:abstractNum w:abstractNumId="2" w15:restartNumberingAfterBreak="0">
    <w:nsid w:val="BF09AD1C"/>
    <w:multiLevelType w:val="singleLevel"/>
    <w:tmpl w:val="FB1F38D6"/>
    <w:lvl w:ilvl="0">
      <w:numFmt w:val="decimal"/>
      <w:lvlText w:val="•"/>
      <w:lvlJc w:val="left"/>
      <w:rPr>
        <w:rFonts w:cs="Times New Roman"/>
      </w:rPr>
    </w:lvl>
  </w:abstractNum>
  <w:abstractNum w:abstractNumId="3" w15:restartNumberingAfterBreak="0">
    <w:nsid w:val="F6E89C43"/>
    <w:multiLevelType w:val="singleLevel"/>
    <w:tmpl w:val="901D787A"/>
    <w:lvl w:ilvl="0">
      <w:numFmt w:val="decimal"/>
      <w:lvlText w:val="•"/>
      <w:lvlJc w:val="left"/>
      <w:rPr>
        <w:rFonts w:cs="Times New Roman"/>
      </w:rPr>
    </w:lvl>
  </w:abstractNum>
  <w:abstractNum w:abstractNumId="4" w15:restartNumberingAfterBreak="0">
    <w:nsid w:val="FDA00201"/>
    <w:multiLevelType w:val="singleLevel"/>
    <w:tmpl w:val="B030232E"/>
    <w:lvl w:ilvl="0">
      <w:numFmt w:val="decimal"/>
      <w:lvlText w:val="•"/>
      <w:lvlJc w:val="left"/>
      <w:rPr>
        <w:rFonts w:cs="Times New Roman"/>
      </w:rPr>
    </w:lvl>
  </w:abstractNum>
  <w:abstractNum w:abstractNumId="5" w15:restartNumberingAfterBreak="0">
    <w:nsid w:val="03AF7068"/>
    <w:multiLevelType w:val="hybridMultilevel"/>
    <w:tmpl w:val="5FDAC0C8"/>
    <w:lvl w:ilvl="0" w:tplc="6F048D9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730984"/>
    <w:multiLevelType w:val="hybridMultilevel"/>
    <w:tmpl w:val="063A4654"/>
    <w:lvl w:ilvl="0" w:tplc="CCA0B7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552173B"/>
    <w:multiLevelType w:val="hybridMultilevel"/>
    <w:tmpl w:val="D376D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90C11"/>
    <w:multiLevelType w:val="hybridMultilevel"/>
    <w:tmpl w:val="4AA8A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131FAE"/>
    <w:multiLevelType w:val="hybridMultilevel"/>
    <w:tmpl w:val="365EFE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9181EFA"/>
    <w:multiLevelType w:val="hybridMultilevel"/>
    <w:tmpl w:val="28080A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B532745"/>
    <w:multiLevelType w:val="hybridMultilevel"/>
    <w:tmpl w:val="606A41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C5B29AE"/>
    <w:multiLevelType w:val="hybridMultilevel"/>
    <w:tmpl w:val="75442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7A2AD5"/>
    <w:multiLevelType w:val="hybridMultilevel"/>
    <w:tmpl w:val="E570B3BA"/>
    <w:lvl w:ilvl="0" w:tplc="187A4E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1687893"/>
    <w:multiLevelType w:val="hybridMultilevel"/>
    <w:tmpl w:val="8848C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3D0B12"/>
    <w:multiLevelType w:val="multilevel"/>
    <w:tmpl w:val="67E43654"/>
    <w:lvl w:ilvl="0">
      <w:start w:val="1"/>
      <w:numFmt w:val="decimal"/>
      <w:lvlText w:val="%1."/>
      <w:lvlJc w:val="left"/>
      <w:pPr>
        <w:ind w:left="502"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84F544F"/>
    <w:multiLevelType w:val="hybridMultilevel"/>
    <w:tmpl w:val="FA509B66"/>
    <w:lvl w:ilvl="0" w:tplc="04190001">
      <w:start w:val="1"/>
      <w:numFmt w:val="bullet"/>
      <w:lvlText w:val=""/>
      <w:lvlJc w:val="left"/>
      <w:pPr>
        <w:ind w:left="1315" w:hanging="360"/>
      </w:pPr>
      <w:rPr>
        <w:rFonts w:ascii="Symbol" w:hAnsi="Symbol" w:hint="default"/>
      </w:rPr>
    </w:lvl>
    <w:lvl w:ilvl="1" w:tplc="04190003" w:tentative="1">
      <w:start w:val="1"/>
      <w:numFmt w:val="bullet"/>
      <w:lvlText w:val="o"/>
      <w:lvlJc w:val="left"/>
      <w:pPr>
        <w:ind w:left="2035" w:hanging="360"/>
      </w:pPr>
      <w:rPr>
        <w:rFonts w:ascii="Courier New" w:hAnsi="Courier New" w:cs="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7" w15:restartNumberingAfterBreak="0">
    <w:nsid w:val="4B750BE7"/>
    <w:multiLevelType w:val="hybridMultilevel"/>
    <w:tmpl w:val="DB5A8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BA5B24"/>
    <w:multiLevelType w:val="hybridMultilevel"/>
    <w:tmpl w:val="8CE6C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E031A7"/>
    <w:multiLevelType w:val="hybridMultilevel"/>
    <w:tmpl w:val="F19EFB18"/>
    <w:lvl w:ilvl="0" w:tplc="C25E0338">
      <w:start w:val="1"/>
      <w:numFmt w:val="decimal"/>
      <w:lvlText w:val="%1."/>
      <w:lvlJc w:val="left"/>
      <w:pPr>
        <w:ind w:left="720" w:hanging="360"/>
      </w:pPr>
      <w:rPr>
        <w:rFonts w:hint="default"/>
        <w:b/>
      </w:rPr>
    </w:lvl>
    <w:lvl w:ilvl="1" w:tplc="69D8F51C">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A031B1"/>
    <w:multiLevelType w:val="hybridMultilevel"/>
    <w:tmpl w:val="A5D2F9DE"/>
    <w:lvl w:ilvl="0" w:tplc="32BE040E">
      <w:start w:val="1"/>
      <w:numFmt w:val="decimal"/>
      <w:lvlText w:val="%1."/>
      <w:lvlJc w:val="left"/>
      <w:pPr>
        <w:ind w:left="785"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63E46DEF"/>
    <w:multiLevelType w:val="hybridMultilevel"/>
    <w:tmpl w:val="714E2B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929F09B"/>
    <w:multiLevelType w:val="singleLevel"/>
    <w:tmpl w:val="03D242CA"/>
    <w:lvl w:ilvl="0">
      <w:numFmt w:val="decimal"/>
      <w:lvlText w:val="•"/>
      <w:lvlJc w:val="left"/>
      <w:rPr>
        <w:rFonts w:cs="Times New Roman"/>
      </w:rPr>
    </w:lvl>
  </w:abstractNum>
  <w:abstractNum w:abstractNumId="23" w15:restartNumberingAfterBreak="0">
    <w:nsid w:val="6FA90815"/>
    <w:multiLevelType w:val="hybridMultilevel"/>
    <w:tmpl w:val="63FC170A"/>
    <w:lvl w:ilvl="0" w:tplc="5E5434A8">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15:restartNumberingAfterBreak="0">
    <w:nsid w:val="7CBB4A96"/>
    <w:multiLevelType w:val="singleLevel"/>
    <w:tmpl w:val="DE203044"/>
    <w:lvl w:ilvl="0">
      <w:numFmt w:val="decimal"/>
      <w:lvlText w:val="•"/>
      <w:lvlJc w:val="left"/>
      <w:rPr>
        <w:rFonts w:cs="Times New Roman"/>
      </w:rPr>
    </w:lvl>
  </w:abstractNum>
  <w:abstractNum w:abstractNumId="25" w15:restartNumberingAfterBreak="0">
    <w:nsid w:val="7E3C1075"/>
    <w:multiLevelType w:val="hybridMultilevel"/>
    <w:tmpl w:val="1976140C"/>
    <w:lvl w:ilvl="0" w:tplc="E938D068">
      <w:start w:val="1"/>
      <w:numFmt w:val="bullet"/>
      <w:lvlText w:val=""/>
      <w:lvlJc w:val="left"/>
      <w:pPr>
        <w:tabs>
          <w:tab w:val="num" w:pos="644"/>
        </w:tabs>
        <w:ind w:left="644" w:hanging="360"/>
      </w:pPr>
      <w:rPr>
        <w:rFonts w:ascii="Symbol" w:hAnsi="Symbol" w:hint="default"/>
      </w:rPr>
    </w:lvl>
    <w:lvl w:ilvl="1" w:tplc="BC4ADA4A">
      <w:start w:val="1"/>
      <w:numFmt w:val="bullet"/>
      <w:lvlText w:val="o"/>
      <w:lvlJc w:val="left"/>
      <w:pPr>
        <w:tabs>
          <w:tab w:val="num" w:pos="1364"/>
        </w:tabs>
        <w:ind w:left="1364" w:hanging="360"/>
      </w:pPr>
      <w:rPr>
        <w:rFonts w:ascii="Courier New" w:hAnsi="Courier New" w:hint="default"/>
      </w:rPr>
    </w:lvl>
    <w:lvl w:ilvl="2" w:tplc="D440427E">
      <w:start w:val="1"/>
      <w:numFmt w:val="bullet"/>
      <w:lvlText w:val=""/>
      <w:lvlJc w:val="left"/>
      <w:pPr>
        <w:tabs>
          <w:tab w:val="num" w:pos="2084"/>
        </w:tabs>
        <w:ind w:left="2084" w:hanging="360"/>
      </w:pPr>
      <w:rPr>
        <w:rFonts w:ascii="Wingdings" w:hAnsi="Wingdings" w:hint="default"/>
      </w:rPr>
    </w:lvl>
    <w:lvl w:ilvl="3" w:tplc="62D042DA">
      <w:start w:val="1"/>
      <w:numFmt w:val="bullet"/>
      <w:lvlText w:val=""/>
      <w:lvlJc w:val="left"/>
      <w:pPr>
        <w:tabs>
          <w:tab w:val="num" w:pos="2804"/>
        </w:tabs>
        <w:ind w:left="2804" w:hanging="360"/>
      </w:pPr>
      <w:rPr>
        <w:rFonts w:ascii="Symbol" w:hAnsi="Symbol" w:hint="default"/>
      </w:rPr>
    </w:lvl>
    <w:lvl w:ilvl="4" w:tplc="F438B408">
      <w:start w:val="1"/>
      <w:numFmt w:val="bullet"/>
      <w:lvlText w:val="o"/>
      <w:lvlJc w:val="left"/>
      <w:pPr>
        <w:tabs>
          <w:tab w:val="num" w:pos="3524"/>
        </w:tabs>
        <w:ind w:left="3524" w:hanging="360"/>
      </w:pPr>
      <w:rPr>
        <w:rFonts w:ascii="Courier New" w:hAnsi="Courier New" w:hint="default"/>
      </w:rPr>
    </w:lvl>
    <w:lvl w:ilvl="5" w:tplc="39C23424">
      <w:start w:val="1"/>
      <w:numFmt w:val="bullet"/>
      <w:lvlText w:val=""/>
      <w:lvlJc w:val="left"/>
      <w:pPr>
        <w:tabs>
          <w:tab w:val="num" w:pos="4244"/>
        </w:tabs>
        <w:ind w:left="4244" w:hanging="360"/>
      </w:pPr>
      <w:rPr>
        <w:rFonts w:ascii="Wingdings" w:hAnsi="Wingdings" w:hint="default"/>
      </w:rPr>
    </w:lvl>
    <w:lvl w:ilvl="6" w:tplc="A7E209B0">
      <w:start w:val="1"/>
      <w:numFmt w:val="bullet"/>
      <w:lvlText w:val=""/>
      <w:lvlJc w:val="left"/>
      <w:pPr>
        <w:tabs>
          <w:tab w:val="num" w:pos="4964"/>
        </w:tabs>
        <w:ind w:left="4964" w:hanging="360"/>
      </w:pPr>
      <w:rPr>
        <w:rFonts w:ascii="Symbol" w:hAnsi="Symbol" w:hint="default"/>
      </w:rPr>
    </w:lvl>
    <w:lvl w:ilvl="7" w:tplc="EE562234">
      <w:start w:val="1"/>
      <w:numFmt w:val="bullet"/>
      <w:lvlText w:val="o"/>
      <w:lvlJc w:val="left"/>
      <w:pPr>
        <w:tabs>
          <w:tab w:val="num" w:pos="5684"/>
        </w:tabs>
        <w:ind w:left="5684" w:hanging="360"/>
      </w:pPr>
      <w:rPr>
        <w:rFonts w:ascii="Courier New" w:hAnsi="Courier New" w:hint="default"/>
      </w:rPr>
    </w:lvl>
    <w:lvl w:ilvl="8" w:tplc="89121C42">
      <w:start w:val="1"/>
      <w:numFmt w:val="bullet"/>
      <w:lvlText w:val=""/>
      <w:lvlJc w:val="left"/>
      <w:pPr>
        <w:tabs>
          <w:tab w:val="num" w:pos="6404"/>
        </w:tabs>
        <w:ind w:left="6404" w:hanging="360"/>
      </w:pPr>
      <w:rPr>
        <w:rFonts w:ascii="Wingdings" w:hAnsi="Wingdings" w:hint="default"/>
      </w:rPr>
    </w:lvl>
  </w:abstractNum>
  <w:num w:numId="1">
    <w:abstractNumId w:val="25"/>
  </w:num>
  <w:num w:numId="2">
    <w:abstractNumId w:val="0"/>
  </w:num>
  <w:num w:numId="3">
    <w:abstractNumId w:val="3"/>
  </w:num>
  <w:num w:numId="4">
    <w:abstractNumId w:val="1"/>
  </w:num>
  <w:num w:numId="5">
    <w:abstractNumId w:val="22"/>
  </w:num>
  <w:num w:numId="6">
    <w:abstractNumId w:val="4"/>
  </w:num>
  <w:num w:numId="7">
    <w:abstractNumId w:val="24"/>
  </w:num>
  <w:num w:numId="8">
    <w:abstractNumId w:val="2"/>
  </w:num>
  <w:num w:numId="9">
    <w:abstractNumId w:val="15"/>
  </w:num>
  <w:num w:numId="10">
    <w:abstractNumId w:val="13"/>
  </w:num>
  <w:num w:numId="11">
    <w:abstractNumId w:val="19"/>
  </w:num>
  <w:num w:numId="12">
    <w:abstractNumId w:val="14"/>
  </w:num>
  <w:num w:numId="13">
    <w:abstractNumId w:val="17"/>
  </w:num>
  <w:num w:numId="14">
    <w:abstractNumId w:val="16"/>
  </w:num>
  <w:num w:numId="15">
    <w:abstractNumId w:val="8"/>
  </w:num>
  <w:num w:numId="16">
    <w:abstractNumId w:val="6"/>
  </w:num>
  <w:num w:numId="17">
    <w:abstractNumId w:val="20"/>
  </w:num>
  <w:num w:numId="18">
    <w:abstractNumId w:val="9"/>
  </w:num>
  <w:num w:numId="19">
    <w:abstractNumId w:val="5"/>
  </w:num>
  <w:num w:numId="20">
    <w:abstractNumId w:val="21"/>
  </w:num>
  <w:num w:numId="21">
    <w:abstractNumId w:val="10"/>
  </w:num>
  <w:num w:numId="22">
    <w:abstractNumId w:val="23"/>
  </w:num>
  <w:num w:numId="23">
    <w:abstractNumId w:val="18"/>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B9"/>
    <w:rsid w:val="000226B9"/>
    <w:rsid w:val="000271FD"/>
    <w:rsid w:val="00030F42"/>
    <w:rsid w:val="0003717E"/>
    <w:rsid w:val="00041983"/>
    <w:rsid w:val="00063974"/>
    <w:rsid w:val="000659E5"/>
    <w:rsid w:val="0008104B"/>
    <w:rsid w:val="000823FC"/>
    <w:rsid w:val="000A4560"/>
    <w:rsid w:val="000B2548"/>
    <w:rsid w:val="000B3D27"/>
    <w:rsid w:val="000C6BA4"/>
    <w:rsid w:val="000C7119"/>
    <w:rsid w:val="001048F6"/>
    <w:rsid w:val="00106C44"/>
    <w:rsid w:val="0011298B"/>
    <w:rsid w:val="00130C52"/>
    <w:rsid w:val="001951E6"/>
    <w:rsid w:val="001A666F"/>
    <w:rsid w:val="001C79AF"/>
    <w:rsid w:val="002204A5"/>
    <w:rsid w:val="00230B3C"/>
    <w:rsid w:val="00307397"/>
    <w:rsid w:val="00324BF1"/>
    <w:rsid w:val="00324C82"/>
    <w:rsid w:val="00327973"/>
    <w:rsid w:val="003358A2"/>
    <w:rsid w:val="00337089"/>
    <w:rsid w:val="00337CCA"/>
    <w:rsid w:val="003617B7"/>
    <w:rsid w:val="00366B91"/>
    <w:rsid w:val="003F2A06"/>
    <w:rsid w:val="0041385A"/>
    <w:rsid w:val="00417B0D"/>
    <w:rsid w:val="004567E4"/>
    <w:rsid w:val="00463C2F"/>
    <w:rsid w:val="0049526F"/>
    <w:rsid w:val="004A675F"/>
    <w:rsid w:val="004C6FC6"/>
    <w:rsid w:val="004F5132"/>
    <w:rsid w:val="00536A43"/>
    <w:rsid w:val="00576CBD"/>
    <w:rsid w:val="00582D97"/>
    <w:rsid w:val="005A4938"/>
    <w:rsid w:val="006100C7"/>
    <w:rsid w:val="00634244"/>
    <w:rsid w:val="00670181"/>
    <w:rsid w:val="00670E38"/>
    <w:rsid w:val="006B5572"/>
    <w:rsid w:val="006C142B"/>
    <w:rsid w:val="006E750F"/>
    <w:rsid w:val="00714CA5"/>
    <w:rsid w:val="00732B53"/>
    <w:rsid w:val="00737BF1"/>
    <w:rsid w:val="00773DAC"/>
    <w:rsid w:val="00784156"/>
    <w:rsid w:val="00797B97"/>
    <w:rsid w:val="007A0E50"/>
    <w:rsid w:val="007D3031"/>
    <w:rsid w:val="007D6612"/>
    <w:rsid w:val="00802B39"/>
    <w:rsid w:val="00831F14"/>
    <w:rsid w:val="00846C0A"/>
    <w:rsid w:val="0087131B"/>
    <w:rsid w:val="00873702"/>
    <w:rsid w:val="00896052"/>
    <w:rsid w:val="008B4272"/>
    <w:rsid w:val="008B7B3E"/>
    <w:rsid w:val="008E2FEF"/>
    <w:rsid w:val="008E455D"/>
    <w:rsid w:val="008F4C4A"/>
    <w:rsid w:val="00900A25"/>
    <w:rsid w:val="00942EAB"/>
    <w:rsid w:val="00971235"/>
    <w:rsid w:val="009A6030"/>
    <w:rsid w:val="009D6EF5"/>
    <w:rsid w:val="00A05E6B"/>
    <w:rsid w:val="00A135D2"/>
    <w:rsid w:val="00A1521C"/>
    <w:rsid w:val="00A16942"/>
    <w:rsid w:val="00A23B3C"/>
    <w:rsid w:val="00A26131"/>
    <w:rsid w:val="00A51629"/>
    <w:rsid w:val="00A904D5"/>
    <w:rsid w:val="00A90769"/>
    <w:rsid w:val="00AB3768"/>
    <w:rsid w:val="00AD4FB1"/>
    <w:rsid w:val="00B20C31"/>
    <w:rsid w:val="00B36413"/>
    <w:rsid w:val="00B836F6"/>
    <w:rsid w:val="00BA413E"/>
    <w:rsid w:val="00BC3F99"/>
    <w:rsid w:val="00BF4A44"/>
    <w:rsid w:val="00C04E57"/>
    <w:rsid w:val="00C0709C"/>
    <w:rsid w:val="00C11F94"/>
    <w:rsid w:val="00C13EB6"/>
    <w:rsid w:val="00C14724"/>
    <w:rsid w:val="00C239CE"/>
    <w:rsid w:val="00C62857"/>
    <w:rsid w:val="00CA7F36"/>
    <w:rsid w:val="00CB1BB2"/>
    <w:rsid w:val="00CD7A7A"/>
    <w:rsid w:val="00D134B0"/>
    <w:rsid w:val="00D404AB"/>
    <w:rsid w:val="00D4435C"/>
    <w:rsid w:val="00D67D1C"/>
    <w:rsid w:val="00D72373"/>
    <w:rsid w:val="00DB27D5"/>
    <w:rsid w:val="00DB5A9B"/>
    <w:rsid w:val="00E03EFA"/>
    <w:rsid w:val="00E4664A"/>
    <w:rsid w:val="00E92936"/>
    <w:rsid w:val="00EB2697"/>
    <w:rsid w:val="00ED01F6"/>
    <w:rsid w:val="00ED5500"/>
    <w:rsid w:val="00F04D6E"/>
    <w:rsid w:val="00F062EB"/>
    <w:rsid w:val="00F239B7"/>
    <w:rsid w:val="00FA58D4"/>
    <w:rsid w:val="00FD2A4F"/>
    <w:rsid w:val="00FF1F02"/>
    <w:rsid w:val="00FF7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37B863"/>
  <w15:docId w15:val="{9E225D00-5AF8-4905-A4C5-114324F7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3717E"/>
    <w:pPr>
      <w:keepNext/>
      <w:keepLines/>
      <w:spacing w:before="240" w:after="0"/>
      <w:outlineLvl w:val="0"/>
    </w:pPr>
    <w:rPr>
      <w:rFonts w:ascii="Calibri Light" w:eastAsia="Times New Roman" w:hAnsi="Calibri Light" w:cs="Times New Roman"/>
      <w:color w:val="8F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Ссылка на сноску 45,Знак сноски 1,Знак сноски-FN"/>
    <w:uiPriority w:val="99"/>
    <w:qFormat/>
    <w:rsid w:val="000226B9"/>
    <w:rPr>
      <w:rFonts w:ascii="Times New Roman" w:hAnsi="Times New Roman"/>
      <w:vertAlign w:val="superscript"/>
    </w:rPr>
  </w:style>
  <w:style w:type="paragraph" w:styleId="a4">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11"/>
    <w:uiPriority w:val="99"/>
    <w:qFormat/>
    <w:rsid w:val="000226B9"/>
    <w:pPr>
      <w:spacing w:after="60" w:line="240" w:lineRule="auto"/>
      <w:jc w:val="both"/>
    </w:pPr>
    <w:rPr>
      <w:rFonts w:ascii="Times New Roman" w:eastAsia="Times New Roman" w:hAnsi="Times New Roman" w:cs="Times New Roman"/>
      <w:sz w:val="20"/>
      <w:szCs w:val="20"/>
    </w:rPr>
  </w:style>
  <w:style w:type="character" w:customStyle="1" w:styleId="a5">
    <w:name w:val="Текст сноски Знак"/>
    <w:basedOn w:val="a0"/>
    <w:uiPriority w:val="99"/>
    <w:semiHidden/>
    <w:rsid w:val="000226B9"/>
    <w:rPr>
      <w:sz w:val="20"/>
      <w:szCs w:val="20"/>
    </w:rPr>
  </w:style>
  <w:style w:type="paragraph" w:styleId="a6">
    <w:name w:val="annotation text"/>
    <w:basedOn w:val="a"/>
    <w:link w:val="12"/>
    <w:uiPriority w:val="99"/>
    <w:rsid w:val="000226B9"/>
    <w:pPr>
      <w:spacing w:after="60" w:line="240" w:lineRule="auto"/>
      <w:jc w:val="both"/>
    </w:pPr>
    <w:rPr>
      <w:rFonts w:ascii="Times New Roman" w:eastAsia="Times New Roman" w:hAnsi="Times New Roman" w:cs="Times New Roman"/>
      <w:sz w:val="20"/>
      <w:szCs w:val="20"/>
    </w:rPr>
  </w:style>
  <w:style w:type="character" w:customStyle="1" w:styleId="a7">
    <w:name w:val="Текст примечания Знак"/>
    <w:basedOn w:val="a0"/>
    <w:uiPriority w:val="99"/>
    <w:semiHidden/>
    <w:rsid w:val="000226B9"/>
    <w:rPr>
      <w:sz w:val="20"/>
      <w:szCs w:val="20"/>
    </w:rPr>
  </w:style>
  <w:style w:type="paragraph" w:customStyle="1" w:styleId="ConsPlusNormal">
    <w:name w:val="ConsPlusNormal"/>
    <w:link w:val="ConsPlusNormal0"/>
    <w:qFormat/>
    <w:rsid w:val="000226B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1">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4"/>
    <w:locked/>
    <w:rsid w:val="000226B9"/>
    <w:rPr>
      <w:rFonts w:ascii="Times New Roman" w:eastAsia="Times New Roman" w:hAnsi="Times New Roman" w:cs="Times New Roman"/>
      <w:sz w:val="20"/>
      <w:szCs w:val="20"/>
    </w:rPr>
  </w:style>
  <w:style w:type="character" w:customStyle="1" w:styleId="12">
    <w:name w:val="Текст примечания Знак1"/>
    <w:link w:val="a6"/>
    <w:locked/>
    <w:rsid w:val="000226B9"/>
    <w:rPr>
      <w:rFonts w:ascii="Times New Roman" w:eastAsia="Times New Roman" w:hAnsi="Times New Roman" w:cs="Times New Roman"/>
      <w:sz w:val="20"/>
      <w:szCs w:val="20"/>
    </w:rPr>
  </w:style>
  <w:style w:type="character" w:customStyle="1" w:styleId="ConsPlusNormal0">
    <w:name w:val="ConsPlusNormal Знак"/>
    <w:link w:val="ConsPlusNormal"/>
    <w:locked/>
    <w:rsid w:val="000226B9"/>
    <w:rPr>
      <w:rFonts w:ascii="Arial" w:eastAsia="Times New Roman" w:hAnsi="Arial" w:cs="Arial"/>
      <w:sz w:val="20"/>
      <w:szCs w:val="20"/>
    </w:rPr>
  </w:style>
  <w:style w:type="character" w:styleId="a8">
    <w:name w:val="annotation reference"/>
    <w:uiPriority w:val="99"/>
    <w:rsid w:val="000226B9"/>
    <w:rPr>
      <w:sz w:val="16"/>
      <w:szCs w:val="16"/>
    </w:rPr>
  </w:style>
  <w:style w:type="paragraph" w:customStyle="1" w:styleId="13">
    <w:name w:val="Абзац списка1"/>
    <w:aliases w:val="Bullet Number,Индексы,Num Bullet 1,Абзац списка3,FooterText,numbered,Маркер,название"/>
    <w:basedOn w:val="a"/>
    <w:link w:val="a9"/>
    <w:uiPriority w:val="34"/>
    <w:qFormat/>
    <w:rsid w:val="000226B9"/>
    <w:pPr>
      <w:ind w:left="720"/>
      <w:contextualSpacing/>
    </w:pPr>
    <w:rPr>
      <w:rFonts w:ascii="Calibri" w:eastAsia="Calibri" w:hAnsi="Calibri" w:cs="Times New Roman"/>
      <w:lang w:eastAsia="en-US"/>
    </w:rPr>
  </w:style>
  <w:style w:type="character" w:customStyle="1" w:styleId="a9">
    <w:name w:val="Абзац списка Знак"/>
    <w:aliases w:val="Bullet Number Знак,Индексы Знак,Num Bullet 1 Знак,Bullet List Знак,FooterText Знак,numbered Знак,List Paragraph Знак,Маркер Знак,название Знак,Абзац списка3 Знак"/>
    <w:link w:val="13"/>
    <w:uiPriority w:val="34"/>
    <w:locked/>
    <w:rsid w:val="000226B9"/>
    <w:rPr>
      <w:rFonts w:ascii="Calibri" w:eastAsia="Calibri" w:hAnsi="Calibri" w:cs="Times New Roman"/>
      <w:lang w:eastAsia="en-US"/>
    </w:rPr>
  </w:style>
  <w:style w:type="paragraph" w:customStyle="1" w:styleId="QQuestionIntrotext">
    <w:name w:val="Q Question Intro text"/>
    <w:rsid w:val="00C14724"/>
    <w:pPr>
      <w:spacing w:after="0" w:line="240" w:lineRule="auto"/>
    </w:pPr>
    <w:rPr>
      <w:rFonts w:ascii="Times New Roman" w:eastAsia="Times New Roman" w:hAnsi="Times New Roman" w:cs="Times New Roman"/>
      <w:sz w:val="20"/>
      <w:szCs w:val="20"/>
      <w:lang w:val="en-US"/>
    </w:rPr>
  </w:style>
  <w:style w:type="paragraph" w:styleId="aa">
    <w:name w:val="header"/>
    <w:aliases w:val="Linie,Знак8,Header/Footer,header odd,Hyphen,הנדון,header,Название 2"/>
    <w:basedOn w:val="a"/>
    <w:link w:val="14"/>
    <w:uiPriority w:val="99"/>
    <w:rsid w:val="00C14724"/>
    <w:pPr>
      <w:tabs>
        <w:tab w:val="center" w:pos="4153"/>
        <w:tab w:val="right" w:pos="8306"/>
      </w:tabs>
      <w:spacing w:before="120" w:after="120" w:line="240" w:lineRule="auto"/>
      <w:jc w:val="both"/>
    </w:pPr>
    <w:rPr>
      <w:rFonts w:ascii="Arial" w:eastAsia="Times New Roman" w:hAnsi="Arial" w:cs="Times New Roman"/>
      <w:noProof/>
      <w:sz w:val="24"/>
      <w:szCs w:val="20"/>
    </w:rPr>
  </w:style>
  <w:style w:type="character" w:customStyle="1" w:styleId="ab">
    <w:name w:val="Верхний колонтитул Знак"/>
    <w:basedOn w:val="a0"/>
    <w:uiPriority w:val="99"/>
    <w:rsid w:val="00C14724"/>
  </w:style>
  <w:style w:type="paragraph" w:styleId="3">
    <w:name w:val="Body Text 3"/>
    <w:basedOn w:val="a"/>
    <w:link w:val="30"/>
    <w:uiPriority w:val="99"/>
    <w:rsid w:val="00C1472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0">
    <w:name w:val="Основной текст 3 Знак"/>
    <w:basedOn w:val="a0"/>
    <w:link w:val="3"/>
    <w:uiPriority w:val="99"/>
    <w:rsid w:val="00C14724"/>
    <w:rPr>
      <w:rFonts w:ascii="Times New Roman" w:eastAsia="Times New Roman" w:hAnsi="Times New Roman" w:cs="Times New Roman"/>
      <w:b/>
      <w:i/>
      <w:szCs w:val="24"/>
    </w:rPr>
  </w:style>
  <w:style w:type="character" w:customStyle="1" w:styleId="14">
    <w:name w:val="Верхний колонтитул Знак1"/>
    <w:aliases w:val="Linie Знак,Знак8 Знак,Header/Footer Знак,header odd Знак,Hyphen Знак,הנדון Знак,header Знак,Название 2 Знак"/>
    <w:link w:val="aa"/>
    <w:uiPriority w:val="99"/>
    <w:locked/>
    <w:rsid w:val="00C14724"/>
    <w:rPr>
      <w:rFonts w:ascii="Arial" w:eastAsia="Times New Roman" w:hAnsi="Arial" w:cs="Times New Roman"/>
      <w:noProof/>
      <w:sz w:val="24"/>
      <w:szCs w:val="20"/>
    </w:rPr>
  </w:style>
  <w:style w:type="character" w:customStyle="1" w:styleId="allowtextselection">
    <w:name w:val="allowtextselection"/>
    <w:basedOn w:val="a0"/>
    <w:rsid w:val="00831F14"/>
  </w:style>
  <w:style w:type="paragraph" w:styleId="ac">
    <w:name w:val="footer"/>
    <w:basedOn w:val="a"/>
    <w:link w:val="ad"/>
    <w:uiPriority w:val="99"/>
    <w:unhideWhenUsed/>
    <w:rsid w:val="007841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84156"/>
  </w:style>
  <w:style w:type="paragraph" w:styleId="ae">
    <w:name w:val="Balloon Text"/>
    <w:basedOn w:val="a"/>
    <w:link w:val="af"/>
    <w:uiPriority w:val="99"/>
    <w:semiHidden/>
    <w:unhideWhenUsed/>
    <w:rsid w:val="00324B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24BF1"/>
    <w:rPr>
      <w:rFonts w:ascii="Tahoma" w:hAnsi="Tahoma" w:cs="Tahoma"/>
      <w:sz w:val="16"/>
      <w:szCs w:val="16"/>
    </w:rPr>
  </w:style>
  <w:style w:type="paragraph" w:styleId="af0">
    <w:name w:val="No Spacing"/>
    <w:uiPriority w:val="1"/>
    <w:qFormat/>
    <w:rsid w:val="008E2FEF"/>
    <w:pPr>
      <w:spacing w:after="0" w:line="240" w:lineRule="auto"/>
    </w:pPr>
    <w:rPr>
      <w:rFonts w:eastAsiaTheme="minorHAnsi"/>
      <w:lang w:eastAsia="en-US"/>
    </w:rPr>
  </w:style>
  <w:style w:type="character" w:styleId="af1">
    <w:name w:val="Hyperlink"/>
    <w:basedOn w:val="a0"/>
    <w:uiPriority w:val="99"/>
    <w:unhideWhenUsed/>
    <w:rsid w:val="008B4272"/>
    <w:rPr>
      <w:color w:val="0000FF" w:themeColor="hyperlink"/>
      <w:u w:val="single"/>
    </w:rPr>
  </w:style>
  <w:style w:type="paragraph" w:styleId="af2">
    <w:name w:val="List Paragraph"/>
    <w:basedOn w:val="a"/>
    <w:uiPriority w:val="34"/>
    <w:qFormat/>
    <w:rsid w:val="008B4272"/>
    <w:pPr>
      <w:ind w:left="720"/>
      <w:contextualSpacing/>
    </w:pPr>
  </w:style>
  <w:style w:type="paragraph" w:styleId="af3">
    <w:name w:val="annotation subject"/>
    <w:basedOn w:val="a6"/>
    <w:next w:val="a6"/>
    <w:link w:val="af4"/>
    <w:uiPriority w:val="99"/>
    <w:semiHidden/>
    <w:unhideWhenUsed/>
    <w:rsid w:val="008B4272"/>
    <w:pPr>
      <w:spacing w:after="200"/>
      <w:jc w:val="left"/>
    </w:pPr>
    <w:rPr>
      <w:rFonts w:asciiTheme="minorHAnsi" w:eastAsiaTheme="minorEastAsia" w:hAnsiTheme="minorHAnsi" w:cstheme="minorBidi"/>
      <w:b/>
      <w:bCs/>
    </w:rPr>
  </w:style>
  <w:style w:type="character" w:customStyle="1" w:styleId="af4">
    <w:name w:val="Тема примечания Знак"/>
    <w:basedOn w:val="12"/>
    <w:link w:val="af3"/>
    <w:uiPriority w:val="99"/>
    <w:semiHidden/>
    <w:rsid w:val="008B4272"/>
    <w:rPr>
      <w:rFonts w:ascii="Times New Roman" w:eastAsia="Times New Roman" w:hAnsi="Times New Roman" w:cs="Times New Roman"/>
      <w:b/>
      <w:bCs/>
      <w:sz w:val="20"/>
      <w:szCs w:val="20"/>
    </w:rPr>
  </w:style>
  <w:style w:type="paragraph" w:customStyle="1" w:styleId="110">
    <w:name w:val="Заголовок 11"/>
    <w:basedOn w:val="a"/>
    <w:next w:val="a"/>
    <w:uiPriority w:val="9"/>
    <w:qFormat/>
    <w:rsid w:val="0003717E"/>
    <w:pPr>
      <w:keepNext/>
      <w:keepLines/>
      <w:spacing w:before="240" w:after="0" w:line="259" w:lineRule="auto"/>
      <w:outlineLvl w:val="0"/>
    </w:pPr>
    <w:rPr>
      <w:rFonts w:ascii="Calibri Light" w:eastAsia="Times New Roman" w:hAnsi="Calibri Light" w:cs="Times New Roman"/>
      <w:color w:val="8F0000"/>
      <w:sz w:val="32"/>
      <w:szCs w:val="32"/>
      <w:lang w:eastAsia="en-US"/>
    </w:rPr>
  </w:style>
  <w:style w:type="numbering" w:customStyle="1" w:styleId="15">
    <w:name w:val="Нет списка1"/>
    <w:next w:val="a2"/>
    <w:uiPriority w:val="99"/>
    <w:semiHidden/>
    <w:unhideWhenUsed/>
    <w:rsid w:val="0003717E"/>
  </w:style>
  <w:style w:type="character" w:customStyle="1" w:styleId="10">
    <w:name w:val="Заголовок 1 Знак"/>
    <w:basedOn w:val="a0"/>
    <w:link w:val="1"/>
    <w:uiPriority w:val="9"/>
    <w:rsid w:val="0003717E"/>
    <w:rPr>
      <w:rFonts w:ascii="Calibri Light" w:eastAsia="Times New Roman" w:hAnsi="Calibri Light" w:cs="Times New Roman"/>
      <w:color w:val="8F0000"/>
      <w:sz w:val="32"/>
      <w:szCs w:val="32"/>
    </w:rPr>
  </w:style>
  <w:style w:type="table" w:customStyle="1" w:styleId="16">
    <w:name w:val="Сетка таблицы1"/>
    <w:basedOn w:val="a1"/>
    <w:next w:val="af5"/>
    <w:uiPriority w:val="59"/>
    <w:rsid w:val="0003717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5"/>
    <w:uiPriority w:val="59"/>
    <w:rsid w:val="0003717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03717E"/>
    <w:rPr>
      <w:rFonts w:asciiTheme="majorHAnsi" w:eastAsiaTheme="majorEastAsia" w:hAnsiTheme="majorHAnsi" w:cstheme="majorBidi"/>
      <w:color w:val="365F91" w:themeColor="accent1" w:themeShade="BF"/>
      <w:sz w:val="32"/>
      <w:szCs w:val="32"/>
    </w:rPr>
  </w:style>
  <w:style w:type="table" w:styleId="af5">
    <w:name w:val="Table Grid"/>
    <w:basedOn w:val="a1"/>
    <w:uiPriority w:val="59"/>
    <w:rsid w:val="00037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rsid w:val="00536A43"/>
    <w:pPr>
      <w:spacing w:after="120" w:line="360" w:lineRule="auto"/>
      <w:ind w:firstLine="1134"/>
      <w:jc w:val="both"/>
    </w:pPr>
    <w:rPr>
      <w:rFonts w:ascii="Times New Roman" w:eastAsia="Times New Roman" w:hAnsi="Times New Roman" w:cs="Times New Roman"/>
      <w:sz w:val="24"/>
      <w:szCs w:val="24"/>
    </w:rPr>
  </w:style>
  <w:style w:type="character" w:customStyle="1" w:styleId="af7">
    <w:name w:val="Основной текст Знак"/>
    <w:basedOn w:val="a0"/>
    <w:link w:val="af6"/>
    <w:rsid w:val="00536A43"/>
    <w:rPr>
      <w:rFonts w:ascii="Times New Roman" w:eastAsia="Times New Roman" w:hAnsi="Times New Roman" w:cs="Times New Roman"/>
      <w:sz w:val="24"/>
      <w:szCs w:val="24"/>
    </w:rPr>
  </w:style>
  <w:style w:type="character" w:styleId="af8">
    <w:name w:val="Emphasis"/>
    <w:qFormat/>
    <w:rsid w:val="00536A43"/>
    <w:rPr>
      <w:i/>
      <w:iCs/>
    </w:rPr>
  </w:style>
  <w:style w:type="paragraph" w:customStyle="1" w:styleId="ConsPlusNonformat">
    <w:name w:val="ConsPlusNonformat"/>
    <w:uiPriority w:val="99"/>
    <w:rsid w:val="00536A43"/>
    <w:pPr>
      <w:autoSpaceDE w:val="0"/>
      <w:autoSpaceDN w:val="0"/>
      <w:adjustRightInd w:val="0"/>
      <w:spacing w:after="0" w:line="360" w:lineRule="auto"/>
      <w:ind w:firstLine="709"/>
      <w:jc w:val="both"/>
    </w:pPr>
    <w:rPr>
      <w:rFonts w:ascii="Courier New" w:eastAsia="Times New Roman" w:hAnsi="Courier New" w:cs="Courier New"/>
      <w:sz w:val="20"/>
      <w:szCs w:val="20"/>
    </w:rPr>
  </w:style>
  <w:style w:type="paragraph" w:customStyle="1" w:styleId="31">
    <w:name w:val="Заголовок 31"/>
    <w:basedOn w:val="a"/>
    <w:next w:val="af6"/>
    <w:qFormat/>
    <w:rsid w:val="00536A43"/>
    <w:pPr>
      <w:keepNext/>
      <w:widowControl w:val="0"/>
      <w:spacing w:before="140" w:after="120" w:line="240" w:lineRule="auto"/>
      <w:outlineLvl w:val="2"/>
    </w:pPr>
    <w:rPr>
      <w:rFonts w:ascii="Liberation Serif" w:eastAsia="DejaVu Sans" w:hAnsi="Liberation Serif" w:cs="DejaVu Sans"/>
      <w:b/>
      <w:bCs/>
      <w:sz w:val="28"/>
      <w:szCs w:val="2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14251">
      <w:bodyDiv w:val="1"/>
      <w:marLeft w:val="0"/>
      <w:marRight w:val="0"/>
      <w:marTop w:val="0"/>
      <w:marBottom w:val="0"/>
      <w:divBdr>
        <w:top w:val="none" w:sz="0" w:space="0" w:color="auto"/>
        <w:left w:val="none" w:sz="0" w:space="0" w:color="auto"/>
        <w:bottom w:val="none" w:sz="0" w:space="0" w:color="auto"/>
        <w:right w:val="none" w:sz="0" w:space="0" w:color="auto"/>
      </w:divBdr>
      <w:divsChild>
        <w:div w:id="593822587">
          <w:marLeft w:val="0"/>
          <w:marRight w:val="0"/>
          <w:marTop w:val="0"/>
          <w:marBottom w:val="0"/>
          <w:divBdr>
            <w:top w:val="none" w:sz="0" w:space="0" w:color="auto"/>
            <w:left w:val="none" w:sz="0" w:space="0" w:color="auto"/>
            <w:bottom w:val="none" w:sz="0" w:space="0" w:color="auto"/>
            <w:right w:val="none" w:sz="0" w:space="0" w:color="auto"/>
          </w:divBdr>
          <w:divsChild>
            <w:div w:id="1517814148">
              <w:marLeft w:val="0"/>
              <w:marRight w:val="0"/>
              <w:marTop w:val="0"/>
              <w:marBottom w:val="0"/>
              <w:divBdr>
                <w:top w:val="none" w:sz="0" w:space="0" w:color="auto"/>
                <w:left w:val="none" w:sz="0" w:space="0" w:color="auto"/>
                <w:bottom w:val="none" w:sz="0" w:space="0" w:color="auto"/>
                <w:right w:val="none" w:sz="0" w:space="0" w:color="auto"/>
              </w:divBdr>
              <w:divsChild>
                <w:div w:id="1221596003">
                  <w:marLeft w:val="0"/>
                  <w:marRight w:val="0"/>
                  <w:marTop w:val="0"/>
                  <w:marBottom w:val="0"/>
                  <w:divBdr>
                    <w:top w:val="none" w:sz="0" w:space="0" w:color="auto"/>
                    <w:left w:val="none" w:sz="0" w:space="0" w:color="auto"/>
                    <w:bottom w:val="none" w:sz="0" w:space="0" w:color="auto"/>
                    <w:right w:val="none" w:sz="0" w:space="0" w:color="auto"/>
                  </w:divBdr>
                  <w:divsChild>
                    <w:div w:id="1349480554">
                      <w:marLeft w:val="0"/>
                      <w:marRight w:val="0"/>
                      <w:marTop w:val="0"/>
                      <w:marBottom w:val="0"/>
                      <w:divBdr>
                        <w:top w:val="none" w:sz="0" w:space="0" w:color="auto"/>
                        <w:left w:val="none" w:sz="0" w:space="0" w:color="auto"/>
                        <w:bottom w:val="none" w:sz="0" w:space="0" w:color="auto"/>
                        <w:right w:val="none" w:sz="0" w:space="0" w:color="auto"/>
                      </w:divBdr>
                      <w:divsChild>
                        <w:div w:id="235747631">
                          <w:marLeft w:val="0"/>
                          <w:marRight w:val="0"/>
                          <w:marTop w:val="0"/>
                          <w:marBottom w:val="0"/>
                          <w:divBdr>
                            <w:top w:val="none" w:sz="0" w:space="0" w:color="auto"/>
                            <w:left w:val="none" w:sz="0" w:space="0" w:color="auto"/>
                            <w:bottom w:val="none" w:sz="0" w:space="0" w:color="auto"/>
                            <w:right w:val="none" w:sz="0" w:space="0" w:color="auto"/>
                          </w:divBdr>
                          <w:divsChild>
                            <w:div w:id="802844623">
                              <w:marLeft w:val="0"/>
                              <w:marRight w:val="0"/>
                              <w:marTop w:val="0"/>
                              <w:marBottom w:val="0"/>
                              <w:divBdr>
                                <w:top w:val="none" w:sz="0" w:space="0" w:color="auto"/>
                                <w:left w:val="none" w:sz="0" w:space="0" w:color="auto"/>
                                <w:bottom w:val="none" w:sz="0" w:space="0" w:color="auto"/>
                                <w:right w:val="none" w:sz="0" w:space="0" w:color="auto"/>
                              </w:divBdr>
                              <w:divsChild>
                                <w:div w:id="1430003138">
                                  <w:marLeft w:val="0"/>
                                  <w:marRight w:val="0"/>
                                  <w:marTop w:val="0"/>
                                  <w:marBottom w:val="0"/>
                                  <w:divBdr>
                                    <w:top w:val="none" w:sz="0" w:space="0" w:color="auto"/>
                                    <w:left w:val="none" w:sz="0" w:space="0" w:color="auto"/>
                                    <w:bottom w:val="none" w:sz="0" w:space="0" w:color="auto"/>
                                    <w:right w:val="none" w:sz="0" w:space="0" w:color="auto"/>
                                  </w:divBdr>
                                  <w:divsChild>
                                    <w:div w:id="371463081">
                                      <w:marLeft w:val="0"/>
                                      <w:marRight w:val="0"/>
                                      <w:marTop w:val="0"/>
                                      <w:marBottom w:val="0"/>
                                      <w:divBdr>
                                        <w:top w:val="none" w:sz="0" w:space="0" w:color="auto"/>
                                        <w:left w:val="none" w:sz="0" w:space="0" w:color="auto"/>
                                        <w:bottom w:val="none" w:sz="0" w:space="0" w:color="auto"/>
                                        <w:right w:val="none" w:sz="0" w:space="0" w:color="auto"/>
                                      </w:divBdr>
                                      <w:divsChild>
                                        <w:div w:id="910315606">
                                          <w:marLeft w:val="0"/>
                                          <w:marRight w:val="0"/>
                                          <w:marTop w:val="0"/>
                                          <w:marBottom w:val="0"/>
                                          <w:divBdr>
                                            <w:top w:val="none" w:sz="0" w:space="0" w:color="auto"/>
                                            <w:left w:val="none" w:sz="0" w:space="0" w:color="auto"/>
                                            <w:bottom w:val="none" w:sz="0" w:space="0" w:color="auto"/>
                                            <w:right w:val="none" w:sz="0" w:space="0" w:color="auto"/>
                                          </w:divBdr>
                                          <w:divsChild>
                                            <w:div w:id="84495590">
                                              <w:marLeft w:val="0"/>
                                              <w:marRight w:val="0"/>
                                              <w:marTop w:val="0"/>
                                              <w:marBottom w:val="0"/>
                                              <w:divBdr>
                                                <w:top w:val="none" w:sz="0" w:space="0" w:color="auto"/>
                                                <w:left w:val="none" w:sz="0" w:space="0" w:color="auto"/>
                                                <w:bottom w:val="none" w:sz="0" w:space="0" w:color="auto"/>
                                                <w:right w:val="none" w:sz="0" w:space="0" w:color="auto"/>
                                              </w:divBdr>
                                              <w:divsChild>
                                                <w:div w:id="338853383">
                                                  <w:marLeft w:val="0"/>
                                                  <w:marRight w:val="0"/>
                                                  <w:marTop w:val="0"/>
                                                  <w:marBottom w:val="0"/>
                                                  <w:divBdr>
                                                    <w:top w:val="none" w:sz="0" w:space="0" w:color="auto"/>
                                                    <w:left w:val="none" w:sz="0" w:space="0" w:color="auto"/>
                                                    <w:bottom w:val="none" w:sz="0" w:space="0" w:color="auto"/>
                                                    <w:right w:val="none" w:sz="0" w:space="0" w:color="auto"/>
                                                  </w:divBdr>
                                                  <w:divsChild>
                                                    <w:div w:id="423842388">
                                                      <w:marLeft w:val="0"/>
                                                      <w:marRight w:val="0"/>
                                                      <w:marTop w:val="0"/>
                                                      <w:marBottom w:val="0"/>
                                                      <w:divBdr>
                                                        <w:top w:val="none" w:sz="0" w:space="0" w:color="auto"/>
                                                        <w:left w:val="none" w:sz="0" w:space="0" w:color="auto"/>
                                                        <w:bottom w:val="none" w:sz="0" w:space="0" w:color="auto"/>
                                                        <w:right w:val="none" w:sz="0" w:space="0" w:color="auto"/>
                                                      </w:divBdr>
                                                      <w:divsChild>
                                                        <w:div w:id="553156504">
                                                          <w:marLeft w:val="0"/>
                                                          <w:marRight w:val="0"/>
                                                          <w:marTop w:val="0"/>
                                                          <w:marBottom w:val="0"/>
                                                          <w:divBdr>
                                                            <w:top w:val="none" w:sz="0" w:space="0" w:color="auto"/>
                                                            <w:left w:val="none" w:sz="0" w:space="0" w:color="auto"/>
                                                            <w:bottom w:val="none" w:sz="0" w:space="0" w:color="auto"/>
                                                            <w:right w:val="none" w:sz="0" w:space="0" w:color="auto"/>
                                                          </w:divBdr>
                                                          <w:divsChild>
                                                            <w:div w:id="2075350760">
                                                              <w:marLeft w:val="0"/>
                                                              <w:marRight w:val="0"/>
                                                              <w:marTop w:val="0"/>
                                                              <w:marBottom w:val="0"/>
                                                              <w:divBdr>
                                                                <w:top w:val="none" w:sz="0" w:space="0" w:color="auto"/>
                                                                <w:left w:val="none" w:sz="0" w:space="0" w:color="auto"/>
                                                                <w:bottom w:val="none" w:sz="0" w:space="0" w:color="auto"/>
                                                                <w:right w:val="none" w:sz="0" w:space="0" w:color="auto"/>
                                                              </w:divBdr>
                                                              <w:divsChild>
                                                                <w:div w:id="1874608703">
                                                                  <w:marLeft w:val="0"/>
                                                                  <w:marRight w:val="0"/>
                                                                  <w:marTop w:val="0"/>
                                                                  <w:marBottom w:val="0"/>
                                                                  <w:divBdr>
                                                                    <w:top w:val="none" w:sz="0" w:space="0" w:color="auto"/>
                                                                    <w:left w:val="none" w:sz="0" w:space="0" w:color="auto"/>
                                                                    <w:bottom w:val="none" w:sz="0" w:space="0" w:color="auto"/>
                                                                    <w:right w:val="none" w:sz="0" w:space="0" w:color="auto"/>
                                                                  </w:divBdr>
                                                                  <w:divsChild>
                                                                    <w:div w:id="487525767">
                                                                      <w:marLeft w:val="0"/>
                                                                      <w:marRight w:val="0"/>
                                                                      <w:marTop w:val="0"/>
                                                                      <w:marBottom w:val="0"/>
                                                                      <w:divBdr>
                                                                        <w:top w:val="none" w:sz="0" w:space="0" w:color="auto"/>
                                                                        <w:left w:val="none" w:sz="0" w:space="0" w:color="auto"/>
                                                                        <w:bottom w:val="none" w:sz="0" w:space="0" w:color="auto"/>
                                                                        <w:right w:val="none" w:sz="0" w:space="0" w:color="auto"/>
                                                                      </w:divBdr>
                                                                      <w:divsChild>
                                                                        <w:div w:id="892696482">
                                                                          <w:marLeft w:val="0"/>
                                                                          <w:marRight w:val="0"/>
                                                                          <w:marTop w:val="0"/>
                                                                          <w:marBottom w:val="0"/>
                                                                          <w:divBdr>
                                                                            <w:top w:val="none" w:sz="0" w:space="0" w:color="auto"/>
                                                                            <w:left w:val="none" w:sz="0" w:space="0" w:color="auto"/>
                                                                            <w:bottom w:val="none" w:sz="0" w:space="0" w:color="auto"/>
                                                                            <w:right w:val="none" w:sz="0" w:space="0" w:color="auto"/>
                                                                          </w:divBdr>
                                                                          <w:divsChild>
                                                                            <w:div w:id="1546790092">
                                                                              <w:marLeft w:val="0"/>
                                                                              <w:marRight w:val="0"/>
                                                                              <w:marTop w:val="0"/>
                                                                              <w:marBottom w:val="0"/>
                                                                              <w:divBdr>
                                                                                <w:top w:val="none" w:sz="0" w:space="0" w:color="auto"/>
                                                                                <w:left w:val="none" w:sz="0" w:space="0" w:color="auto"/>
                                                                                <w:bottom w:val="none" w:sz="0" w:space="0" w:color="auto"/>
                                                                                <w:right w:val="none" w:sz="0" w:space="0" w:color="auto"/>
                                                                              </w:divBdr>
                                                                              <w:divsChild>
                                                                                <w:div w:id="109204872">
                                                                                  <w:marLeft w:val="0"/>
                                                                                  <w:marRight w:val="0"/>
                                                                                  <w:marTop w:val="0"/>
                                                                                  <w:marBottom w:val="0"/>
                                                                                  <w:divBdr>
                                                                                    <w:top w:val="none" w:sz="0" w:space="0" w:color="auto"/>
                                                                                    <w:left w:val="none" w:sz="0" w:space="0" w:color="auto"/>
                                                                                    <w:bottom w:val="none" w:sz="0" w:space="0" w:color="auto"/>
                                                                                    <w:right w:val="none" w:sz="0" w:space="0" w:color="auto"/>
                                                                                  </w:divBdr>
                                                                                  <w:divsChild>
                                                                                    <w:div w:id="593513761">
                                                                                      <w:marLeft w:val="0"/>
                                                                                      <w:marRight w:val="0"/>
                                                                                      <w:marTop w:val="0"/>
                                                                                      <w:marBottom w:val="0"/>
                                                                                      <w:divBdr>
                                                                                        <w:top w:val="none" w:sz="0" w:space="0" w:color="auto"/>
                                                                                        <w:left w:val="none" w:sz="0" w:space="0" w:color="auto"/>
                                                                                        <w:bottom w:val="none" w:sz="0" w:space="0" w:color="auto"/>
                                                                                        <w:right w:val="none" w:sz="0" w:space="0" w:color="auto"/>
                                                                                      </w:divBdr>
                                                                                      <w:divsChild>
                                                                                        <w:div w:id="20748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489FFA1D8C6BC76680BF2106568CE11127062383DA42A7BA939CEB41081BECECA9E6B09A475E86FDA6D326FE2744BE4FEEC27E2D68CF4y832J" TargetMode="External"/><Relationship Id="rId13" Type="http://schemas.openxmlformats.org/officeDocument/2006/relationships/hyperlink" Target="consultantplus://offline/ref=61C489FFA1D8C6BC76680BF2106568CE11127062383DA42A7BA939CEB41081BECECA9E6B09A472EF62DA6D326FE2744BE4FEEC27E2D68CF4y832J" TargetMode="External"/><Relationship Id="rId18" Type="http://schemas.openxmlformats.org/officeDocument/2006/relationships/hyperlink" Target="consultantplus://offline/ref=61C489FFA1D8C6BC76680BF2106568CE11127062383DA42A7BA939CEB41081BEDCCAC66708A768E864CF3B6329yB37J" TargetMode="External"/><Relationship Id="rId26" Type="http://schemas.openxmlformats.org/officeDocument/2006/relationships/hyperlink" Target="file:///C:\Users\apirogova\AppData\Local\Microsoft\Windows\Temporary%20Internet%20Files\Content.IE5\7RCF0SZ4\&#1044;&#1040;&#1069;&#1060;_&#1048;&#1083;&#1077;&#1073;&#1094;.docx" TargetMode="External"/><Relationship Id="rId3" Type="http://schemas.openxmlformats.org/officeDocument/2006/relationships/settings" Target="settings.xml"/><Relationship Id="rId21" Type="http://schemas.openxmlformats.org/officeDocument/2006/relationships/hyperlink" Target="file:///D:\&#1047;&#1040;&#1050;&#1059;&#1055;&#1050;&#1048;\2020\&#1047;&#1072;&#1082;&#1091;&#1087;&#1082;&#1072;%20&#1074;%20&#1088;&#1072;&#1079;&#1088;&#1072;&#1073;&#1086;&#1090;&#1082;&#1077;\&#1040;&#1069;&#1060;%20&#1084;&#1086;&#1083;&#1086;&#1076;&#1099;&#1077;%20&#1087;&#1088;&#1086;&#1092;&#1077;&#1089;&#1089;&#1080;&#1086;&#1085;&#1072;&#1083;&#1099;%20&#1053;&#1056;&#1062;&#1054;\&#1044;&#1086;&#1082;&#1091;&#1084;&#1077;&#1085;&#1090;&#1099;%20&#1079;&#1072;&#1082;&#1072;&#1079;&#1095;&#1080;&#1082;&#1072;\&#1055;&#1088;&#1086;&#1077;&#1082;&#1090;%20&#1082;&#1086;&#1085;&#1090;&#1088;&#1072;&#1082;&#1090;&#1072;%20&#1052;&#1086;&#1083;&#1086;&#1076;&#1099;&#1077;%20&#1087;&#1088;&#1086;&#1092;&#1077;&#1089;&#1089;&#1080;&#1086;&#1085;&#1072;&#1083;&#1099;.docx" TargetMode="External"/><Relationship Id="rId34" Type="http://schemas.openxmlformats.org/officeDocument/2006/relationships/header" Target="header1.xml"/><Relationship Id="rId7" Type="http://schemas.openxmlformats.org/officeDocument/2006/relationships/hyperlink" Target="consultantplus://offline/ref=E709336C574F8D4A1FFCC00A93D25FDD305E40B4DE18EDD08B27EC16E3W35AH" TargetMode="External"/><Relationship Id="rId12" Type="http://schemas.openxmlformats.org/officeDocument/2006/relationships/hyperlink" Target="consultantplus://offline/ref=61C489FFA1D8C6BC76680BF2106568CE11127062383DA42A7BA939CEB41081BECECA9E6B09A572EB61DA6D326FE2744BE4FEEC27E2D68CF4y832J" TargetMode="External"/><Relationship Id="rId17" Type="http://schemas.openxmlformats.org/officeDocument/2006/relationships/hyperlink" Target="consultantplus://offline/ref=61C489FFA1D8C6BC76680BF2106568CE11127062383DA42A7BA939CEB41081BECECA9E6B09A572EB61DA6D326FE2744BE4FEEC27E2D68CF4y832J" TargetMode="External"/><Relationship Id="rId25" Type="http://schemas.openxmlformats.org/officeDocument/2006/relationships/hyperlink" Target="https://www.rts-tender.ru/mik"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61C489FFA1D8C6BC76680BF2106568CE11127062383DA42A7BA939CEB41081BECECA9E6B09A47EED6EDA6D326FE2744BE4FEEC27E2D68CF4y832J" TargetMode="External"/><Relationship Id="rId20" Type="http://schemas.openxmlformats.org/officeDocument/2006/relationships/hyperlink" Target="consultantplus://offline/ref=61C489FFA1D8C6BC76680BF2106568CE11127062383DA42A7BA939CEB41081BEDCCAC66708A768E864CF3B6329yB37J" TargetMode="External"/><Relationship Id="rId29" Type="http://schemas.openxmlformats.org/officeDocument/2006/relationships/hyperlink" Target="mailto:general@naono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1047;&#1040;&#1050;&#1059;&#1055;&#1050;&#1048;\2020\&#1047;&#1072;&#1082;&#1091;&#1087;&#1082;&#1072;%20&#1074;%20&#1088;&#1072;&#1079;&#1088;&#1072;&#1073;&#1086;&#1090;&#1082;&#1077;\&#1040;&#1069;&#1060;%20&#1084;&#1086;&#1083;&#1086;&#1076;&#1099;&#1077;%20&#1087;&#1088;&#1086;&#1092;&#1077;&#1089;&#1089;&#1080;&#1086;&#1085;&#1072;&#1083;&#1099;%20&#1053;&#1056;&#1062;&#1054;\&#1044;&#1086;&#1082;&#1091;&#1084;&#1077;&#1085;&#1090;&#1099;%20&#1079;&#1072;&#1082;&#1072;&#1079;&#1095;&#1080;&#1082;&#1072;\&#1055;&#1088;&#1086;&#1077;&#1082;&#1090;%20&#1082;&#1086;&#1085;&#1090;&#1088;&#1072;&#1082;&#1090;&#1072;%20&#1052;&#1086;&#1083;&#1086;&#1076;&#1099;&#1077;%20&#1087;&#1088;&#1086;&#1092;&#1077;&#1089;&#1089;&#1080;&#1086;&#1085;&#1072;&#1083;&#1099;.docx" TargetMode="External"/><Relationship Id="rId24" Type="http://schemas.openxmlformats.org/officeDocument/2006/relationships/hyperlink" Target="consultantplus://offline/ref=61C489FFA1D8C6BC76680BF2106568CE11127062383DA42A7BA939CEB41081BECECA9E6B09A475EC66DA6D326FE2744BE4FEEC27E2D68CF4y832J" TargetMode="External"/><Relationship Id="rId32" Type="http://schemas.openxmlformats.org/officeDocument/2006/relationships/hyperlink" Target="mailto:89115305000@mail.ru" TargetMode="External"/><Relationship Id="rId5" Type="http://schemas.openxmlformats.org/officeDocument/2006/relationships/footnotes" Target="footnotes.xml"/><Relationship Id="rId15" Type="http://schemas.openxmlformats.org/officeDocument/2006/relationships/hyperlink" Target="consultantplus://offline/ref=61C489FFA1D8C6BC76680BF2106568CE11127062383DA42A7BA939CEB41081BECECA9E6B08A474E332807D3626B67B54E6E2F227FCD6y83CJ" TargetMode="External"/><Relationship Id="rId23" Type="http://schemas.openxmlformats.org/officeDocument/2006/relationships/hyperlink" Target="consultantplus://offline/ref=61C489FFA1D8C6BC76680BF2106568CE111272623238A42A7BA939CEB41081BEDCCAC66708A768E864CF3B6329yB37J" TargetMode="External"/><Relationship Id="rId28" Type="http://schemas.openxmlformats.org/officeDocument/2006/relationships/hyperlink" Target="mailto:okrstoma@yandex.ru" TargetMode="External"/><Relationship Id="rId36" Type="http://schemas.openxmlformats.org/officeDocument/2006/relationships/theme" Target="theme/theme1.xml"/><Relationship Id="rId10" Type="http://schemas.openxmlformats.org/officeDocument/2006/relationships/hyperlink" Target="file:///D:\&#1047;&#1040;&#1050;&#1059;&#1055;&#1050;&#1048;\2020\&#1047;&#1072;&#1082;&#1091;&#1087;&#1082;&#1072;%20&#1074;%20&#1088;&#1072;&#1079;&#1088;&#1072;&#1073;&#1086;&#1090;&#1082;&#1077;\&#1040;&#1069;&#1060;%20&#1084;&#1086;&#1083;&#1086;&#1076;&#1099;&#1077;%20&#1087;&#1088;&#1086;&#1092;&#1077;&#1089;&#1089;&#1080;&#1086;&#1085;&#1072;&#1083;&#1099;%20&#1053;&#1056;&#1062;&#1054;\&#1044;&#1086;&#1082;&#1091;&#1084;&#1077;&#1085;&#1090;&#1099;%20&#1079;&#1072;&#1082;&#1072;&#1079;&#1095;&#1080;&#1082;&#1072;\&#1055;&#1088;&#1086;&#1077;&#1082;&#1090;%20&#1082;&#1086;&#1085;&#1090;&#1088;&#1072;&#1082;&#1090;&#1072;%20&#1052;&#1086;&#1083;&#1086;&#1076;&#1099;&#1077;%20&#1087;&#1088;&#1086;&#1092;&#1077;&#1089;&#1089;&#1080;&#1086;&#1085;&#1072;&#1083;&#1099;.docx" TargetMode="External"/><Relationship Id="rId19" Type="http://schemas.openxmlformats.org/officeDocument/2006/relationships/hyperlink" Target="consultantplus://offline/ref=61C489FFA1D8C6BC76680BF2106568CE11127062383DA42A7BA939CEB41081BECECA9E6B09A47EED6EDA6D326FE2744BE4FEEC27E2D68CF4y832J" TargetMode="External"/><Relationship Id="rId31" Type="http://schemas.openxmlformats.org/officeDocument/2006/relationships/hyperlink" Target="mailto:centrson@atnet.ru" TargetMode="External"/><Relationship Id="rId4" Type="http://schemas.openxmlformats.org/officeDocument/2006/relationships/webSettings" Target="webSettings.xml"/><Relationship Id="rId9" Type="http://schemas.openxmlformats.org/officeDocument/2006/relationships/hyperlink" Target="file:///D:\&#1047;&#1040;&#1050;&#1059;&#1055;&#1050;&#1048;\2020\&#1047;&#1072;&#1082;&#1091;&#1087;&#1082;&#1072;%20&#1074;%20&#1088;&#1072;&#1079;&#1088;&#1072;&#1073;&#1086;&#1090;&#1082;&#1077;\&#1040;&#1069;&#1060;%20&#1084;&#1086;&#1083;&#1086;&#1076;&#1099;&#1077;%20&#1087;&#1088;&#1086;&#1092;&#1077;&#1089;&#1089;&#1080;&#1086;&#1085;&#1072;&#1083;&#1099;%20&#1053;&#1056;&#1062;&#1054;\&#1044;&#1086;&#1082;&#1091;&#1084;&#1077;&#1085;&#1090;&#1099;%20&#1079;&#1072;&#1082;&#1072;&#1079;&#1095;&#1080;&#1082;&#1072;\&#1055;&#1088;&#1086;&#1077;&#1082;&#1090;%20&#1082;&#1086;&#1085;&#1090;&#1088;&#1072;&#1082;&#1090;&#1072;%20&#1052;&#1086;&#1083;&#1086;&#1076;&#1099;&#1077;%20&#1087;&#1088;&#1086;&#1092;&#1077;&#1089;&#1089;&#1080;&#1086;&#1085;&#1072;&#1083;&#1099;.docx" TargetMode="External"/><Relationship Id="rId14" Type="http://schemas.openxmlformats.org/officeDocument/2006/relationships/hyperlink" Target="consultantplus://offline/ref=61C489FFA1D8C6BC76680BF2106568CE11127062383DA42A7BA939CEB41081BEDCCAC66708A768E864CF3B6329yB37J" TargetMode="External"/><Relationship Id="rId22" Type="http://schemas.openxmlformats.org/officeDocument/2006/relationships/hyperlink" Target="consultantplus://offline/ref=61C489FFA1D8C6BC76680BF2106568CE111272623238A42A7BA939CEB41081BEDCCAC66708A768E864CF3B6329yB37J" TargetMode="External"/><Relationship Id="rId27" Type="http://schemas.openxmlformats.org/officeDocument/2006/relationships/hyperlink" Target="mailto:okrstoma@yandex.ru" TargetMode="External"/><Relationship Id="rId30" Type="http://schemas.openxmlformats.org/officeDocument/2006/relationships/hyperlink" Target="mailto:gsuso@mail.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17857</Words>
  <Characters>101791</Characters>
  <Application>Microsoft Office Word</Application>
  <DocSecurity>4</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Коткина Ирина Валентиновна</cp:lastModifiedBy>
  <cp:revision>2</cp:revision>
  <cp:lastPrinted>2024-05-06T12:52:00Z</cp:lastPrinted>
  <dcterms:created xsi:type="dcterms:W3CDTF">2024-06-27T11:03:00Z</dcterms:created>
  <dcterms:modified xsi:type="dcterms:W3CDTF">2024-06-27T11:03:00Z</dcterms:modified>
</cp:coreProperties>
</file>