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787C" w:rsidRPr="0090787C" w:rsidRDefault="0090787C" w:rsidP="0090787C">
      <w:pPr>
        <w:jc w:val="center"/>
        <w:rPr>
          <w:rFonts w:ascii="Times New Roman" w:hAnsi="Times New Roman" w:cs="Times New Roman"/>
          <w:b/>
          <w:sz w:val="28"/>
        </w:rPr>
      </w:pPr>
      <w:r w:rsidRPr="0090787C">
        <w:rPr>
          <w:rFonts w:ascii="Times New Roman" w:hAnsi="Times New Roman" w:cs="Times New Roman"/>
          <w:b/>
          <w:sz w:val="28"/>
        </w:rPr>
        <w:t>Сведения о способах консультирования</w:t>
      </w:r>
    </w:p>
    <w:p w:rsidR="0090787C" w:rsidRDefault="0090787C" w:rsidP="00F175C2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90787C">
        <w:rPr>
          <w:rFonts w:ascii="Times New Roman" w:hAnsi="Times New Roman" w:cs="Times New Roman"/>
          <w:sz w:val="28"/>
        </w:rPr>
        <w:t xml:space="preserve">Должностные лица контрольного (надзорного) органа в сфере организации отдыха детей и их оздоровления осуществляют консультирование контролируемых лиц и их представителей: </w:t>
      </w:r>
    </w:p>
    <w:p w:rsidR="0090787C" w:rsidRDefault="0090787C" w:rsidP="00F175C2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90787C">
        <w:rPr>
          <w:rFonts w:ascii="Times New Roman" w:hAnsi="Times New Roman" w:cs="Times New Roman"/>
          <w:sz w:val="28"/>
        </w:rPr>
        <w:t xml:space="preserve">– по телефону </w:t>
      </w:r>
    </w:p>
    <w:p w:rsidR="0090787C" w:rsidRDefault="0090787C" w:rsidP="00F175C2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90787C">
        <w:rPr>
          <w:rFonts w:ascii="Times New Roman" w:hAnsi="Times New Roman" w:cs="Times New Roman"/>
          <w:sz w:val="28"/>
        </w:rPr>
        <w:t xml:space="preserve">– посредством видео-конференц-связи </w:t>
      </w:r>
    </w:p>
    <w:p w:rsidR="0090787C" w:rsidRDefault="0090787C" w:rsidP="00F175C2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90787C">
        <w:rPr>
          <w:rFonts w:ascii="Times New Roman" w:hAnsi="Times New Roman" w:cs="Times New Roman"/>
          <w:sz w:val="28"/>
        </w:rPr>
        <w:t xml:space="preserve">– на личном приеме </w:t>
      </w:r>
    </w:p>
    <w:p w:rsidR="0090787C" w:rsidRDefault="0090787C" w:rsidP="00F175C2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– </w:t>
      </w:r>
      <w:r w:rsidRPr="0090787C">
        <w:rPr>
          <w:rFonts w:ascii="Times New Roman" w:hAnsi="Times New Roman" w:cs="Times New Roman"/>
          <w:sz w:val="28"/>
        </w:rPr>
        <w:t xml:space="preserve">в ходе проведения профилактических визитов, контрольных (надзорных) мероприятий </w:t>
      </w:r>
    </w:p>
    <w:p w:rsidR="0090787C" w:rsidRDefault="0090787C" w:rsidP="00F175C2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– </w:t>
      </w:r>
      <w:r w:rsidRPr="0090787C">
        <w:rPr>
          <w:rFonts w:ascii="Times New Roman" w:hAnsi="Times New Roman" w:cs="Times New Roman"/>
          <w:sz w:val="28"/>
        </w:rPr>
        <w:t xml:space="preserve">в ходе публичного обсуждения проекта доклада </w:t>
      </w:r>
      <w:r w:rsidR="00F175C2">
        <w:rPr>
          <w:rFonts w:ascii="Times New Roman" w:hAnsi="Times New Roman" w:cs="Times New Roman"/>
          <w:sz w:val="28"/>
        </w:rPr>
        <w:br/>
      </w:r>
      <w:r w:rsidRPr="0090787C">
        <w:rPr>
          <w:rFonts w:ascii="Times New Roman" w:hAnsi="Times New Roman" w:cs="Times New Roman"/>
          <w:sz w:val="28"/>
        </w:rPr>
        <w:t xml:space="preserve">о правоприменительной практике </w:t>
      </w:r>
    </w:p>
    <w:p w:rsidR="0090787C" w:rsidRDefault="0090787C" w:rsidP="00F175C2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90787C">
        <w:rPr>
          <w:rFonts w:ascii="Times New Roman" w:hAnsi="Times New Roman" w:cs="Times New Roman"/>
          <w:sz w:val="28"/>
        </w:rPr>
        <w:t xml:space="preserve">– при направлении контролируемыми лицами в письменной форме или в форме электронного документа запросов о предоставлении письменных ответов. </w:t>
      </w:r>
    </w:p>
    <w:p w:rsidR="0090787C" w:rsidRDefault="0090787C" w:rsidP="0090787C">
      <w:pPr>
        <w:ind w:firstLine="709"/>
        <w:jc w:val="both"/>
        <w:rPr>
          <w:rFonts w:ascii="Times New Roman" w:hAnsi="Times New Roman" w:cs="Times New Roman"/>
          <w:sz w:val="28"/>
        </w:rPr>
      </w:pPr>
      <w:r w:rsidRPr="0090787C">
        <w:rPr>
          <w:rFonts w:ascii="Times New Roman" w:hAnsi="Times New Roman" w:cs="Times New Roman"/>
          <w:sz w:val="28"/>
        </w:rPr>
        <w:t xml:space="preserve">Консультирование контролируемых лиц и их представителей на личном приеме осуществляется в контрольном (надзорном) органе в сфере организации отдыха детей и их оздоровления его руководителем (заместителем руководителя) и уполномоченными должностными лицами. </w:t>
      </w:r>
    </w:p>
    <w:p w:rsidR="00AA31B2" w:rsidRDefault="0090787C" w:rsidP="0090787C">
      <w:pPr>
        <w:ind w:firstLine="709"/>
        <w:jc w:val="both"/>
        <w:rPr>
          <w:rFonts w:ascii="Times New Roman" w:hAnsi="Times New Roman" w:cs="Times New Roman"/>
          <w:sz w:val="28"/>
        </w:rPr>
      </w:pPr>
      <w:r w:rsidRPr="0090787C">
        <w:rPr>
          <w:rFonts w:ascii="Times New Roman" w:hAnsi="Times New Roman" w:cs="Times New Roman"/>
          <w:sz w:val="28"/>
        </w:rPr>
        <w:t xml:space="preserve">Информация о личном приеме граждан </w:t>
      </w:r>
      <w:r>
        <w:rPr>
          <w:rFonts w:ascii="Times New Roman" w:hAnsi="Times New Roman" w:cs="Times New Roman"/>
          <w:sz w:val="28"/>
        </w:rPr>
        <w:t xml:space="preserve">руководителем, </w:t>
      </w:r>
      <w:proofErr w:type="spellStart"/>
      <w:r>
        <w:rPr>
          <w:rFonts w:ascii="Times New Roman" w:hAnsi="Times New Roman" w:cs="Times New Roman"/>
          <w:sz w:val="28"/>
        </w:rPr>
        <w:t>земестителем</w:t>
      </w:r>
      <w:proofErr w:type="spellEnd"/>
      <w:r>
        <w:rPr>
          <w:rFonts w:ascii="Times New Roman" w:hAnsi="Times New Roman" w:cs="Times New Roman"/>
          <w:sz w:val="28"/>
        </w:rPr>
        <w:t xml:space="preserve"> руководителя </w:t>
      </w:r>
      <w:r w:rsidRPr="0090787C">
        <w:rPr>
          <w:rFonts w:ascii="Times New Roman" w:hAnsi="Times New Roman" w:cs="Times New Roman"/>
          <w:sz w:val="28"/>
        </w:rPr>
        <w:t xml:space="preserve">в </w:t>
      </w:r>
      <w:r>
        <w:rPr>
          <w:rFonts w:ascii="Times New Roman" w:hAnsi="Times New Roman" w:cs="Times New Roman"/>
          <w:sz w:val="28"/>
        </w:rPr>
        <w:t>Департаменте образования, культуры и спорта Ненецкого автономного округа</w:t>
      </w:r>
      <w:r w:rsidRPr="0090787C">
        <w:rPr>
          <w:rFonts w:ascii="Times New Roman" w:hAnsi="Times New Roman" w:cs="Times New Roman"/>
          <w:sz w:val="28"/>
        </w:rPr>
        <w:t xml:space="preserve"> размещена по ссылке:</w:t>
      </w:r>
      <w:r w:rsidRPr="0090787C">
        <w:t xml:space="preserve"> </w:t>
      </w:r>
      <w:hyperlink r:id="rId4" w:history="1">
        <w:r w:rsidRPr="00B34574">
          <w:rPr>
            <w:rStyle w:val="a3"/>
            <w:rFonts w:ascii="Times New Roman" w:hAnsi="Times New Roman" w:cs="Times New Roman"/>
            <w:sz w:val="28"/>
          </w:rPr>
          <w:t>https://doks.adm-nao.ru/obrasheniya-i-priyomy-grazhdan/</w:t>
        </w:r>
      </w:hyperlink>
      <w:r>
        <w:rPr>
          <w:rFonts w:ascii="Times New Roman" w:hAnsi="Times New Roman" w:cs="Times New Roman"/>
          <w:sz w:val="28"/>
        </w:rPr>
        <w:t xml:space="preserve"> </w:t>
      </w:r>
    </w:p>
    <w:p w:rsidR="0090787C" w:rsidRPr="0090787C" w:rsidRDefault="0090787C" w:rsidP="0090787C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Обращение за консультацией к уполномоченным </w:t>
      </w:r>
      <w:r w:rsidR="00207CC4">
        <w:rPr>
          <w:rFonts w:ascii="Times New Roman" w:hAnsi="Times New Roman" w:cs="Times New Roman"/>
          <w:sz w:val="28"/>
        </w:rPr>
        <w:t xml:space="preserve">должностным </w:t>
      </w:r>
      <w:r>
        <w:rPr>
          <w:rFonts w:ascii="Times New Roman" w:hAnsi="Times New Roman" w:cs="Times New Roman"/>
          <w:sz w:val="28"/>
        </w:rPr>
        <w:t xml:space="preserve">лицам возможно </w:t>
      </w:r>
      <w:r w:rsidR="00F175C2">
        <w:rPr>
          <w:rFonts w:ascii="Times New Roman" w:hAnsi="Times New Roman" w:cs="Times New Roman"/>
          <w:sz w:val="28"/>
        </w:rPr>
        <w:t>по адресу: г. Нарьян-Мар, ул. Ленина, д. 23А, тел. 8 (81853)2-12-</w:t>
      </w:r>
      <w:r w:rsidR="00F175C2">
        <w:rPr>
          <w:rFonts w:ascii="Times New Roman" w:hAnsi="Times New Roman" w:cs="Times New Roman"/>
          <w:sz w:val="28"/>
        </w:rPr>
        <w:t>33,</w:t>
      </w:r>
      <w:r w:rsidR="00F175C2">
        <w:rPr>
          <w:rFonts w:ascii="Times New Roman" w:hAnsi="Times New Roman" w:cs="Times New Roman"/>
          <w:sz w:val="28"/>
        </w:rPr>
        <w:br/>
      </w:r>
      <w:r>
        <w:rPr>
          <w:rFonts w:ascii="Times New Roman" w:hAnsi="Times New Roman" w:cs="Times New Roman"/>
          <w:sz w:val="28"/>
        </w:rPr>
        <w:t xml:space="preserve">с понедельника по </w:t>
      </w:r>
      <w:r w:rsidR="00207CC4">
        <w:rPr>
          <w:rFonts w:ascii="Times New Roman" w:hAnsi="Times New Roman" w:cs="Times New Roman"/>
          <w:sz w:val="28"/>
        </w:rPr>
        <w:t>четверг</w:t>
      </w:r>
      <w:bookmarkStart w:id="0" w:name="_GoBack"/>
      <w:bookmarkEnd w:id="0"/>
      <w:r>
        <w:rPr>
          <w:rFonts w:ascii="Times New Roman" w:hAnsi="Times New Roman" w:cs="Times New Roman"/>
          <w:sz w:val="28"/>
        </w:rPr>
        <w:t xml:space="preserve"> с 9.00 до 17.00, перерыв на обед с 12.30 до 13.30 час. </w:t>
      </w:r>
    </w:p>
    <w:p w:rsidR="00F175C2" w:rsidRPr="0090787C" w:rsidRDefault="00F175C2">
      <w:pPr>
        <w:ind w:firstLine="709"/>
        <w:jc w:val="both"/>
        <w:rPr>
          <w:rFonts w:ascii="Times New Roman" w:hAnsi="Times New Roman" w:cs="Times New Roman"/>
          <w:sz w:val="28"/>
        </w:rPr>
      </w:pPr>
    </w:p>
    <w:sectPr w:rsidR="00F175C2" w:rsidRPr="009078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37A"/>
    <w:rsid w:val="00207CC4"/>
    <w:rsid w:val="0063737A"/>
    <w:rsid w:val="0090787C"/>
    <w:rsid w:val="00AA31B2"/>
    <w:rsid w:val="00F17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1B659"/>
  <w15:chartTrackingRefBased/>
  <w15:docId w15:val="{F26B806C-97E1-46EB-B306-EB57C6C1D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0787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oks.adm-nao.ru/obrasheniya-i-priyomy-grazhdan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Буторина Татьяна Валентиновна</dc:creator>
  <cp:keywords/>
  <dc:description/>
  <cp:lastModifiedBy>Буторина Татьяна Валентиновна</cp:lastModifiedBy>
  <cp:revision>5</cp:revision>
  <dcterms:created xsi:type="dcterms:W3CDTF">2024-11-14T11:10:00Z</dcterms:created>
  <dcterms:modified xsi:type="dcterms:W3CDTF">2024-11-14T11:31:00Z</dcterms:modified>
</cp:coreProperties>
</file>