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21" w:rsidRPr="0039494A" w:rsidRDefault="00A65A09">
      <w:pPr>
        <w:pStyle w:val="ConsPlusNormal"/>
        <w:jc w:val="right"/>
        <w:outlineLvl w:val="0"/>
        <w:rPr>
          <w:rFonts w:cs="Times New Roman"/>
        </w:rPr>
      </w:pPr>
      <w:r w:rsidRPr="0039494A">
        <w:rPr>
          <w:rFonts w:cs="Times New Roman"/>
        </w:rPr>
        <w:t>Приложение N 4</w:t>
      </w:r>
    </w:p>
    <w:p w:rsidR="006D0C21" w:rsidRPr="0039494A" w:rsidRDefault="006D0C21">
      <w:pPr>
        <w:pStyle w:val="ConsPlusNormal"/>
        <w:jc w:val="both"/>
        <w:rPr>
          <w:rFonts w:cs="Times New Roman"/>
        </w:rPr>
      </w:pPr>
    </w:p>
    <w:p w:rsidR="006D0C21" w:rsidRPr="0039494A" w:rsidRDefault="00A65A09">
      <w:pPr>
        <w:pStyle w:val="ConsPlusNormal"/>
        <w:jc w:val="right"/>
        <w:rPr>
          <w:rFonts w:cs="Times New Roman"/>
        </w:rPr>
      </w:pPr>
      <w:r w:rsidRPr="0039494A">
        <w:rPr>
          <w:rFonts w:cs="Times New Roman"/>
        </w:rPr>
        <w:t>Утверждена</w:t>
      </w:r>
    </w:p>
    <w:p w:rsidR="006D0C21" w:rsidRPr="0039494A" w:rsidRDefault="00A65A09">
      <w:pPr>
        <w:pStyle w:val="ConsPlusNormal"/>
        <w:jc w:val="right"/>
        <w:rPr>
          <w:rFonts w:cs="Times New Roman"/>
        </w:rPr>
      </w:pPr>
      <w:r w:rsidRPr="0039494A">
        <w:rPr>
          <w:rFonts w:cs="Times New Roman"/>
        </w:rPr>
        <w:t>приказом Федеральной службы</w:t>
      </w:r>
    </w:p>
    <w:p w:rsidR="006D0C21" w:rsidRPr="0039494A" w:rsidRDefault="00A65A09">
      <w:pPr>
        <w:pStyle w:val="ConsPlusNormal"/>
        <w:jc w:val="right"/>
        <w:rPr>
          <w:rFonts w:cs="Times New Roman"/>
        </w:rPr>
      </w:pPr>
      <w:r w:rsidRPr="0039494A">
        <w:rPr>
          <w:rFonts w:cs="Times New Roman"/>
        </w:rPr>
        <w:t>по надзору в сфере образования и науки</w:t>
      </w:r>
    </w:p>
    <w:p w:rsidR="006D0C21" w:rsidRPr="0039494A" w:rsidRDefault="00A65A09">
      <w:pPr>
        <w:pStyle w:val="ConsPlusNormal"/>
        <w:jc w:val="right"/>
        <w:rPr>
          <w:rFonts w:cs="Times New Roman"/>
        </w:rPr>
      </w:pPr>
      <w:r w:rsidRPr="0039494A">
        <w:rPr>
          <w:rFonts w:cs="Times New Roman"/>
        </w:rPr>
        <w:t>от 09.01.2025 N 1</w:t>
      </w:r>
    </w:p>
    <w:p w:rsidR="006D0C21" w:rsidRPr="0039494A" w:rsidRDefault="006D0C21">
      <w:pPr>
        <w:pStyle w:val="ConsPlusNormal"/>
        <w:jc w:val="both"/>
        <w:rPr>
          <w:rFonts w:cs="Times New Roman"/>
        </w:rPr>
      </w:pPr>
    </w:p>
    <w:p w:rsidR="006D0C21" w:rsidRPr="0039494A" w:rsidRDefault="00A65A09">
      <w:pPr>
        <w:pStyle w:val="ConsPlusNormal"/>
        <w:jc w:val="right"/>
        <w:rPr>
          <w:rFonts w:cs="Times New Roman"/>
        </w:rPr>
      </w:pPr>
      <w:r w:rsidRPr="0039494A">
        <w:rPr>
          <w:rFonts w:cs="Times New Roman"/>
        </w:rPr>
        <w:t>Форма</w:t>
      </w:r>
    </w:p>
    <w:p w:rsidR="006D0C21" w:rsidRPr="0039494A" w:rsidRDefault="006D0C21">
      <w:pPr>
        <w:pStyle w:val="ConsPlusNormal"/>
        <w:jc w:val="both"/>
        <w:rPr>
          <w:rFonts w:cs="Times New Roman"/>
        </w:rPr>
      </w:pPr>
    </w:p>
    <w:tbl>
      <w:tblPr>
        <w:tblW w:w="90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6D0C21" w:rsidRPr="0039494A">
        <w:tc>
          <w:tcPr>
            <w:tcW w:w="7653" w:type="dxa"/>
            <w:tcBorders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QR-код</w:t>
            </w:r>
          </w:p>
        </w:tc>
      </w:tr>
    </w:tbl>
    <w:p w:rsidR="006D0C21" w:rsidRPr="0039494A" w:rsidRDefault="006D0C21">
      <w:pPr>
        <w:pStyle w:val="ConsPlusNormal"/>
        <w:jc w:val="both"/>
        <w:rPr>
          <w:rFonts w:cs="Times New Roman"/>
        </w:rPr>
      </w:pPr>
    </w:p>
    <w:p w:rsidR="006D0C21" w:rsidRPr="0039494A" w:rsidRDefault="00A65A09" w:rsidP="0039494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94A">
        <w:rPr>
          <w:rFonts w:ascii="Times New Roman" w:hAnsi="Times New Roman" w:cs="Times New Roman"/>
          <w:b/>
          <w:sz w:val="26"/>
          <w:szCs w:val="26"/>
        </w:rPr>
        <w:t>Проверочный лист,</w:t>
      </w:r>
    </w:p>
    <w:p w:rsidR="006D0C21" w:rsidRPr="0039494A" w:rsidRDefault="00A65A09" w:rsidP="0039494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94A">
        <w:rPr>
          <w:rFonts w:ascii="Times New Roman" w:hAnsi="Times New Roman" w:cs="Times New Roman"/>
          <w:b/>
          <w:sz w:val="26"/>
          <w:szCs w:val="26"/>
        </w:rPr>
        <w:t>используемый органами исполнительной власти</w:t>
      </w:r>
    </w:p>
    <w:p w:rsidR="006D0C21" w:rsidRPr="0039494A" w:rsidRDefault="00A65A09" w:rsidP="0039494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94A">
        <w:rPr>
          <w:rFonts w:ascii="Times New Roman" w:hAnsi="Times New Roman" w:cs="Times New Roman"/>
          <w:b/>
          <w:sz w:val="26"/>
          <w:szCs w:val="26"/>
        </w:rPr>
        <w:t>субъектов Российской Федерации, осуществляющими переданные</w:t>
      </w:r>
    </w:p>
    <w:p w:rsidR="006D0C21" w:rsidRPr="0039494A" w:rsidRDefault="00A65A09" w:rsidP="0039494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94A">
        <w:rPr>
          <w:rFonts w:ascii="Times New Roman" w:hAnsi="Times New Roman" w:cs="Times New Roman"/>
          <w:b/>
          <w:sz w:val="26"/>
          <w:szCs w:val="26"/>
        </w:rPr>
        <w:t>Российской Федерацией полномочия в сфере образования,</w:t>
      </w:r>
    </w:p>
    <w:p w:rsidR="006D0C21" w:rsidRPr="0039494A" w:rsidRDefault="00A65A09" w:rsidP="0039494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94A">
        <w:rPr>
          <w:rFonts w:ascii="Times New Roman" w:hAnsi="Times New Roman" w:cs="Times New Roman"/>
          <w:b/>
          <w:sz w:val="26"/>
          <w:szCs w:val="26"/>
        </w:rPr>
        <w:t>при осуществлении федерального государственного контроля</w:t>
      </w:r>
    </w:p>
    <w:p w:rsidR="006D0C21" w:rsidRPr="0039494A" w:rsidRDefault="00A65A09" w:rsidP="0039494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94A">
        <w:rPr>
          <w:rFonts w:ascii="Times New Roman" w:hAnsi="Times New Roman" w:cs="Times New Roman"/>
          <w:b/>
          <w:sz w:val="26"/>
          <w:szCs w:val="26"/>
        </w:rPr>
        <w:t>(надзора) в сфере образования в части порядка приема</w:t>
      </w:r>
    </w:p>
    <w:p w:rsidR="006D0C21" w:rsidRPr="0039494A" w:rsidRDefault="00A65A09" w:rsidP="0039494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94A">
        <w:rPr>
          <w:rFonts w:ascii="Times New Roman" w:hAnsi="Times New Roman" w:cs="Times New Roman"/>
          <w:b/>
          <w:sz w:val="26"/>
          <w:szCs w:val="26"/>
        </w:rPr>
        <w:t>на обучение по дополнительным образовательным</w:t>
      </w:r>
    </w:p>
    <w:p w:rsidR="006D0C21" w:rsidRPr="0039494A" w:rsidRDefault="00A65A09" w:rsidP="0039494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94A">
        <w:rPr>
          <w:rFonts w:ascii="Times New Roman" w:hAnsi="Times New Roman" w:cs="Times New Roman"/>
          <w:b/>
          <w:sz w:val="26"/>
          <w:szCs w:val="26"/>
        </w:rPr>
        <w:t>программам спортивной подготовки</w:t>
      </w:r>
    </w:p>
    <w:p w:rsidR="006D0C21" w:rsidRPr="0039494A" w:rsidRDefault="006D0C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494A">
        <w:rPr>
          <w:rFonts w:ascii="Times New Roman" w:hAnsi="Times New Roman" w:cs="Times New Roman"/>
          <w:sz w:val="26"/>
          <w:szCs w:val="26"/>
        </w:rPr>
        <w:t> </w:t>
      </w:r>
      <w:r w:rsidR="00644C61">
        <w:rPr>
          <w:rFonts w:ascii="Times New Roman" w:hAnsi="Times New Roman" w:cs="Times New Roman"/>
          <w:sz w:val="26"/>
          <w:szCs w:val="26"/>
        </w:rPr>
        <w:t xml:space="preserve">       1.    Наименование вида контроля, внесенного в </w:t>
      </w:r>
      <w:r w:rsidRPr="0039494A">
        <w:rPr>
          <w:rFonts w:ascii="Times New Roman" w:hAnsi="Times New Roman" w:cs="Times New Roman"/>
          <w:sz w:val="26"/>
          <w:szCs w:val="26"/>
        </w:rPr>
        <w:t>Единый реестр видов</w:t>
      </w:r>
      <w:r w:rsidR="00644C61" w:rsidRPr="00644C61">
        <w:rPr>
          <w:rFonts w:ascii="Times New Roman" w:hAnsi="Times New Roman" w:cs="Times New Roman"/>
          <w:sz w:val="26"/>
          <w:szCs w:val="26"/>
        </w:rPr>
        <w:t xml:space="preserve"> </w:t>
      </w:r>
      <w:r w:rsidRPr="0039494A">
        <w:rPr>
          <w:rFonts w:ascii="Times New Roman" w:hAnsi="Times New Roman" w:cs="Times New Roman"/>
          <w:sz w:val="26"/>
          <w:szCs w:val="26"/>
        </w:rPr>
        <w:t>федерального   государственного </w:t>
      </w:r>
      <w:r w:rsidR="00644C61">
        <w:rPr>
          <w:rFonts w:ascii="Times New Roman" w:hAnsi="Times New Roman" w:cs="Times New Roman"/>
          <w:sz w:val="26"/>
          <w:szCs w:val="26"/>
        </w:rPr>
        <w:t>контроля (надзора), </w:t>
      </w:r>
      <w:r w:rsidRPr="0039494A">
        <w:rPr>
          <w:rFonts w:ascii="Times New Roman" w:hAnsi="Times New Roman" w:cs="Times New Roman"/>
          <w:sz w:val="26"/>
          <w:szCs w:val="26"/>
        </w:rPr>
        <w:t>регионального</w:t>
      </w:r>
      <w:r w:rsidR="00644C61" w:rsidRPr="00644C61">
        <w:rPr>
          <w:rFonts w:ascii="Times New Roman" w:hAnsi="Times New Roman" w:cs="Times New Roman"/>
          <w:sz w:val="26"/>
          <w:szCs w:val="26"/>
        </w:rPr>
        <w:t xml:space="preserve"> </w:t>
      </w:r>
      <w:r w:rsidRPr="0039494A">
        <w:rPr>
          <w:rFonts w:ascii="Times New Roman" w:hAnsi="Times New Roman" w:cs="Times New Roman"/>
          <w:sz w:val="26"/>
          <w:szCs w:val="26"/>
        </w:rPr>
        <w:t>государственного контроля (надзора), муниципального контроля: федеральный</w:t>
      </w:r>
      <w:r w:rsidR="00644C61" w:rsidRPr="00644C61">
        <w:rPr>
          <w:rFonts w:ascii="Times New Roman" w:hAnsi="Times New Roman" w:cs="Times New Roman"/>
          <w:sz w:val="26"/>
          <w:szCs w:val="26"/>
        </w:rPr>
        <w:t xml:space="preserve"> </w:t>
      </w:r>
      <w:r w:rsidRPr="0039494A">
        <w:rPr>
          <w:rFonts w:ascii="Times New Roman" w:hAnsi="Times New Roman" w:cs="Times New Roman"/>
          <w:sz w:val="26"/>
          <w:szCs w:val="26"/>
        </w:rPr>
        <w:t>государственный контроль (надзор) в сфере образования.</w:t>
      </w:r>
    </w:p>
    <w:p w:rsidR="006D0C21" w:rsidRPr="0039494A" w:rsidRDefault="006D0C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494A">
        <w:rPr>
          <w:rFonts w:ascii="Times New Roman" w:hAnsi="Times New Roman" w:cs="Times New Roman"/>
          <w:sz w:val="26"/>
          <w:szCs w:val="26"/>
        </w:rPr>
        <w:t>        2. Наименование контрольного (надзорного) органа:</w:t>
      </w: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>__________________________________________________________________________</w:t>
      </w:r>
      <w:r w:rsidR="00644C61" w:rsidRPr="00006098">
        <w:rPr>
          <w:rFonts w:ascii="Times New Roman" w:hAnsi="Times New Roman" w:cs="Times New Roman"/>
        </w:rPr>
        <w:t>____________________________</w:t>
      </w:r>
    </w:p>
    <w:p w:rsidR="006D0C21" w:rsidRPr="0039494A" w:rsidRDefault="00A65A09" w:rsidP="00644C61">
      <w:pPr>
        <w:pStyle w:val="ConsPlusNonformat"/>
        <w:jc w:val="center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>                (указать наименование органа исполнительной власти субъекта</w:t>
      </w:r>
      <w:r w:rsidR="00644C61" w:rsidRPr="00644C61">
        <w:rPr>
          <w:rFonts w:ascii="Times New Roman" w:hAnsi="Times New Roman" w:cs="Times New Roman"/>
        </w:rPr>
        <w:t xml:space="preserve"> </w:t>
      </w:r>
      <w:r w:rsidRPr="0039494A">
        <w:rPr>
          <w:rFonts w:ascii="Times New Roman" w:hAnsi="Times New Roman" w:cs="Times New Roman"/>
        </w:rPr>
        <w:t>Российской Федерации, осуществляющего переданные</w:t>
      </w:r>
      <w:r w:rsidR="00644C61" w:rsidRPr="00644C61">
        <w:rPr>
          <w:rFonts w:ascii="Times New Roman" w:hAnsi="Times New Roman" w:cs="Times New Roman"/>
        </w:rPr>
        <w:t xml:space="preserve"> </w:t>
      </w:r>
      <w:r w:rsidRPr="0039494A">
        <w:rPr>
          <w:rFonts w:ascii="Times New Roman" w:hAnsi="Times New Roman" w:cs="Times New Roman"/>
        </w:rPr>
        <w:t>Российской Федерацией полномочия в сфере образования)</w:t>
      </w:r>
    </w:p>
    <w:p w:rsidR="006D0C21" w:rsidRPr="0039494A" w:rsidRDefault="006D0C21">
      <w:pPr>
        <w:pStyle w:val="ConsPlusNonformat"/>
        <w:jc w:val="both"/>
        <w:rPr>
          <w:rFonts w:ascii="Times New Roman" w:hAnsi="Times New Roman" w:cs="Times New Roman"/>
        </w:rPr>
      </w:pPr>
    </w:p>
    <w:p w:rsidR="006D0C21" w:rsidRPr="00644C61" w:rsidRDefault="00A65A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494A">
        <w:rPr>
          <w:rFonts w:ascii="Times New Roman" w:hAnsi="Times New Roman" w:cs="Times New Roman"/>
        </w:rPr>
        <w:t xml:space="preserve">    </w:t>
      </w:r>
      <w:r w:rsidRPr="00644C61">
        <w:rPr>
          <w:rFonts w:ascii="Times New Roman" w:hAnsi="Times New Roman" w:cs="Times New Roman"/>
          <w:sz w:val="26"/>
          <w:szCs w:val="26"/>
        </w:rPr>
        <w:t>    3.    Объект контроля (надзора), в отношении которого проводится плановая</w:t>
      </w:r>
      <w:r w:rsidR="00644C61" w:rsidRPr="00644C61">
        <w:rPr>
          <w:rFonts w:ascii="Times New Roman" w:hAnsi="Times New Roman" w:cs="Times New Roman"/>
          <w:sz w:val="26"/>
          <w:szCs w:val="26"/>
        </w:rPr>
        <w:t xml:space="preserve"> </w:t>
      </w:r>
      <w:r w:rsidRPr="00644C61">
        <w:rPr>
          <w:rFonts w:ascii="Times New Roman" w:hAnsi="Times New Roman" w:cs="Times New Roman"/>
          <w:sz w:val="26"/>
          <w:szCs w:val="26"/>
        </w:rPr>
        <w:t>выездная проверка (далее - проверка):</w:t>
      </w: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>_____________________________________________________________________</w:t>
      </w:r>
      <w:r w:rsidR="00644C61" w:rsidRPr="00006098">
        <w:rPr>
          <w:rFonts w:ascii="Times New Roman" w:hAnsi="Times New Roman" w:cs="Times New Roman"/>
        </w:rPr>
        <w:t>____________________________</w:t>
      </w:r>
      <w:r w:rsidRPr="0039494A">
        <w:rPr>
          <w:rFonts w:ascii="Times New Roman" w:hAnsi="Times New Roman" w:cs="Times New Roman"/>
        </w:rPr>
        <w:t>____.</w:t>
      </w:r>
    </w:p>
    <w:p w:rsidR="006D0C21" w:rsidRPr="0039494A" w:rsidRDefault="006D0C21">
      <w:pPr>
        <w:pStyle w:val="ConsPlusNonformat"/>
        <w:jc w:val="both"/>
        <w:rPr>
          <w:rFonts w:ascii="Times New Roman" w:hAnsi="Times New Roman" w:cs="Times New Roman"/>
        </w:rPr>
      </w:pPr>
    </w:p>
    <w:p w:rsidR="006D0C21" w:rsidRPr="00644C61" w:rsidRDefault="00A65A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4C61">
        <w:rPr>
          <w:rFonts w:ascii="Times New Roman" w:hAnsi="Times New Roman" w:cs="Times New Roman"/>
          <w:sz w:val="26"/>
          <w:szCs w:val="26"/>
        </w:rPr>
        <w:t>        4.        Фамилия, имя и отчество </w:t>
      </w:r>
      <w:r w:rsidR="00644C61" w:rsidRPr="00644C61">
        <w:rPr>
          <w:rFonts w:ascii="Times New Roman" w:hAnsi="Times New Roman" w:cs="Times New Roman"/>
          <w:sz w:val="26"/>
          <w:szCs w:val="26"/>
        </w:rPr>
        <w:t>(</w:t>
      </w:r>
      <w:r w:rsidRPr="00644C61">
        <w:rPr>
          <w:rFonts w:ascii="Times New Roman" w:hAnsi="Times New Roman" w:cs="Times New Roman"/>
          <w:sz w:val="26"/>
          <w:szCs w:val="26"/>
        </w:rPr>
        <w:t>при наличии) индивидуального</w:t>
      </w:r>
      <w:r w:rsidR="00DA1E00" w:rsidRP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644C61">
        <w:rPr>
          <w:rFonts w:ascii="Times New Roman" w:hAnsi="Times New Roman" w:cs="Times New Roman"/>
          <w:sz w:val="26"/>
          <w:szCs w:val="26"/>
        </w:rPr>
        <w:t>предпринимателя, </w:t>
      </w:r>
      <w:r w:rsidR="00DA1E00">
        <w:rPr>
          <w:rFonts w:ascii="Times New Roman" w:hAnsi="Times New Roman" w:cs="Times New Roman"/>
          <w:sz w:val="26"/>
          <w:szCs w:val="26"/>
        </w:rPr>
        <w:t>е</w:t>
      </w:r>
      <w:r w:rsidRPr="00644C61">
        <w:rPr>
          <w:rFonts w:ascii="Times New Roman" w:hAnsi="Times New Roman" w:cs="Times New Roman"/>
          <w:sz w:val="26"/>
          <w:szCs w:val="26"/>
        </w:rPr>
        <w:t>го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644C61">
        <w:rPr>
          <w:rFonts w:ascii="Times New Roman" w:hAnsi="Times New Roman" w:cs="Times New Roman"/>
          <w:sz w:val="26"/>
          <w:szCs w:val="26"/>
        </w:rPr>
        <w:t>идентификационный номер </w:t>
      </w:r>
      <w:r w:rsidR="00DA1E00">
        <w:rPr>
          <w:rFonts w:ascii="Times New Roman" w:hAnsi="Times New Roman" w:cs="Times New Roman"/>
          <w:sz w:val="26"/>
          <w:szCs w:val="26"/>
        </w:rPr>
        <w:t>н</w:t>
      </w:r>
      <w:r w:rsidRPr="00644C61">
        <w:rPr>
          <w:rFonts w:ascii="Times New Roman" w:hAnsi="Times New Roman" w:cs="Times New Roman"/>
          <w:sz w:val="26"/>
          <w:szCs w:val="26"/>
        </w:rPr>
        <w:t>алогоплательщика и (или)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644C61">
        <w:rPr>
          <w:rFonts w:ascii="Times New Roman" w:hAnsi="Times New Roman" w:cs="Times New Roman"/>
          <w:sz w:val="26"/>
          <w:szCs w:val="26"/>
        </w:rPr>
        <w:t>основной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644C61">
        <w:rPr>
          <w:rFonts w:ascii="Times New Roman" w:hAnsi="Times New Roman" w:cs="Times New Roman"/>
          <w:sz w:val="26"/>
          <w:szCs w:val="26"/>
        </w:rPr>
        <w:t>государственный   регистрационный номер индивидуального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644C61">
        <w:rPr>
          <w:rFonts w:ascii="Times New Roman" w:hAnsi="Times New Roman" w:cs="Times New Roman"/>
          <w:sz w:val="26"/>
          <w:szCs w:val="26"/>
        </w:rPr>
        <w:t>предпринимателя, адрес регистрации по месту   жительства (пребывания),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644C61">
        <w:rPr>
          <w:rFonts w:ascii="Times New Roman" w:hAnsi="Times New Roman" w:cs="Times New Roman"/>
          <w:sz w:val="26"/>
          <w:szCs w:val="26"/>
        </w:rPr>
        <w:t>наименование </w:t>
      </w:r>
      <w:r w:rsidR="00DA1E00">
        <w:rPr>
          <w:rFonts w:ascii="Times New Roman" w:hAnsi="Times New Roman" w:cs="Times New Roman"/>
          <w:sz w:val="26"/>
          <w:szCs w:val="26"/>
        </w:rPr>
        <w:t xml:space="preserve">юридического </w:t>
      </w:r>
      <w:r w:rsidRPr="00644C61">
        <w:rPr>
          <w:rFonts w:ascii="Times New Roman" w:hAnsi="Times New Roman" w:cs="Times New Roman"/>
          <w:sz w:val="26"/>
          <w:szCs w:val="26"/>
        </w:rPr>
        <w:t>лица, его </w:t>
      </w:r>
      <w:r w:rsidR="00DA1E00">
        <w:rPr>
          <w:rFonts w:ascii="Times New Roman" w:hAnsi="Times New Roman" w:cs="Times New Roman"/>
          <w:sz w:val="26"/>
          <w:szCs w:val="26"/>
        </w:rPr>
        <w:t>идентификационный </w:t>
      </w:r>
      <w:r w:rsidRPr="00644C61">
        <w:rPr>
          <w:rFonts w:ascii="Times New Roman" w:hAnsi="Times New Roman" w:cs="Times New Roman"/>
          <w:sz w:val="26"/>
          <w:szCs w:val="26"/>
        </w:rPr>
        <w:t>  номер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644C61">
        <w:rPr>
          <w:rFonts w:ascii="Times New Roman" w:hAnsi="Times New Roman" w:cs="Times New Roman"/>
          <w:sz w:val="26"/>
          <w:szCs w:val="26"/>
        </w:rPr>
        <w:t>налогоплательщика    и    (или) основной государственный регистрационный номер,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644C61">
        <w:rPr>
          <w:rFonts w:ascii="Times New Roman" w:hAnsi="Times New Roman" w:cs="Times New Roman"/>
          <w:sz w:val="26"/>
          <w:szCs w:val="26"/>
        </w:rPr>
        <w:t>адрес      в    пределах    места    нахождения    юридического    лица    (его    филиалов,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644C61">
        <w:rPr>
          <w:rFonts w:ascii="Times New Roman" w:hAnsi="Times New Roman" w:cs="Times New Roman"/>
          <w:sz w:val="26"/>
          <w:szCs w:val="26"/>
        </w:rPr>
        <w:t>представительств, обособленных структурных </w:t>
      </w:r>
      <w:r w:rsidR="00DA1E00">
        <w:rPr>
          <w:rFonts w:ascii="Times New Roman" w:hAnsi="Times New Roman" w:cs="Times New Roman"/>
          <w:sz w:val="26"/>
          <w:szCs w:val="26"/>
        </w:rPr>
        <w:t>п</w:t>
      </w:r>
      <w:r w:rsidRPr="00644C61">
        <w:rPr>
          <w:rFonts w:ascii="Times New Roman" w:hAnsi="Times New Roman" w:cs="Times New Roman"/>
          <w:sz w:val="26"/>
          <w:szCs w:val="26"/>
        </w:rPr>
        <w:t>одразделений), </w:t>
      </w:r>
      <w:r w:rsidR="00DA1E00">
        <w:rPr>
          <w:rFonts w:ascii="Times New Roman" w:hAnsi="Times New Roman" w:cs="Times New Roman"/>
          <w:sz w:val="26"/>
          <w:szCs w:val="26"/>
        </w:rPr>
        <w:t>я</w:t>
      </w:r>
      <w:r w:rsidRPr="00644C61">
        <w:rPr>
          <w:rFonts w:ascii="Times New Roman" w:hAnsi="Times New Roman" w:cs="Times New Roman"/>
          <w:sz w:val="26"/>
          <w:szCs w:val="26"/>
        </w:rPr>
        <w:t>вляющегося</w:t>
      </w:r>
      <w:r w:rsidR="00DA1E00">
        <w:rPr>
          <w:rFonts w:ascii="Times New Roman" w:hAnsi="Times New Roman" w:cs="Times New Roman"/>
          <w:sz w:val="26"/>
          <w:szCs w:val="26"/>
        </w:rPr>
        <w:t xml:space="preserve"> к</w:t>
      </w:r>
      <w:r w:rsidRPr="00644C61">
        <w:rPr>
          <w:rFonts w:ascii="Times New Roman" w:hAnsi="Times New Roman" w:cs="Times New Roman"/>
          <w:sz w:val="26"/>
          <w:szCs w:val="26"/>
        </w:rPr>
        <w:t>онтролируемым лицом:</w:t>
      </w: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>_____________________________________________________________________</w:t>
      </w:r>
      <w:r w:rsidR="00DA1E00">
        <w:rPr>
          <w:rFonts w:ascii="Times New Roman" w:hAnsi="Times New Roman" w:cs="Times New Roman"/>
        </w:rPr>
        <w:t>___________________________</w:t>
      </w:r>
      <w:r w:rsidRPr="0039494A">
        <w:rPr>
          <w:rFonts w:ascii="Times New Roman" w:hAnsi="Times New Roman" w:cs="Times New Roman"/>
        </w:rPr>
        <w:t>_____.</w:t>
      </w:r>
    </w:p>
    <w:p w:rsidR="006D0C21" w:rsidRPr="0039494A" w:rsidRDefault="006D0C21">
      <w:pPr>
        <w:pStyle w:val="ConsPlusNonformat"/>
        <w:jc w:val="both"/>
        <w:rPr>
          <w:rFonts w:ascii="Times New Roman" w:hAnsi="Times New Roman" w:cs="Times New Roman"/>
        </w:rPr>
      </w:pPr>
    </w:p>
    <w:p w:rsidR="006D0C21" w:rsidRPr="00DA1E00" w:rsidRDefault="00A65A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1E00">
        <w:rPr>
          <w:rFonts w:ascii="Times New Roman" w:hAnsi="Times New Roman" w:cs="Times New Roman"/>
          <w:sz w:val="26"/>
          <w:szCs w:val="26"/>
        </w:rPr>
        <w:t>        5. Место (места) проведения проверки с заполнением проверочного листа:</w:t>
      </w: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>_________________________________________________________________</w:t>
      </w:r>
      <w:r w:rsidR="00DA1E00">
        <w:rPr>
          <w:rFonts w:ascii="Times New Roman" w:hAnsi="Times New Roman" w:cs="Times New Roman"/>
        </w:rPr>
        <w:t>___________________________</w:t>
      </w:r>
      <w:r w:rsidRPr="0039494A">
        <w:rPr>
          <w:rFonts w:ascii="Times New Roman" w:hAnsi="Times New Roman" w:cs="Times New Roman"/>
        </w:rPr>
        <w:t>_________.</w:t>
      </w:r>
    </w:p>
    <w:p w:rsidR="006D0C21" w:rsidRPr="0039494A" w:rsidRDefault="006D0C21">
      <w:pPr>
        <w:pStyle w:val="ConsPlusNonformat"/>
        <w:jc w:val="both"/>
        <w:rPr>
          <w:rFonts w:ascii="Times New Roman" w:hAnsi="Times New Roman" w:cs="Times New Roman"/>
        </w:rPr>
      </w:pPr>
    </w:p>
    <w:p w:rsidR="006D0C21" w:rsidRPr="00DA1E00" w:rsidRDefault="00A65A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494A">
        <w:rPr>
          <w:rFonts w:ascii="Times New Roman" w:hAnsi="Times New Roman" w:cs="Times New Roman"/>
        </w:rPr>
        <w:t xml:space="preserve">  </w:t>
      </w:r>
      <w:r w:rsidRPr="00DA1E00">
        <w:rPr>
          <w:rFonts w:ascii="Times New Roman" w:hAnsi="Times New Roman" w:cs="Times New Roman"/>
          <w:sz w:val="26"/>
          <w:szCs w:val="26"/>
        </w:rPr>
        <w:t>      6.    Реквизиты    решения органа исполнительной власти субъекта Российской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DA1E00">
        <w:rPr>
          <w:rFonts w:ascii="Times New Roman" w:hAnsi="Times New Roman" w:cs="Times New Roman"/>
          <w:sz w:val="26"/>
          <w:szCs w:val="26"/>
        </w:rPr>
        <w:t>Федерации, осуществляющего    переданные    Российской Федерацией полномочия в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="00006098">
        <w:rPr>
          <w:rFonts w:ascii="Times New Roman" w:hAnsi="Times New Roman" w:cs="Times New Roman"/>
          <w:sz w:val="26"/>
          <w:szCs w:val="26"/>
        </w:rPr>
        <w:lastRenderedPageBreak/>
        <w:t xml:space="preserve">сфере образования, </w:t>
      </w:r>
      <w:r w:rsidRPr="00DA1E00">
        <w:rPr>
          <w:rFonts w:ascii="Times New Roman" w:hAnsi="Times New Roman" w:cs="Times New Roman"/>
          <w:sz w:val="26"/>
          <w:szCs w:val="26"/>
        </w:rPr>
        <w:t>о</w:t>
      </w:r>
      <w:r w:rsidR="00006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A1E00">
        <w:rPr>
          <w:rFonts w:ascii="Times New Roman" w:hAnsi="Times New Roman" w:cs="Times New Roman"/>
          <w:sz w:val="26"/>
          <w:szCs w:val="26"/>
        </w:rPr>
        <w:t>проведении </w:t>
      </w:r>
      <w:r w:rsidR="00006098">
        <w:rPr>
          <w:rFonts w:ascii="Times New Roman" w:hAnsi="Times New Roman" w:cs="Times New Roman"/>
          <w:sz w:val="26"/>
          <w:szCs w:val="26"/>
        </w:rPr>
        <w:t xml:space="preserve"> </w:t>
      </w:r>
      <w:r w:rsidRPr="00DA1E00">
        <w:rPr>
          <w:rFonts w:ascii="Times New Roman" w:hAnsi="Times New Roman" w:cs="Times New Roman"/>
          <w:sz w:val="26"/>
          <w:szCs w:val="26"/>
        </w:rPr>
        <w:t>проверки</w:t>
      </w:r>
      <w:proofErr w:type="gramEnd"/>
      <w:r w:rsidRPr="00DA1E00">
        <w:rPr>
          <w:rFonts w:ascii="Times New Roman" w:hAnsi="Times New Roman" w:cs="Times New Roman"/>
          <w:sz w:val="26"/>
          <w:szCs w:val="26"/>
        </w:rPr>
        <w:t>, </w:t>
      </w:r>
      <w:r w:rsidR="00006098">
        <w:rPr>
          <w:rFonts w:ascii="Times New Roman" w:hAnsi="Times New Roman" w:cs="Times New Roman"/>
          <w:sz w:val="26"/>
          <w:szCs w:val="26"/>
        </w:rPr>
        <w:t xml:space="preserve"> подписанного  </w:t>
      </w:r>
      <w:r w:rsidRPr="00DA1E00">
        <w:rPr>
          <w:rFonts w:ascii="Times New Roman" w:hAnsi="Times New Roman" w:cs="Times New Roman"/>
          <w:sz w:val="26"/>
          <w:szCs w:val="26"/>
        </w:rPr>
        <w:t>уполномоченным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DA1E00">
        <w:rPr>
          <w:rFonts w:ascii="Times New Roman" w:hAnsi="Times New Roman" w:cs="Times New Roman"/>
          <w:sz w:val="26"/>
          <w:szCs w:val="26"/>
        </w:rPr>
        <w:t>должностным лицом      органа      исполнительной    власти    субъекта    Российской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="00006098">
        <w:rPr>
          <w:rFonts w:ascii="Times New Roman" w:hAnsi="Times New Roman" w:cs="Times New Roman"/>
          <w:sz w:val="26"/>
          <w:szCs w:val="26"/>
        </w:rPr>
        <w:t xml:space="preserve">Федерации,  </w:t>
      </w:r>
      <w:bookmarkStart w:id="0" w:name="_GoBack"/>
      <w:bookmarkEnd w:id="0"/>
      <w:r w:rsidRPr="00DA1E00">
        <w:rPr>
          <w:rFonts w:ascii="Times New Roman" w:hAnsi="Times New Roman" w:cs="Times New Roman"/>
          <w:sz w:val="26"/>
          <w:szCs w:val="26"/>
        </w:rPr>
        <w:t>осуществляющего    переданные    полномочия Российской Федерацией в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DA1E00">
        <w:rPr>
          <w:rFonts w:ascii="Times New Roman" w:hAnsi="Times New Roman" w:cs="Times New Roman"/>
          <w:sz w:val="26"/>
          <w:szCs w:val="26"/>
        </w:rPr>
        <w:t>сфере образования:</w:t>
      </w: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>_______________________________________________________________________</w:t>
      </w:r>
      <w:r w:rsidR="00DA1E00">
        <w:rPr>
          <w:rFonts w:ascii="Times New Roman" w:hAnsi="Times New Roman" w:cs="Times New Roman"/>
        </w:rPr>
        <w:t>_____________________________</w:t>
      </w:r>
      <w:r w:rsidRPr="0039494A">
        <w:rPr>
          <w:rFonts w:ascii="Times New Roman" w:hAnsi="Times New Roman" w:cs="Times New Roman"/>
        </w:rPr>
        <w:t>_.</w:t>
      </w:r>
    </w:p>
    <w:p w:rsidR="006D0C21" w:rsidRPr="0039494A" w:rsidRDefault="006D0C21">
      <w:pPr>
        <w:pStyle w:val="ConsPlusNonformat"/>
        <w:jc w:val="both"/>
        <w:rPr>
          <w:rFonts w:ascii="Times New Roman" w:hAnsi="Times New Roman" w:cs="Times New Roman"/>
        </w:rPr>
      </w:pP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 xml:space="preserve">  </w:t>
      </w:r>
      <w:r w:rsidRPr="00DA1E00">
        <w:rPr>
          <w:rFonts w:ascii="Times New Roman" w:hAnsi="Times New Roman" w:cs="Times New Roman"/>
          <w:sz w:val="26"/>
          <w:szCs w:val="26"/>
        </w:rPr>
        <w:t>      7. Учетный номер проверки:</w:t>
      </w:r>
      <w:r w:rsidRPr="0039494A">
        <w:rPr>
          <w:rFonts w:ascii="Times New Roman" w:hAnsi="Times New Roman" w:cs="Times New Roman"/>
        </w:rPr>
        <w:t xml:space="preserve"> ___________________________________________.</w:t>
      </w:r>
    </w:p>
    <w:p w:rsidR="006D0C21" w:rsidRPr="0039494A" w:rsidRDefault="006D0C21">
      <w:pPr>
        <w:pStyle w:val="ConsPlusNonformat"/>
        <w:jc w:val="both"/>
        <w:rPr>
          <w:rFonts w:ascii="Times New Roman" w:hAnsi="Times New Roman" w:cs="Times New Roman"/>
        </w:rPr>
      </w:pPr>
    </w:p>
    <w:p w:rsidR="006D0C21" w:rsidRPr="00DA1E00" w:rsidRDefault="00A65A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494A">
        <w:rPr>
          <w:rFonts w:ascii="Times New Roman" w:hAnsi="Times New Roman" w:cs="Times New Roman"/>
        </w:rPr>
        <w:t xml:space="preserve">  </w:t>
      </w:r>
      <w:r w:rsidRPr="00DA1E00">
        <w:rPr>
          <w:rFonts w:ascii="Times New Roman" w:hAnsi="Times New Roman" w:cs="Times New Roman"/>
          <w:sz w:val="26"/>
          <w:szCs w:val="26"/>
        </w:rPr>
        <w:t> </w:t>
      </w:r>
      <w:r w:rsidR="00006098">
        <w:rPr>
          <w:rFonts w:ascii="Times New Roman" w:hAnsi="Times New Roman" w:cs="Times New Roman"/>
          <w:sz w:val="26"/>
          <w:szCs w:val="26"/>
        </w:rPr>
        <w:t xml:space="preserve">     8.    Список </w:t>
      </w:r>
      <w:r w:rsidRPr="00DA1E00">
        <w:rPr>
          <w:rFonts w:ascii="Times New Roman" w:hAnsi="Times New Roman" w:cs="Times New Roman"/>
          <w:sz w:val="26"/>
          <w:szCs w:val="26"/>
        </w:rPr>
        <w:t>контрольных</w:t>
      </w:r>
      <w:r w:rsidR="00006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A1E00">
        <w:rPr>
          <w:rFonts w:ascii="Times New Roman" w:hAnsi="Times New Roman" w:cs="Times New Roman"/>
          <w:sz w:val="26"/>
          <w:szCs w:val="26"/>
        </w:rPr>
        <w:t>вопросов,  отражающих</w:t>
      </w:r>
      <w:proofErr w:type="gramEnd"/>
      <w:r w:rsidRPr="00DA1E00">
        <w:rPr>
          <w:rFonts w:ascii="Times New Roman" w:hAnsi="Times New Roman" w:cs="Times New Roman"/>
          <w:sz w:val="26"/>
          <w:szCs w:val="26"/>
        </w:rPr>
        <w:t>    содержание обязательных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DA1E00">
        <w:rPr>
          <w:rFonts w:ascii="Times New Roman" w:hAnsi="Times New Roman" w:cs="Times New Roman"/>
          <w:sz w:val="26"/>
          <w:szCs w:val="26"/>
        </w:rPr>
        <w:t>требований, ответы на которые свидетельствуют о соблюдении или несоблюдении</w:t>
      </w:r>
      <w:r w:rsidR="00DA1E00">
        <w:rPr>
          <w:rFonts w:ascii="Times New Roman" w:hAnsi="Times New Roman" w:cs="Times New Roman"/>
          <w:sz w:val="26"/>
          <w:szCs w:val="26"/>
        </w:rPr>
        <w:t xml:space="preserve"> </w:t>
      </w:r>
      <w:r w:rsidRPr="00DA1E00">
        <w:rPr>
          <w:rFonts w:ascii="Times New Roman" w:hAnsi="Times New Roman" w:cs="Times New Roman"/>
          <w:sz w:val="26"/>
          <w:szCs w:val="26"/>
        </w:rPr>
        <w:t>контролируемым лицом обязательных требований:</w:t>
      </w:r>
    </w:p>
    <w:p w:rsidR="006D0C21" w:rsidRPr="0039494A" w:rsidRDefault="006D0C21">
      <w:pPr>
        <w:pStyle w:val="ConsPlusNormal"/>
        <w:jc w:val="both"/>
        <w:rPr>
          <w:rFonts w:cs="Times New Roman"/>
        </w:rPr>
        <w:sectPr w:rsidR="006D0C21" w:rsidRPr="0039494A">
          <w:pgSz w:w="11906" w:h="16838"/>
          <w:pgMar w:top="1440" w:right="566" w:bottom="1440" w:left="1133" w:header="0" w:footer="0" w:gutter="0"/>
          <w:cols w:space="720"/>
          <w:formProt w:val="0"/>
          <w:docGrid w:linePitch="100"/>
        </w:sectPr>
      </w:pPr>
    </w:p>
    <w:tbl>
      <w:tblPr>
        <w:tblW w:w="1360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3"/>
        <w:gridCol w:w="680"/>
        <w:gridCol w:w="680"/>
        <w:gridCol w:w="679"/>
        <w:gridCol w:w="1417"/>
      </w:tblGrid>
      <w:tr w:rsidR="006D0C21" w:rsidRPr="0039494A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lastRenderedPageBreak/>
              <w:t>N п/п</w:t>
            </w:r>
          </w:p>
        </w:tc>
        <w:tc>
          <w:tcPr>
            <w:tcW w:w="6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Список контрольных вопросов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Ответы на вопросы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Примечание</w:t>
            </w: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нет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неприменимо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center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Объявляет ли организация, реализующая дополнительные образовательные программы спортивной подготовки (далее - Организация), прием граждан на обучение по дополнительным образовательным программам спортивной подготовки при наличии соответствующей лицензии на осуществление образовательной деятельности?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 xml:space="preserve">Пункт 2 Порядка приема на обучение по дополнительным образовательным программам спортивной подготовки </w:t>
            </w:r>
            <w:hyperlink w:anchor="Par338" w:tgtFrame="&lt;1&gt; Утвержден приказом Минспорта России от 27 января 2023 г. N 57 (зарегистрирован Минюстом России 3 марта 2023 г., регистрационный N 72523).">
              <w:r w:rsidRPr="0039494A">
                <w:rPr>
                  <w:rFonts w:cs="Times New Roman"/>
                  <w:color w:val="0000FF"/>
                </w:rPr>
                <w:t>&lt;1&gt;</w:t>
              </w:r>
            </w:hyperlink>
            <w:r w:rsidRPr="0039494A">
              <w:rPr>
                <w:rFonts w:cs="Times New Roman"/>
              </w:rPr>
              <w:t xml:space="preserve"> (далее - Порядок приема N 57)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Отсутствуют ли при приеме граждан на обучение по дополнительным образовательным программам спортивной подготовки требования к уровню их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3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Проводится ли Организацией индивидуальный отбор в целях выявления лиц, имеющих необходимые для освоения дополнительных образовательных программ спортивной подготовки способности в области физической культуры и спорта?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4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Проводит ли Организация для проведения индивидуального отбора поступающих тестирование?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4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Создаются ли в Организации приемная и апелляционная комиссии в целях организации приема и проведения индивидуального отбора поступающих?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5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Утверждены ли Организацией составы комиссий?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5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 xml:space="preserve">Входят ли в состав комиссий председатель комиссии, </w:t>
            </w:r>
            <w:r w:rsidRPr="0039494A">
              <w:rPr>
                <w:rFonts w:cs="Times New Roman"/>
              </w:rPr>
              <w:lastRenderedPageBreak/>
              <w:t>заместитель председателя комиссии, секретарь комиссии (при необходимости) и иные члены комиссии?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lastRenderedPageBreak/>
              <w:t>Пункт 5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lastRenderedPageBreak/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lastRenderedPageBreak/>
              <w:t>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Является ли председателем приемной комиссии руководитель Организации или лицо, им уполномоченное?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5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Формируется ли состав приемной комиссии (не менее пяти человек) из числа работников Организации, участвующих в реализации дополнительных образовательных программ спортивной подготовки?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5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10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Является ли председателем апелляционной комиссии руководитель Организации (в случае, если он не является председателем приемной комиссии) или лицо, им уполномоченное?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5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11.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Формируется ли состав апелляционной комиссии (не менее трех человек) из числа работников Организации, участвующих в реализации дополнительных образовательных программ спортивной подготовки и не входящих в состав приемной комиссии?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5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12.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Определяются ли регламенты работы комиссий локальным нормативным актом Организации?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5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13.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Обеспечивает ли руководитель Организации при организации приема поступающих соблюдение их прав, прав их родителей (законных представителей),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поступающих?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6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14.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 xml:space="preserve">Размещает ли не позднее чем за месяц до начала приема документов Организация на своем информационном стенде и официальном сайте Организации в </w:t>
            </w:r>
            <w:r w:rsidRPr="0039494A">
              <w:rPr>
                <w:rFonts w:cs="Times New Roman"/>
              </w:rPr>
              <w:lastRenderedPageBreak/>
              <w:t>информационно-телекоммуникационной сети "Интернет" (далее - сайт Организации) в целях ознакомления с ними поступающих и их родителей (законных представителей) следующие документы и информацию:</w:t>
            </w:r>
          </w:p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а) копию устава Организации?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lastRenderedPageBreak/>
              <w:t>Пункт 7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б) копию лицензии на осуществление образовательной деятельности (с приложениями)?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в) документы, регламентирующие организацию и осуществление образовательной деятельности, права и обязанности обучающихся?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г) условия работы приемной и апелляционной комиссий Организации?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д) количество бюджетных мест в соответствующем году по дополнительным образовательным программам спортивной подготовки, а также количество вакантных мест для приема поступающих (при наличии)?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е) сроки приема документов для обучения по дополнительным образовательным программам спортивной подготовки в соответствующем году?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ж) сроки и место проведения индивидуального отбора поступающих в соответствующем году?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з) формы индивидуального отбора поступающих по каждой дополнительной образовательной программе спортивной подготовки?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и) нормативы общей физической и специальной физической подготовки для зачисления на обучение по каждой дополнительной образовательной программе спортивной подготовки?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к) систему оценок (отметок, баллов, показателей в единицах измерения), применяемую при проведении индивидуального отбора поступающих?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л) условия и особенности проведения индивидуального отбора для поступающих с ограниченными возможностями здоровья?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м) правила подачи и рассмотрения апелляций по процедуре и (или) результатам индивидуального отбора поступающих?</w:t>
            </w:r>
          </w:p>
        </w:tc>
        <w:tc>
          <w:tcPr>
            <w:tcW w:w="3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н) сроки зачисления поступающих в Организацию?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о) образец заявления о приеме на обучение по дополнительным образовательным программам спортивной подготовки (далее - заявление)?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п) порядок оказания платных образовательных услуг, в том числе информацию о стоимости обучения по каждой дополнительной образовательной программе спортивной подготовки?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15.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Обеспечивает ли приемная комиссия Организации функционирование специальных телефонных линий, а также раздела сайта Организации для оперативных ответов на обращения, связанные с приемом поступающих?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9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16.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Осуществляются ли организация приема и зачисления поступающих, а также их индивидуальный отбор приемной комиссией Организации?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10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17.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Устанавливает ли Организация сроки приема документов в соответствующем году, но не позднее чем за месяц до проведения индивидуального отбора поступающих?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10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18.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 xml:space="preserve">Осуществляется ли прием в Организацию на обучение по </w:t>
            </w:r>
            <w:r w:rsidRPr="0039494A">
              <w:rPr>
                <w:rFonts w:cs="Times New Roman"/>
              </w:rPr>
              <w:lastRenderedPageBreak/>
              <w:t>дополнительным образовательным программам спортивной подготовки по письменному заявлению поступающих, достигших возраста 14 лет, или родителей (законных представителей) несовершеннолетних поступающих?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lastRenderedPageBreak/>
              <w:t>Пункт 11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lastRenderedPageBreak/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lastRenderedPageBreak/>
              <w:t>19.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Указываются ли в заявлении следующие сведения:</w:t>
            </w:r>
          </w:p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а) наименование дополнительной образовательной программы спортивной подготовки, на которую планируется поступление?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Пункт 12</w:t>
            </w:r>
          </w:p>
          <w:p w:rsidR="006D0C21" w:rsidRPr="0039494A" w:rsidRDefault="00A65A09">
            <w:pPr>
              <w:pStyle w:val="ConsPlusNormal"/>
              <w:jc w:val="center"/>
              <w:rPr>
                <w:rFonts w:cs="Times New Roman"/>
              </w:rPr>
            </w:pPr>
            <w:r w:rsidRPr="0039494A">
              <w:rPr>
                <w:rFonts w:cs="Times New Roman"/>
              </w:rPr>
              <w:t>Порядка приема N 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б) фамилия, имя и отчество (при наличии) поступающего?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в) дата и место рождения поступающего?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г) фамилия, имя и отчество (при наличии) родителей (законных представителей) несовершеннолетнего поступающего?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д) номера телефонов поступающего или родителей (законных представителей) несовершеннолетнего поступающего (при наличии)?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е) адрес места жительства, места пребывания или места фактического проживания?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  <w:tr w:rsidR="006D0C21" w:rsidRPr="0039494A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A65A09">
            <w:pPr>
              <w:pStyle w:val="ConsPlusNormal"/>
              <w:jc w:val="both"/>
              <w:rPr>
                <w:rFonts w:cs="Times New Roman"/>
              </w:rPr>
            </w:pPr>
            <w:r w:rsidRPr="0039494A">
              <w:rPr>
                <w:rFonts w:cs="Times New Roman"/>
              </w:rPr>
              <w:t>ж) согласие поступающего или его родителей (законных представителей) на обработку персональных данных?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21" w:rsidRPr="0039494A" w:rsidRDefault="006D0C21">
            <w:pPr>
              <w:pStyle w:val="ConsPlusNormal"/>
              <w:rPr>
                <w:rFonts w:cs="Times New Roman"/>
              </w:rPr>
            </w:pPr>
          </w:p>
        </w:tc>
      </w:tr>
    </w:tbl>
    <w:p w:rsidR="006D0C21" w:rsidRPr="0039494A" w:rsidRDefault="006D0C21">
      <w:pPr>
        <w:pStyle w:val="ConsPlusNormal"/>
        <w:jc w:val="both"/>
        <w:rPr>
          <w:rFonts w:cs="Times New Roman"/>
        </w:rPr>
      </w:pP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 xml:space="preserve">    </w:t>
      </w:r>
      <w:r w:rsidRPr="00DA1E00">
        <w:rPr>
          <w:rFonts w:ascii="Times New Roman" w:hAnsi="Times New Roman" w:cs="Times New Roman"/>
          <w:sz w:val="26"/>
          <w:szCs w:val="26"/>
        </w:rPr>
        <w:t>    9. Дата заполнения проверочного листа</w:t>
      </w:r>
      <w:r w:rsidRPr="0039494A">
        <w:rPr>
          <w:rFonts w:ascii="Times New Roman" w:hAnsi="Times New Roman" w:cs="Times New Roman"/>
        </w:rPr>
        <w:t xml:space="preserve"> _________________________________</w:t>
      </w:r>
    </w:p>
    <w:p w:rsidR="006D0C21" w:rsidRPr="0039494A" w:rsidRDefault="006D0C21">
      <w:pPr>
        <w:pStyle w:val="ConsPlusNonformat"/>
        <w:jc w:val="both"/>
        <w:rPr>
          <w:rFonts w:ascii="Times New Roman" w:hAnsi="Times New Roman" w:cs="Times New Roman"/>
        </w:rPr>
      </w:pP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>_________________________________________________________           </w:t>
      </w:r>
      <w:r w:rsidR="00DA1E0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39494A">
        <w:rPr>
          <w:rFonts w:ascii="Times New Roman" w:hAnsi="Times New Roman" w:cs="Times New Roman"/>
        </w:rPr>
        <w:t xml:space="preserve">   ___________</w:t>
      </w: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 xml:space="preserve">        (Должность, фамилия, имя, отчество (при </w:t>
      </w:r>
      <w:proofErr w:type="gramStart"/>
      <w:r w:rsidRPr="0039494A">
        <w:rPr>
          <w:rFonts w:ascii="Times New Roman" w:hAnsi="Times New Roman" w:cs="Times New Roman"/>
        </w:rPr>
        <w:t>наличии)   </w:t>
      </w:r>
      <w:proofErr w:type="gramEnd"/>
      <w:r w:rsidRPr="0039494A">
        <w:rPr>
          <w:rFonts w:ascii="Times New Roman" w:hAnsi="Times New Roman" w:cs="Times New Roman"/>
        </w:rPr>
        <w:t xml:space="preserve">                   </w:t>
      </w:r>
      <w:r w:rsidR="00DA1E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39494A">
        <w:rPr>
          <w:rFonts w:ascii="Times New Roman" w:hAnsi="Times New Roman" w:cs="Times New Roman"/>
        </w:rPr>
        <w:t>    (подпись)</w:t>
      </w: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 xml:space="preserve"> должностного лица органа исполнительной власти субъекта</w:t>
      </w: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>        Российской Федерации, осуществляющего переданные</w:t>
      </w: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>    Российской Федерацией полномочия в сфере образования,</w:t>
      </w:r>
    </w:p>
    <w:p w:rsidR="006D0C21" w:rsidRPr="0039494A" w:rsidRDefault="00A65A09">
      <w:pPr>
        <w:pStyle w:val="ConsPlusNonformat"/>
        <w:jc w:val="both"/>
        <w:rPr>
          <w:rFonts w:ascii="Times New Roman" w:hAnsi="Times New Roman" w:cs="Times New Roman"/>
        </w:rPr>
      </w:pPr>
      <w:r w:rsidRPr="0039494A">
        <w:rPr>
          <w:rFonts w:ascii="Times New Roman" w:hAnsi="Times New Roman" w:cs="Times New Roman"/>
        </w:rPr>
        <w:t xml:space="preserve"> проводившего проверку и заполнившего проверочный лист)</w:t>
      </w:r>
    </w:p>
    <w:p w:rsidR="006D0C21" w:rsidRPr="0039494A" w:rsidRDefault="006D0C21">
      <w:pPr>
        <w:pStyle w:val="ConsPlusNormal"/>
        <w:jc w:val="both"/>
        <w:rPr>
          <w:rFonts w:cs="Times New Roman"/>
        </w:rPr>
      </w:pPr>
    </w:p>
    <w:p w:rsidR="006D0C21" w:rsidRPr="0039494A" w:rsidRDefault="00A65A09">
      <w:pPr>
        <w:pStyle w:val="ConsPlusNormal"/>
        <w:ind w:firstLine="540"/>
        <w:jc w:val="both"/>
        <w:rPr>
          <w:rFonts w:cs="Times New Roman"/>
        </w:rPr>
      </w:pPr>
      <w:r w:rsidRPr="0039494A">
        <w:rPr>
          <w:rFonts w:cs="Times New Roman"/>
        </w:rPr>
        <w:t>--------------------------------</w:t>
      </w:r>
    </w:p>
    <w:p w:rsidR="006D0C21" w:rsidRPr="00DA1E00" w:rsidRDefault="00A65A09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1" w:name="Par338"/>
      <w:bookmarkEnd w:id="1"/>
      <w:r w:rsidRPr="00DA1E00">
        <w:rPr>
          <w:rFonts w:cs="Times New Roman"/>
          <w:sz w:val="20"/>
          <w:szCs w:val="20"/>
        </w:rPr>
        <w:t xml:space="preserve">&lt;1&gt; Утвержден приказом </w:t>
      </w:r>
      <w:proofErr w:type="spellStart"/>
      <w:r w:rsidRPr="00DA1E00">
        <w:rPr>
          <w:rFonts w:cs="Times New Roman"/>
          <w:sz w:val="20"/>
          <w:szCs w:val="20"/>
        </w:rPr>
        <w:t>Минспорта</w:t>
      </w:r>
      <w:proofErr w:type="spellEnd"/>
      <w:r w:rsidRPr="00DA1E00">
        <w:rPr>
          <w:rFonts w:cs="Times New Roman"/>
          <w:sz w:val="20"/>
          <w:szCs w:val="20"/>
        </w:rPr>
        <w:t xml:space="preserve"> России от 27 января 2023 г. N 57 (зарегистрирован Минюстом России 3 марта 2023 г., регистрационный N 72523).</w:t>
      </w:r>
    </w:p>
    <w:p w:rsidR="006D0C21" w:rsidRPr="00DA1E00" w:rsidRDefault="00A65A09">
      <w:pPr>
        <w:pStyle w:val="ConsPlusNormal"/>
        <w:rPr>
          <w:rFonts w:cs="Times New Roman"/>
          <w:sz w:val="20"/>
          <w:szCs w:val="20"/>
        </w:rPr>
      </w:pPr>
      <w:r w:rsidRPr="00DA1E00">
        <w:rPr>
          <w:rFonts w:cs="Times New Roman"/>
          <w:i/>
          <w:color w:val="0000FF"/>
          <w:sz w:val="20"/>
          <w:szCs w:val="20"/>
        </w:rPr>
        <w:br/>
        <w:t xml:space="preserve">Приказ </w:t>
      </w:r>
      <w:proofErr w:type="spellStart"/>
      <w:r w:rsidRPr="00DA1E00">
        <w:rPr>
          <w:rFonts w:cs="Times New Roman"/>
          <w:i/>
          <w:color w:val="0000FF"/>
          <w:sz w:val="20"/>
          <w:szCs w:val="20"/>
        </w:rPr>
        <w:t>Рособрнадзора</w:t>
      </w:r>
      <w:proofErr w:type="spellEnd"/>
      <w:r w:rsidRPr="00DA1E00">
        <w:rPr>
          <w:rFonts w:cs="Times New Roman"/>
          <w:i/>
          <w:color w:val="0000FF"/>
          <w:sz w:val="20"/>
          <w:szCs w:val="20"/>
        </w:rPr>
        <w:t xml:space="preserve">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</w:t>
      </w:r>
      <w:proofErr w:type="spellStart"/>
      <w:r w:rsidRPr="00DA1E00">
        <w:rPr>
          <w:rFonts w:cs="Times New Roman"/>
          <w:i/>
          <w:color w:val="0000FF"/>
          <w:sz w:val="20"/>
          <w:szCs w:val="20"/>
        </w:rPr>
        <w:t>КонсультантПлюс</w:t>
      </w:r>
      <w:proofErr w:type="spellEnd"/>
      <w:r w:rsidRPr="00DA1E00">
        <w:rPr>
          <w:rFonts w:cs="Times New Roman"/>
          <w:i/>
          <w:color w:val="0000FF"/>
          <w:sz w:val="20"/>
          <w:szCs w:val="20"/>
        </w:rPr>
        <w:t>}</w:t>
      </w:r>
      <w:r w:rsidRPr="00DA1E00">
        <w:rPr>
          <w:rFonts w:cs="Times New Roman"/>
          <w:sz w:val="20"/>
          <w:szCs w:val="20"/>
        </w:rPr>
        <w:br/>
      </w:r>
    </w:p>
    <w:sectPr w:rsidR="006D0C21" w:rsidRPr="00DA1E00">
      <w:pgSz w:w="16838" w:h="11906" w:orient="landscape"/>
      <w:pgMar w:top="1133" w:right="1440" w:bottom="566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21"/>
    <w:rsid w:val="00006098"/>
    <w:rsid w:val="0039494A"/>
    <w:rsid w:val="00644C61"/>
    <w:rsid w:val="006D0C21"/>
    <w:rsid w:val="006D35F9"/>
    <w:rsid w:val="00A65A09"/>
    <w:rsid w:val="00AF0A72"/>
    <w:rsid w:val="00DA1E00"/>
    <w:rsid w:val="00E6531D"/>
    <w:rsid w:val="00F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6499"/>
  <w15:docId w15:val="{E3DD3B6A-214B-4C3D-8E84-3B1DA8A6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</w:rPr>
  </w:style>
  <w:style w:type="paragraph" w:customStyle="1" w:styleId="ConsPlusJurTerm">
    <w:name w:val="ConsPlusJurTerm"/>
    <w:qFormat/>
    <w:pPr>
      <w:widowControl w:val="0"/>
    </w:pPr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4023.00.50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Нивина Ирина Павловна</dc:creator>
  <cp:lastModifiedBy>Нивина Ирина Павловна</cp:lastModifiedBy>
  <cp:revision>4</cp:revision>
  <dcterms:created xsi:type="dcterms:W3CDTF">2025-05-14T07:31:00Z</dcterms:created>
  <dcterms:modified xsi:type="dcterms:W3CDTF">2025-05-14T07:33:00Z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2025-05-14T10:00:00Z</dcterms:created>
  <dc:creator/>
  <dc:description/>
  <dc:language>ru-RU</dc:language>
  <cp:lastModifiedBy/>
  <cp:revision>0</cp:revision>
  <dc:subject/>
  <dc:title>Приказ Рособрнадзора от 09.01.2025 N 1(ред. от 09.01.2025)"Об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образования"(Зарегистрировано в Минюсте России 07.04.2025 N 81759)</dc:title>
</cp:coreProperties>
</file>