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FF9" w:rsidRPr="004F3CC6" w:rsidRDefault="00016FF9" w:rsidP="00016F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CC6">
        <w:rPr>
          <w:rFonts w:ascii="Times New Roman" w:hAnsi="Times New Roman" w:cs="Times New Roman"/>
          <w:b/>
          <w:sz w:val="24"/>
          <w:szCs w:val="24"/>
        </w:rPr>
        <w:t xml:space="preserve">График обработки апелляций о несогласии с выставленными баллами </w:t>
      </w:r>
    </w:p>
    <w:p w:rsidR="00016FF9" w:rsidRDefault="00016FF9" w:rsidP="00016F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периода</w:t>
      </w:r>
      <w:r w:rsidRPr="004F3C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ГИА-9</w:t>
      </w:r>
      <w:r w:rsidRPr="004F3CC6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F3CC6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3E5AF8" w:rsidRPr="004F3CC6" w:rsidRDefault="003E5AF8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4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1278"/>
        <w:gridCol w:w="2268"/>
        <w:gridCol w:w="2395"/>
        <w:gridCol w:w="2712"/>
        <w:gridCol w:w="2408"/>
        <w:gridCol w:w="2227"/>
      </w:tblGrid>
      <w:tr w:rsidR="00D62983" w:rsidRPr="00184F52" w:rsidTr="00D62983">
        <w:trPr>
          <w:trHeight w:val="284"/>
          <w:tblHeader/>
        </w:trPr>
        <w:tc>
          <w:tcPr>
            <w:tcW w:w="728" w:type="pct"/>
            <w:shd w:val="clear" w:color="auto" w:fill="auto"/>
            <w:hideMark/>
          </w:tcPr>
          <w:p w:rsidR="009E1892" w:rsidRPr="00064403" w:rsidRDefault="009E1892" w:rsidP="009E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1892" w:rsidRPr="00064403" w:rsidRDefault="009E1892" w:rsidP="009E1892">
            <w:pPr>
              <w:pStyle w:val="20"/>
              <w:shd w:val="clear" w:color="auto" w:fill="auto"/>
              <w:spacing w:line="200" w:lineRule="exact"/>
              <w:jc w:val="center"/>
              <w:rPr>
                <w:b/>
                <w:sz w:val="24"/>
                <w:szCs w:val="24"/>
              </w:rPr>
            </w:pPr>
            <w:r w:rsidRPr="00064403">
              <w:rPr>
                <w:rStyle w:val="21"/>
                <w:sz w:val="24"/>
                <w:szCs w:val="24"/>
              </w:rPr>
              <w:t>Дата экзамена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1892" w:rsidRPr="00064403" w:rsidRDefault="009E1892" w:rsidP="009E1892">
            <w:pPr>
              <w:pStyle w:val="20"/>
              <w:shd w:val="clear" w:color="auto" w:fill="auto"/>
              <w:spacing w:line="250" w:lineRule="exact"/>
              <w:jc w:val="center"/>
              <w:rPr>
                <w:rStyle w:val="21"/>
                <w:b w:val="0"/>
                <w:color w:val="000000"/>
                <w:sz w:val="24"/>
                <w:szCs w:val="24"/>
              </w:rPr>
            </w:pPr>
            <w:r w:rsidRPr="00064403">
              <w:rPr>
                <w:rStyle w:val="21"/>
                <w:color w:val="000000"/>
                <w:sz w:val="24"/>
                <w:szCs w:val="24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  <w:tc>
          <w:tcPr>
            <w:tcW w:w="770" w:type="pct"/>
          </w:tcPr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037">
              <w:rPr>
                <w:rFonts w:ascii="Times New Roman" w:hAnsi="Times New Roman" w:cs="Times New Roman"/>
                <w:b/>
              </w:rPr>
              <w:t>Прием апелляций                            о несогласии</w:t>
            </w:r>
          </w:p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037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03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72" w:type="pct"/>
            <w:shd w:val="clear" w:color="auto" w:fill="auto"/>
          </w:tcPr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037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037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037">
              <w:rPr>
                <w:rFonts w:ascii="Times New Roman" w:hAnsi="Times New Roman" w:cs="Times New Roman"/>
                <w:b/>
              </w:rPr>
              <w:t>с выставленными баллами на региональном уровне (не позднее указанной даты)</w:t>
            </w:r>
          </w:p>
        </w:tc>
        <w:tc>
          <w:tcPr>
            <w:tcW w:w="774" w:type="pct"/>
            <w:shd w:val="clear" w:color="auto" w:fill="auto"/>
          </w:tcPr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037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037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037">
              <w:rPr>
                <w:rFonts w:ascii="Times New Roman" w:hAnsi="Times New Roman" w:cs="Times New Roman"/>
                <w:b/>
              </w:rPr>
              <w:t>с выставленными баллами на федеральном уровне (не позднее указанной даты)</w:t>
            </w:r>
          </w:p>
        </w:tc>
        <w:tc>
          <w:tcPr>
            <w:tcW w:w="716" w:type="pct"/>
            <w:shd w:val="clear" w:color="auto" w:fill="auto"/>
          </w:tcPr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037">
              <w:rPr>
                <w:rFonts w:ascii="Times New Roman" w:hAnsi="Times New Roman" w:cs="Times New Roman"/>
                <w:b/>
              </w:rPr>
              <w:t>Утверждение ГЭК результатов апелляции</w:t>
            </w:r>
          </w:p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037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037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9E1892" w:rsidRPr="00724037" w:rsidRDefault="009E1892" w:rsidP="009E1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03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D62983" w:rsidRPr="0013502E" w:rsidTr="00D62983">
        <w:trPr>
          <w:trHeight w:val="379"/>
        </w:trPr>
        <w:tc>
          <w:tcPr>
            <w:tcW w:w="728" w:type="pct"/>
            <w:vAlign w:val="center"/>
          </w:tcPr>
          <w:p w:rsidR="009E1892" w:rsidRPr="00064403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03.09 (чт)</w:t>
            </w:r>
          </w:p>
        </w:tc>
        <w:tc>
          <w:tcPr>
            <w:tcW w:w="729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10.09 (чт)</w:t>
            </w:r>
          </w:p>
        </w:tc>
        <w:tc>
          <w:tcPr>
            <w:tcW w:w="770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14.09 (пн)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18.09 (пт)</w:t>
            </w:r>
          </w:p>
        </w:tc>
        <w:tc>
          <w:tcPr>
            <w:tcW w:w="774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25.09 (пт)</w:t>
            </w:r>
          </w:p>
        </w:tc>
        <w:tc>
          <w:tcPr>
            <w:tcW w:w="716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28.09 (пн)</w:t>
            </w:r>
          </w:p>
        </w:tc>
      </w:tr>
      <w:tr w:rsidR="00D62983" w:rsidRPr="0013502E" w:rsidTr="00D62983">
        <w:trPr>
          <w:trHeight w:val="413"/>
        </w:trPr>
        <w:tc>
          <w:tcPr>
            <w:tcW w:w="728" w:type="pct"/>
            <w:vAlign w:val="center"/>
          </w:tcPr>
          <w:p w:rsidR="009E1892" w:rsidRPr="00064403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07.09 (пн)</w:t>
            </w:r>
          </w:p>
        </w:tc>
        <w:tc>
          <w:tcPr>
            <w:tcW w:w="729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15.09 (вт)</w:t>
            </w:r>
          </w:p>
        </w:tc>
        <w:tc>
          <w:tcPr>
            <w:tcW w:w="770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17.09 (чт)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23.09 (ср)</w:t>
            </w:r>
          </w:p>
        </w:tc>
        <w:tc>
          <w:tcPr>
            <w:tcW w:w="774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30.09 (ср)</w:t>
            </w:r>
          </w:p>
        </w:tc>
        <w:tc>
          <w:tcPr>
            <w:tcW w:w="716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9921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470DC">
              <w:rPr>
                <w:rFonts w:ascii="Times New Roman" w:hAnsi="Times New Roman" w:cs="Times New Roman"/>
                <w:sz w:val="24"/>
                <w:szCs w:val="24"/>
              </w:rPr>
              <w:t xml:space="preserve"> (чт)</w:t>
            </w:r>
            <w:bookmarkStart w:id="0" w:name="_GoBack"/>
            <w:bookmarkEnd w:id="0"/>
          </w:p>
        </w:tc>
      </w:tr>
      <w:tr w:rsidR="00D62983" w:rsidRPr="0013502E" w:rsidTr="00D62983">
        <w:trPr>
          <w:trHeight w:val="588"/>
        </w:trPr>
        <w:tc>
          <w:tcPr>
            <w:tcW w:w="728" w:type="pct"/>
            <w:vAlign w:val="center"/>
          </w:tcPr>
          <w:p w:rsidR="009E1892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9E1892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9E1892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9E1892" w:rsidRPr="00064403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10.09 (чт)</w:t>
            </w:r>
          </w:p>
        </w:tc>
        <w:tc>
          <w:tcPr>
            <w:tcW w:w="729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17.09 (чт)</w:t>
            </w:r>
          </w:p>
        </w:tc>
        <w:tc>
          <w:tcPr>
            <w:tcW w:w="770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.09 (</w:t>
            </w: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.09 (</w:t>
            </w: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4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02.10 (пт)</w:t>
            </w:r>
          </w:p>
        </w:tc>
        <w:tc>
          <w:tcPr>
            <w:tcW w:w="716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05.10 (пн)</w:t>
            </w:r>
          </w:p>
        </w:tc>
      </w:tr>
      <w:tr w:rsidR="00D62983" w:rsidRPr="0013502E" w:rsidTr="00D62983">
        <w:trPr>
          <w:trHeight w:val="378"/>
        </w:trPr>
        <w:tc>
          <w:tcPr>
            <w:tcW w:w="728" w:type="pct"/>
            <w:vAlign w:val="center"/>
          </w:tcPr>
          <w:p w:rsidR="009E1892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Информатика</w:t>
            </w:r>
          </w:p>
          <w:p w:rsidR="009E1892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9E1892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9E1892" w:rsidRPr="00064403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14.09 (пн)</w:t>
            </w:r>
          </w:p>
        </w:tc>
        <w:tc>
          <w:tcPr>
            <w:tcW w:w="729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22.09 (вт)</w:t>
            </w:r>
          </w:p>
        </w:tc>
        <w:tc>
          <w:tcPr>
            <w:tcW w:w="770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.09 (</w:t>
            </w: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.09 (</w:t>
            </w: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4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07.10 (ср)</w:t>
            </w:r>
          </w:p>
        </w:tc>
        <w:tc>
          <w:tcPr>
            <w:tcW w:w="716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08.10 (чт)</w:t>
            </w:r>
          </w:p>
        </w:tc>
      </w:tr>
      <w:tr w:rsidR="00D62983" w:rsidRPr="0013502E" w:rsidTr="00D62983">
        <w:trPr>
          <w:trHeight w:val="267"/>
        </w:trPr>
        <w:tc>
          <w:tcPr>
            <w:tcW w:w="728" w:type="pct"/>
            <w:vAlign w:val="center"/>
          </w:tcPr>
          <w:p w:rsidR="009E1892" w:rsidRPr="00064403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21.09 (пн)</w:t>
            </w:r>
          </w:p>
        </w:tc>
        <w:tc>
          <w:tcPr>
            <w:tcW w:w="729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29.09 (вт)</w:t>
            </w:r>
          </w:p>
        </w:tc>
        <w:tc>
          <w:tcPr>
            <w:tcW w:w="770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4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14.10 (ср)</w:t>
            </w:r>
          </w:p>
        </w:tc>
        <w:tc>
          <w:tcPr>
            <w:tcW w:w="716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15.10 (чт)</w:t>
            </w:r>
          </w:p>
        </w:tc>
      </w:tr>
      <w:tr w:rsidR="00D62983" w:rsidRPr="0013502E" w:rsidTr="00D62983">
        <w:trPr>
          <w:trHeight w:val="267"/>
        </w:trPr>
        <w:tc>
          <w:tcPr>
            <w:tcW w:w="728" w:type="pct"/>
            <w:vAlign w:val="center"/>
          </w:tcPr>
          <w:p w:rsidR="00C17DD7" w:rsidRPr="00064403" w:rsidRDefault="00C17DD7" w:rsidP="00C17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" w:type="pct"/>
            <w:vAlign w:val="center"/>
          </w:tcPr>
          <w:p w:rsidR="00C17DD7" w:rsidRPr="00D62983" w:rsidRDefault="00C17DD7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22.09 (вт)</w:t>
            </w:r>
          </w:p>
        </w:tc>
        <w:tc>
          <w:tcPr>
            <w:tcW w:w="729" w:type="pct"/>
            <w:vAlign w:val="center"/>
          </w:tcPr>
          <w:p w:rsidR="00C17DD7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29.09 (вт)</w:t>
            </w:r>
          </w:p>
        </w:tc>
        <w:tc>
          <w:tcPr>
            <w:tcW w:w="770" w:type="pct"/>
            <w:vAlign w:val="center"/>
          </w:tcPr>
          <w:p w:rsidR="00C17DD7" w:rsidRPr="00D62983" w:rsidRDefault="00C17DD7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01.10 (чт)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C17DD7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07.10 (ср)</w:t>
            </w:r>
          </w:p>
        </w:tc>
        <w:tc>
          <w:tcPr>
            <w:tcW w:w="774" w:type="pct"/>
            <w:vAlign w:val="center"/>
          </w:tcPr>
          <w:p w:rsidR="00C17DD7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14.10 (ср)</w:t>
            </w:r>
          </w:p>
        </w:tc>
        <w:tc>
          <w:tcPr>
            <w:tcW w:w="716" w:type="pct"/>
            <w:vAlign w:val="center"/>
          </w:tcPr>
          <w:p w:rsidR="00C17DD7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15.10 (чт)</w:t>
            </w:r>
          </w:p>
        </w:tc>
      </w:tr>
      <w:tr w:rsidR="00D62983" w:rsidRPr="0013502E" w:rsidTr="00D62983">
        <w:trPr>
          <w:trHeight w:val="267"/>
        </w:trPr>
        <w:tc>
          <w:tcPr>
            <w:tcW w:w="728" w:type="pct"/>
            <w:vAlign w:val="center"/>
          </w:tcPr>
          <w:p w:rsidR="009E1892" w:rsidRPr="00064403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411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23.09 (ср)</w:t>
            </w:r>
          </w:p>
        </w:tc>
        <w:tc>
          <w:tcPr>
            <w:tcW w:w="729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30.09 (ср)</w:t>
            </w:r>
          </w:p>
        </w:tc>
        <w:tc>
          <w:tcPr>
            <w:tcW w:w="770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</w:t>
            </w: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4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15.10 (чт)</w:t>
            </w:r>
          </w:p>
        </w:tc>
        <w:tc>
          <w:tcPr>
            <w:tcW w:w="716" w:type="pct"/>
            <w:vAlign w:val="center"/>
          </w:tcPr>
          <w:p w:rsidR="009E1892" w:rsidRPr="00D62983" w:rsidRDefault="00C17DD7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16.10 (пт)</w:t>
            </w:r>
          </w:p>
        </w:tc>
      </w:tr>
      <w:tr w:rsidR="00D62983" w:rsidRPr="0013502E" w:rsidTr="00D62983">
        <w:trPr>
          <w:trHeight w:val="267"/>
        </w:trPr>
        <w:tc>
          <w:tcPr>
            <w:tcW w:w="728" w:type="pct"/>
            <w:vAlign w:val="center"/>
          </w:tcPr>
          <w:p w:rsidR="009E1892" w:rsidRPr="00064403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411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24.09 (чт)</w:t>
            </w:r>
          </w:p>
        </w:tc>
        <w:tc>
          <w:tcPr>
            <w:tcW w:w="729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01.10 (чт)</w:t>
            </w:r>
          </w:p>
        </w:tc>
        <w:tc>
          <w:tcPr>
            <w:tcW w:w="770" w:type="pct"/>
            <w:vAlign w:val="center"/>
          </w:tcPr>
          <w:p w:rsidR="009E1892" w:rsidRPr="00D62983" w:rsidRDefault="00D62983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05.</w:t>
            </w: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9E1892" w:rsidRPr="00D62983" w:rsidRDefault="00D62983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4" w:type="pct"/>
            <w:vAlign w:val="center"/>
          </w:tcPr>
          <w:p w:rsidR="009E1892" w:rsidRPr="00D62983" w:rsidRDefault="00D62983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16.10 (пт)</w:t>
            </w:r>
          </w:p>
        </w:tc>
        <w:tc>
          <w:tcPr>
            <w:tcW w:w="716" w:type="pct"/>
            <w:vAlign w:val="center"/>
          </w:tcPr>
          <w:p w:rsidR="009E1892" w:rsidRPr="00D62983" w:rsidRDefault="00D62983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19.10 (пн)</w:t>
            </w:r>
          </w:p>
        </w:tc>
      </w:tr>
      <w:tr w:rsidR="00D62983" w:rsidRPr="0013502E" w:rsidTr="00D62983">
        <w:trPr>
          <w:trHeight w:val="267"/>
        </w:trPr>
        <w:tc>
          <w:tcPr>
            <w:tcW w:w="728" w:type="pct"/>
            <w:vAlign w:val="center"/>
          </w:tcPr>
          <w:p w:rsidR="009E1892" w:rsidRPr="00064403" w:rsidRDefault="009E1892" w:rsidP="009E1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</w:tc>
        <w:tc>
          <w:tcPr>
            <w:tcW w:w="411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25.09 (пт)</w:t>
            </w:r>
          </w:p>
        </w:tc>
        <w:tc>
          <w:tcPr>
            <w:tcW w:w="729" w:type="pct"/>
            <w:vAlign w:val="center"/>
          </w:tcPr>
          <w:p w:rsidR="009E1892" w:rsidRPr="00D62983" w:rsidRDefault="009E1892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02.10 (пт)</w:t>
            </w:r>
          </w:p>
        </w:tc>
        <w:tc>
          <w:tcPr>
            <w:tcW w:w="770" w:type="pct"/>
            <w:vAlign w:val="center"/>
          </w:tcPr>
          <w:p w:rsidR="009E1892" w:rsidRPr="00D62983" w:rsidRDefault="00D62983" w:rsidP="00D6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r w:rsidR="009E1892" w:rsidRPr="00D6298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9E1892" w:rsidRPr="00D62983" w:rsidRDefault="00D62983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.10 (</w:t>
            </w: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9E1892" w:rsidRPr="00D62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4" w:type="pct"/>
            <w:vAlign w:val="center"/>
          </w:tcPr>
          <w:p w:rsidR="009E1892" w:rsidRPr="00D62983" w:rsidRDefault="00D62983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19.10 (пн)</w:t>
            </w:r>
          </w:p>
        </w:tc>
        <w:tc>
          <w:tcPr>
            <w:tcW w:w="716" w:type="pct"/>
            <w:vAlign w:val="center"/>
          </w:tcPr>
          <w:p w:rsidR="009E1892" w:rsidRPr="00D62983" w:rsidRDefault="00D62983" w:rsidP="00D6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83">
              <w:rPr>
                <w:rFonts w:ascii="Times New Roman" w:hAnsi="Times New Roman" w:cs="Times New Roman"/>
                <w:sz w:val="24"/>
                <w:szCs w:val="24"/>
              </w:rPr>
              <w:t>20.10 (вт)</w:t>
            </w:r>
          </w:p>
        </w:tc>
      </w:tr>
    </w:tbl>
    <w:p w:rsidR="00391799" w:rsidRPr="0013502E" w:rsidRDefault="00391799" w:rsidP="00500A8B">
      <w:pPr>
        <w:rPr>
          <w:rFonts w:ascii="Times New Roman" w:hAnsi="Times New Roman" w:cs="Times New Roman"/>
          <w:sz w:val="24"/>
          <w:szCs w:val="24"/>
        </w:rPr>
      </w:pPr>
    </w:p>
    <w:sectPr w:rsidR="00391799" w:rsidRPr="0013502E" w:rsidSect="004F3CC6">
      <w:headerReference w:type="default" r:id="rId7"/>
      <w:pgSz w:w="16838" w:h="11906" w:orient="landscape"/>
      <w:pgMar w:top="42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66D" w:rsidRDefault="00D9266D" w:rsidP="0025647D">
      <w:pPr>
        <w:spacing w:after="0" w:line="240" w:lineRule="auto"/>
      </w:pPr>
      <w:r>
        <w:separator/>
      </w:r>
    </w:p>
  </w:endnote>
  <w:endnote w:type="continuationSeparator" w:id="0">
    <w:p w:rsidR="00D9266D" w:rsidRDefault="00D9266D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66D" w:rsidRDefault="00D9266D" w:rsidP="0025647D">
      <w:pPr>
        <w:spacing w:after="0" w:line="240" w:lineRule="auto"/>
      </w:pPr>
      <w:r>
        <w:separator/>
      </w:r>
    </w:p>
  </w:footnote>
  <w:footnote w:type="continuationSeparator" w:id="0">
    <w:p w:rsidR="00D9266D" w:rsidRDefault="00D9266D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5833190"/>
      <w:docPartObj>
        <w:docPartGallery w:val="Page Numbers (Top of Page)"/>
        <w:docPartUnique/>
      </w:docPartObj>
    </w:sdtPr>
    <w:sdtEndPr/>
    <w:sdtContent>
      <w:p w:rsidR="00BB655C" w:rsidRDefault="00BB65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B10">
          <w:rPr>
            <w:noProof/>
          </w:rPr>
          <w:t>2</w:t>
        </w:r>
        <w:r>
          <w:fldChar w:fldCharType="end"/>
        </w:r>
      </w:p>
    </w:sdtContent>
  </w:sdt>
  <w:p w:rsidR="00BB655C" w:rsidRDefault="00BB655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7D"/>
    <w:rsid w:val="00001430"/>
    <w:rsid w:val="0000262A"/>
    <w:rsid w:val="000146DE"/>
    <w:rsid w:val="00014BFB"/>
    <w:rsid w:val="00015C31"/>
    <w:rsid w:val="00016FF9"/>
    <w:rsid w:val="0002519A"/>
    <w:rsid w:val="00027AB7"/>
    <w:rsid w:val="00046C6B"/>
    <w:rsid w:val="00064403"/>
    <w:rsid w:val="000813C6"/>
    <w:rsid w:val="00093F91"/>
    <w:rsid w:val="000B77C4"/>
    <w:rsid w:val="000D6205"/>
    <w:rsid w:val="000E6EB9"/>
    <w:rsid w:val="001003DD"/>
    <w:rsid w:val="0013360E"/>
    <w:rsid w:val="00133FF9"/>
    <w:rsid w:val="0013502E"/>
    <w:rsid w:val="00141EF3"/>
    <w:rsid w:val="00184F52"/>
    <w:rsid w:val="001C0541"/>
    <w:rsid w:val="001C213C"/>
    <w:rsid w:val="001C643B"/>
    <w:rsid w:val="001C67A1"/>
    <w:rsid w:val="001E5536"/>
    <w:rsid w:val="001F003F"/>
    <w:rsid w:val="002023E6"/>
    <w:rsid w:val="00207332"/>
    <w:rsid w:val="00226A8A"/>
    <w:rsid w:val="002355CC"/>
    <w:rsid w:val="00236D53"/>
    <w:rsid w:val="002407FF"/>
    <w:rsid w:val="00245B03"/>
    <w:rsid w:val="002469FC"/>
    <w:rsid w:val="0025647D"/>
    <w:rsid w:val="00260EA2"/>
    <w:rsid w:val="002643E6"/>
    <w:rsid w:val="002A1646"/>
    <w:rsid w:val="002F39D6"/>
    <w:rsid w:val="002F7B9B"/>
    <w:rsid w:val="00331837"/>
    <w:rsid w:val="00344BCE"/>
    <w:rsid w:val="00347E9D"/>
    <w:rsid w:val="00356DE6"/>
    <w:rsid w:val="00385B14"/>
    <w:rsid w:val="00387202"/>
    <w:rsid w:val="00391799"/>
    <w:rsid w:val="003D16CE"/>
    <w:rsid w:val="003E5AF8"/>
    <w:rsid w:val="004069FA"/>
    <w:rsid w:val="00421018"/>
    <w:rsid w:val="004273A1"/>
    <w:rsid w:val="00454E39"/>
    <w:rsid w:val="00481675"/>
    <w:rsid w:val="00486F8A"/>
    <w:rsid w:val="00494126"/>
    <w:rsid w:val="004C2607"/>
    <w:rsid w:val="004F3CC6"/>
    <w:rsid w:val="004F761B"/>
    <w:rsid w:val="00500A8B"/>
    <w:rsid w:val="00505D66"/>
    <w:rsid w:val="005249E4"/>
    <w:rsid w:val="0054672C"/>
    <w:rsid w:val="00567FC3"/>
    <w:rsid w:val="00572967"/>
    <w:rsid w:val="00582E5C"/>
    <w:rsid w:val="005B0BB5"/>
    <w:rsid w:val="005E280F"/>
    <w:rsid w:val="005E47C3"/>
    <w:rsid w:val="005F587C"/>
    <w:rsid w:val="00615619"/>
    <w:rsid w:val="00630FE9"/>
    <w:rsid w:val="00653F2E"/>
    <w:rsid w:val="00654EDE"/>
    <w:rsid w:val="00656159"/>
    <w:rsid w:val="00656442"/>
    <w:rsid w:val="0066049F"/>
    <w:rsid w:val="006643F5"/>
    <w:rsid w:val="006666C5"/>
    <w:rsid w:val="006801D7"/>
    <w:rsid w:val="006932FF"/>
    <w:rsid w:val="006A2DE8"/>
    <w:rsid w:val="006B2C14"/>
    <w:rsid w:val="006C59B3"/>
    <w:rsid w:val="00724037"/>
    <w:rsid w:val="007470DC"/>
    <w:rsid w:val="00753290"/>
    <w:rsid w:val="007703C2"/>
    <w:rsid w:val="00783DC1"/>
    <w:rsid w:val="007935C7"/>
    <w:rsid w:val="007A0FA5"/>
    <w:rsid w:val="007A2CE6"/>
    <w:rsid w:val="007A3519"/>
    <w:rsid w:val="007A3B47"/>
    <w:rsid w:val="007C41F1"/>
    <w:rsid w:val="007D613A"/>
    <w:rsid w:val="00802C77"/>
    <w:rsid w:val="00815FA1"/>
    <w:rsid w:val="00823D55"/>
    <w:rsid w:val="008257CC"/>
    <w:rsid w:val="00840409"/>
    <w:rsid w:val="0084688A"/>
    <w:rsid w:val="008627EC"/>
    <w:rsid w:val="00866506"/>
    <w:rsid w:val="008672EB"/>
    <w:rsid w:val="00894930"/>
    <w:rsid w:val="008958CB"/>
    <w:rsid w:val="008A0DF0"/>
    <w:rsid w:val="008A3CB1"/>
    <w:rsid w:val="008C1214"/>
    <w:rsid w:val="008E4FE8"/>
    <w:rsid w:val="008F685E"/>
    <w:rsid w:val="00910F54"/>
    <w:rsid w:val="00911C73"/>
    <w:rsid w:val="009165C4"/>
    <w:rsid w:val="00925763"/>
    <w:rsid w:val="009476BE"/>
    <w:rsid w:val="00950417"/>
    <w:rsid w:val="00957493"/>
    <w:rsid w:val="009741A9"/>
    <w:rsid w:val="00976167"/>
    <w:rsid w:val="00992146"/>
    <w:rsid w:val="009B05DD"/>
    <w:rsid w:val="009B1229"/>
    <w:rsid w:val="009B2076"/>
    <w:rsid w:val="009B26DA"/>
    <w:rsid w:val="009C75B2"/>
    <w:rsid w:val="009D1C13"/>
    <w:rsid w:val="009E1892"/>
    <w:rsid w:val="009F41EC"/>
    <w:rsid w:val="00A1282B"/>
    <w:rsid w:val="00A12D02"/>
    <w:rsid w:val="00A45A66"/>
    <w:rsid w:val="00A73C28"/>
    <w:rsid w:val="00A808F8"/>
    <w:rsid w:val="00A90CF9"/>
    <w:rsid w:val="00AA1A24"/>
    <w:rsid w:val="00AC0BA3"/>
    <w:rsid w:val="00AC583B"/>
    <w:rsid w:val="00AD3074"/>
    <w:rsid w:val="00AE5919"/>
    <w:rsid w:val="00AF7A3C"/>
    <w:rsid w:val="00B009CA"/>
    <w:rsid w:val="00B076AF"/>
    <w:rsid w:val="00B256CA"/>
    <w:rsid w:val="00B32659"/>
    <w:rsid w:val="00B33EFF"/>
    <w:rsid w:val="00B4388F"/>
    <w:rsid w:val="00B51BA8"/>
    <w:rsid w:val="00B70D82"/>
    <w:rsid w:val="00B745DC"/>
    <w:rsid w:val="00B80EF1"/>
    <w:rsid w:val="00B9404C"/>
    <w:rsid w:val="00B9553B"/>
    <w:rsid w:val="00BB655C"/>
    <w:rsid w:val="00BF3900"/>
    <w:rsid w:val="00C17DD7"/>
    <w:rsid w:val="00C27C33"/>
    <w:rsid w:val="00C5500E"/>
    <w:rsid w:val="00C64DFB"/>
    <w:rsid w:val="00C66D69"/>
    <w:rsid w:val="00C8250B"/>
    <w:rsid w:val="00C83E5F"/>
    <w:rsid w:val="00C934F4"/>
    <w:rsid w:val="00CB01B3"/>
    <w:rsid w:val="00CB5AB5"/>
    <w:rsid w:val="00CD33EC"/>
    <w:rsid w:val="00CD3E1B"/>
    <w:rsid w:val="00CD72E8"/>
    <w:rsid w:val="00CD7A3C"/>
    <w:rsid w:val="00CF5862"/>
    <w:rsid w:val="00D0036B"/>
    <w:rsid w:val="00D11498"/>
    <w:rsid w:val="00D472B3"/>
    <w:rsid w:val="00D55873"/>
    <w:rsid w:val="00D62983"/>
    <w:rsid w:val="00D70CC4"/>
    <w:rsid w:val="00D7680F"/>
    <w:rsid w:val="00D81E6A"/>
    <w:rsid w:val="00D904FA"/>
    <w:rsid w:val="00D9266D"/>
    <w:rsid w:val="00DA0756"/>
    <w:rsid w:val="00DB5DA3"/>
    <w:rsid w:val="00DB621D"/>
    <w:rsid w:val="00DF7C88"/>
    <w:rsid w:val="00E16C77"/>
    <w:rsid w:val="00E21A88"/>
    <w:rsid w:val="00E244E3"/>
    <w:rsid w:val="00E271B8"/>
    <w:rsid w:val="00E3343E"/>
    <w:rsid w:val="00E659FC"/>
    <w:rsid w:val="00E714F0"/>
    <w:rsid w:val="00E73FE9"/>
    <w:rsid w:val="00E924BB"/>
    <w:rsid w:val="00EA25B0"/>
    <w:rsid w:val="00EB3DF2"/>
    <w:rsid w:val="00EC142C"/>
    <w:rsid w:val="00EE4564"/>
    <w:rsid w:val="00EF4008"/>
    <w:rsid w:val="00F01B4B"/>
    <w:rsid w:val="00F20521"/>
    <w:rsid w:val="00F42B9D"/>
    <w:rsid w:val="00F43BE8"/>
    <w:rsid w:val="00F4418D"/>
    <w:rsid w:val="00F604B6"/>
    <w:rsid w:val="00F85952"/>
    <w:rsid w:val="00F95B10"/>
    <w:rsid w:val="00FA3E4A"/>
    <w:rsid w:val="00FA72B8"/>
    <w:rsid w:val="00FC134A"/>
    <w:rsid w:val="00FE6310"/>
    <w:rsid w:val="00FE78A3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8DFC4-F7FC-4AE7-AE63-84A45489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4C26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uiPriority w:val="99"/>
    <w:rsid w:val="00093F91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093F91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93F9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B0C89-90AC-450F-9E39-08BCF5D0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Репина Светлана Анатольевна</dc:creator>
  <cp:lastModifiedBy>Федотова Елена Петровна</cp:lastModifiedBy>
  <cp:revision>2</cp:revision>
  <cp:lastPrinted>2026-03-26T13:01:00Z</cp:lastPrinted>
  <dcterms:created xsi:type="dcterms:W3CDTF">2026-03-26T13:30:00Z</dcterms:created>
  <dcterms:modified xsi:type="dcterms:W3CDTF">2026-03-26T13:30:00Z</dcterms:modified>
</cp:coreProperties>
</file>