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F1" w:rsidRPr="00471BBC" w:rsidRDefault="000134FE" w:rsidP="000E40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600" cy="7429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40F1" w:rsidRPr="00471BBC">
        <w:rPr>
          <w:rFonts w:ascii="Times New Roman" w:eastAsia="Times New Roman" w:hAnsi="Times New Roman"/>
          <w:sz w:val="28"/>
          <w:szCs w:val="28"/>
          <w:lang w:eastAsia="ru-RU"/>
        </w:rPr>
        <w:fldChar w:fldCharType="begin"/>
      </w:r>
      <w:r w:rsidR="000E40F1" w:rsidRPr="00471BBC">
        <w:rPr>
          <w:rFonts w:ascii="Times New Roman" w:eastAsia="Times New Roman" w:hAnsi="Times New Roman"/>
          <w:sz w:val="28"/>
          <w:szCs w:val="28"/>
          <w:lang w:eastAsia="ru-RU"/>
        </w:rPr>
        <w:instrText xml:space="preserve">ref ИМПОРТ C:\\WINDOWS\\ORELMIN.PCX \* LOWER \* MERGEFORMAT </w:instrText>
      </w:r>
      <w:r w:rsidR="000E40F1" w:rsidRPr="00471BBC">
        <w:rPr>
          <w:rFonts w:ascii="Times New Roman" w:eastAsia="Times New Roman" w:hAnsi="Times New Roman"/>
          <w:sz w:val="28"/>
          <w:szCs w:val="28"/>
          <w:lang w:eastAsia="ru-RU"/>
        </w:rPr>
        <w:fldChar w:fldCharType="separate"/>
      </w:r>
      <w:r w:rsidR="00B927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Ошибка! Источник ссылки не найден.</w:t>
      </w:r>
      <w:r w:rsidR="000E40F1" w:rsidRPr="00471BBC">
        <w:rPr>
          <w:rFonts w:ascii="Times New Roman" w:eastAsia="Times New Roman" w:hAnsi="Times New Roman"/>
          <w:sz w:val="28"/>
          <w:szCs w:val="28"/>
          <w:lang w:eastAsia="ru-RU"/>
        </w:rPr>
        <w:fldChar w:fldCharType="end"/>
      </w:r>
    </w:p>
    <w:p w:rsidR="000E40F1" w:rsidRPr="00471BBC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:rsidR="000E40F1" w:rsidRPr="00471BBC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471BBC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Департамент образования, культуры и спорта</w:t>
      </w:r>
    </w:p>
    <w:p w:rsidR="000E40F1" w:rsidRPr="00471BBC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471BBC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Ненецкого автономного округа</w:t>
      </w:r>
    </w:p>
    <w:p w:rsidR="000E40F1" w:rsidRPr="00471BBC" w:rsidRDefault="000E40F1" w:rsidP="000E40F1">
      <w:pPr>
        <w:keepNext/>
        <w:spacing w:after="0" w:line="240" w:lineRule="auto"/>
        <w:ind w:right="397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x-none"/>
        </w:rPr>
      </w:pPr>
    </w:p>
    <w:p w:rsidR="000E40F1" w:rsidRPr="00471BBC" w:rsidRDefault="000E40F1" w:rsidP="000E40F1">
      <w:pPr>
        <w:keepNext/>
        <w:spacing w:after="0" w:line="240" w:lineRule="auto"/>
        <w:ind w:right="397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x-none"/>
        </w:rPr>
      </w:pPr>
      <w:r w:rsidRPr="00471BBC">
        <w:rPr>
          <w:rFonts w:ascii="Times New Roman" w:eastAsia="Times New Roman" w:hAnsi="Times New Roman"/>
          <w:b/>
          <w:sz w:val="28"/>
          <w:szCs w:val="28"/>
          <w:lang w:eastAsia="x-none"/>
        </w:rPr>
        <w:t>ПРИКАЗ</w:t>
      </w:r>
    </w:p>
    <w:p w:rsidR="000E40F1" w:rsidRPr="00471BBC" w:rsidRDefault="000E40F1" w:rsidP="000E40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x-none"/>
        </w:rPr>
      </w:pPr>
    </w:p>
    <w:p w:rsidR="000E40F1" w:rsidRPr="00471BBC" w:rsidRDefault="000E40F1" w:rsidP="000E40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x-none"/>
        </w:rPr>
      </w:pPr>
    </w:p>
    <w:p w:rsidR="000E40F1" w:rsidRPr="00471BBC" w:rsidRDefault="000E40F1" w:rsidP="000E40F1">
      <w:pPr>
        <w:spacing w:after="0" w:line="240" w:lineRule="auto"/>
        <w:ind w:right="39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1BB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 марта</w:t>
      </w:r>
      <w:r w:rsidRPr="00471BBC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471BBC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8D6E78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0E40F1" w:rsidRPr="00471BBC" w:rsidRDefault="000E40F1" w:rsidP="000E40F1">
      <w:pPr>
        <w:spacing w:after="0" w:line="240" w:lineRule="auto"/>
        <w:ind w:right="39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1BBC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  <w:r w:rsidR="00B927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E40F1" w:rsidRPr="00471BBC" w:rsidRDefault="000E40F1" w:rsidP="000E40F1">
      <w:pPr>
        <w:spacing w:after="0" w:line="240" w:lineRule="auto"/>
        <w:ind w:right="39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40F1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1B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Порядка уведомления работодателя</w:t>
      </w:r>
    </w:p>
    <w:p w:rsidR="000E40F1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лицами, занимающими должности руководителей</w:t>
      </w:r>
    </w:p>
    <w:p w:rsidR="000E40F1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организаций, подведомственных Департаменту</w:t>
      </w:r>
      <w:r w:rsidRPr="00471B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образования,</w:t>
      </w:r>
    </w:p>
    <w:p w:rsidR="000E40F1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культуры и спорта Ненецкого автономного округа,</w:t>
      </w:r>
    </w:p>
    <w:p w:rsidR="000E40F1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возникновении личной заинтересованности</w:t>
      </w:r>
    </w:p>
    <w:p w:rsidR="000E40F1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 исполнении трудовых обязанностей, которая</w:t>
      </w:r>
    </w:p>
    <w:p w:rsidR="000E40F1" w:rsidRPr="00471BBC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приводит или может привести к конфликту интересов</w:t>
      </w:r>
    </w:p>
    <w:p w:rsidR="000E40F1" w:rsidRPr="00471BBC" w:rsidRDefault="000E40F1" w:rsidP="000E40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1B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0E40F1" w:rsidRPr="00471BBC" w:rsidRDefault="000E40F1" w:rsidP="000E40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E40F1" w:rsidRPr="00357471" w:rsidRDefault="000E40F1" w:rsidP="000E4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47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35747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25.12.2008 № 273-ФЗ </w:t>
      </w:r>
      <w:r>
        <w:rPr>
          <w:rFonts w:ascii="Times New Roman" w:hAnsi="Times New Roman" w:cs="Times New Roman"/>
          <w:sz w:val="28"/>
          <w:szCs w:val="28"/>
        </w:rPr>
        <w:br/>
        <w:t>«О противодействии коррупции»</w:t>
      </w:r>
      <w:r w:rsidRPr="00357471">
        <w:rPr>
          <w:rFonts w:ascii="Times New Roman" w:hAnsi="Times New Roman" w:cs="Times New Roman"/>
          <w:sz w:val="28"/>
          <w:szCs w:val="28"/>
        </w:rPr>
        <w:t xml:space="preserve"> в целях проведения мероприятий по уведомлению работодателя о возникновении личной заинтересованности при исполнении трудовых обязанностей, которая приводит или может привести к конфликту интересов, </w:t>
      </w:r>
      <w:r>
        <w:rPr>
          <w:rFonts w:ascii="Times New Roman" w:hAnsi="Times New Roman" w:cs="Times New Roman"/>
          <w:sz w:val="28"/>
          <w:szCs w:val="28"/>
        </w:rPr>
        <w:t>ПРИКАЗЫВАЮ</w:t>
      </w:r>
      <w:r w:rsidRPr="00357471">
        <w:rPr>
          <w:rFonts w:ascii="Times New Roman" w:hAnsi="Times New Roman" w:cs="Times New Roman"/>
          <w:sz w:val="28"/>
          <w:szCs w:val="28"/>
        </w:rPr>
        <w:t>:</w:t>
      </w:r>
    </w:p>
    <w:p w:rsidR="000E40F1" w:rsidRPr="00357471" w:rsidRDefault="000E40F1" w:rsidP="000E4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471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47" w:history="1">
        <w:r w:rsidRPr="00357471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357471">
        <w:rPr>
          <w:rFonts w:ascii="Times New Roman" w:hAnsi="Times New Roman" w:cs="Times New Roman"/>
          <w:sz w:val="28"/>
          <w:szCs w:val="28"/>
        </w:rPr>
        <w:t xml:space="preserve"> уведомления работодателя лицами, </w:t>
      </w:r>
      <w:r>
        <w:rPr>
          <w:rFonts w:ascii="Times New Roman" w:hAnsi="Times New Roman" w:cs="Times New Roman"/>
          <w:sz w:val="28"/>
          <w:szCs w:val="28"/>
        </w:rPr>
        <w:t>занимающими</w:t>
      </w:r>
      <w:r w:rsidRPr="00357471">
        <w:rPr>
          <w:rFonts w:ascii="Times New Roman" w:hAnsi="Times New Roman" w:cs="Times New Roman"/>
          <w:sz w:val="28"/>
          <w:szCs w:val="28"/>
        </w:rPr>
        <w:t xml:space="preserve"> должности руководителей организаций, подведомственных </w:t>
      </w:r>
      <w:r>
        <w:rPr>
          <w:rFonts w:ascii="Times New Roman" w:hAnsi="Times New Roman" w:cs="Times New Roman"/>
          <w:sz w:val="28"/>
          <w:szCs w:val="28"/>
        </w:rPr>
        <w:t>Департаменту образования, культуры и спорта</w:t>
      </w:r>
      <w:r w:rsidRPr="00357471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округа, о возникновении личной заинтересованности при исполнении трудовых обязанностей, которая приводит или может привести к конфликту интересов, согласно Приложению.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0F1" w:rsidRPr="00357471" w:rsidRDefault="000E40F1" w:rsidP="000E4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47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Организационному отделу организационно-правового управления Департамента образования, культуры и спорта</w:t>
      </w:r>
      <w:r w:rsidRPr="00357471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 в двухмесячный срок со дня вступления в силу настоящего приказа обеспечить:</w:t>
      </w:r>
    </w:p>
    <w:p w:rsidR="000E40F1" w:rsidRPr="00471BBC" w:rsidRDefault="000E40F1" w:rsidP="000E4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471">
        <w:rPr>
          <w:rFonts w:ascii="Times New Roman" w:hAnsi="Times New Roman" w:cs="Times New Roman"/>
          <w:sz w:val="28"/>
          <w:szCs w:val="28"/>
        </w:rPr>
        <w:t xml:space="preserve">1) ознакомление с настоящим приказом руководителей организаций, </w:t>
      </w:r>
      <w:r w:rsidRPr="00471BBC"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>
        <w:rPr>
          <w:rFonts w:ascii="Times New Roman" w:hAnsi="Times New Roman" w:cs="Times New Roman"/>
          <w:sz w:val="28"/>
          <w:szCs w:val="28"/>
        </w:rPr>
        <w:t xml:space="preserve">Департаменту образования, культуры и спорта </w:t>
      </w:r>
      <w:r w:rsidRPr="00471BBC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71BBC">
        <w:rPr>
          <w:rFonts w:ascii="Times New Roman" w:hAnsi="Times New Roman" w:cs="Times New Roman"/>
          <w:sz w:val="28"/>
          <w:szCs w:val="28"/>
        </w:rPr>
        <w:t xml:space="preserve"> руководители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BBC">
        <w:rPr>
          <w:rFonts w:ascii="Times New Roman" w:hAnsi="Times New Roman" w:cs="Times New Roman"/>
          <w:sz w:val="28"/>
          <w:szCs w:val="28"/>
        </w:rPr>
        <w:t>подведомственных организаций);</w:t>
      </w:r>
    </w:p>
    <w:p w:rsidR="000E40F1" w:rsidRPr="00471BBC" w:rsidRDefault="000E40F1" w:rsidP="000E4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2) внесение в трудовые договоры, заключенные с руководителями подведомственных организаций, изменений, устанавливающих обязанность </w:t>
      </w:r>
      <w:r>
        <w:rPr>
          <w:rFonts w:ascii="Times New Roman" w:hAnsi="Times New Roman" w:cs="Times New Roman"/>
          <w:sz w:val="28"/>
          <w:szCs w:val="28"/>
        </w:rPr>
        <w:t>уведомления</w:t>
      </w:r>
      <w:r w:rsidRPr="00471BBC">
        <w:rPr>
          <w:rFonts w:ascii="Times New Roman" w:hAnsi="Times New Roman" w:cs="Times New Roman"/>
          <w:sz w:val="28"/>
          <w:szCs w:val="28"/>
        </w:rPr>
        <w:t xml:space="preserve"> работодателя о возникновении личной заинтересованности при исполнении трудовых обязанностей, которая приводит или может привести к </w:t>
      </w:r>
      <w:r w:rsidRPr="00471BBC">
        <w:rPr>
          <w:rFonts w:ascii="Times New Roman" w:hAnsi="Times New Roman" w:cs="Times New Roman"/>
          <w:sz w:val="28"/>
          <w:szCs w:val="28"/>
        </w:rPr>
        <w:lastRenderedPageBreak/>
        <w:t>конфликту интересов.</w:t>
      </w:r>
    </w:p>
    <w:p w:rsidR="000E40F1" w:rsidRPr="00471BBC" w:rsidRDefault="000E40F1" w:rsidP="000E4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3. Рекомендовать руководителям подведомственных организаций в трехмесячный срок со дня вступления в силу настоящего приказа разработать и утвердить порядок уведомления работодателя работниками организаций, </w:t>
      </w:r>
      <w:r>
        <w:rPr>
          <w:rFonts w:ascii="Times New Roman" w:hAnsi="Times New Roman" w:cs="Times New Roman"/>
          <w:sz w:val="28"/>
          <w:szCs w:val="28"/>
        </w:rPr>
        <w:t>занимающих</w:t>
      </w:r>
      <w:r w:rsidRPr="00471BBC">
        <w:rPr>
          <w:rFonts w:ascii="Times New Roman" w:hAnsi="Times New Roman" w:cs="Times New Roman"/>
          <w:sz w:val="28"/>
          <w:szCs w:val="28"/>
        </w:rPr>
        <w:t xml:space="preserve"> должности,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471BBC">
        <w:rPr>
          <w:rFonts w:ascii="Times New Roman" w:hAnsi="Times New Roman" w:cs="Times New Roman"/>
          <w:sz w:val="28"/>
          <w:szCs w:val="28"/>
        </w:rPr>
        <w:t>предусматрива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71BBC">
        <w:rPr>
          <w:rFonts w:ascii="Times New Roman" w:hAnsi="Times New Roman" w:cs="Times New Roman"/>
          <w:sz w:val="28"/>
          <w:szCs w:val="28"/>
        </w:rPr>
        <w:t>т обязанность принимать меры по предотвращению и урегулированию конфликта интересов, о возникновении личной заинтересованности при исполнении трудовых обязанностей, которая приводит или может привести к конфликту интересов.</w:t>
      </w:r>
    </w:p>
    <w:p w:rsidR="000E40F1" w:rsidRPr="00471BBC" w:rsidRDefault="000E40F1" w:rsidP="000E4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71BBC">
        <w:rPr>
          <w:rFonts w:ascii="Times New Roman" w:hAnsi="Times New Roman" w:cs="Times New Roman"/>
          <w:sz w:val="28"/>
          <w:szCs w:val="28"/>
        </w:rPr>
        <w:t>. Настоящий приказ вступает в силу со дня его официального опубликования.</w:t>
      </w:r>
    </w:p>
    <w:p w:rsidR="000E40F1" w:rsidRPr="00471BBC" w:rsidRDefault="000E40F1" w:rsidP="000E40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Департамента</w:t>
      </w: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образования, культуры и спорта</w:t>
      </w:r>
    </w:p>
    <w:p w:rsidR="00B77FD6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B77FD6" w:rsidSect="00DA36A0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И.И. Иванкин</w:t>
      </w:r>
    </w:p>
    <w:p w:rsidR="00DA36A0" w:rsidRPr="00471BBC" w:rsidRDefault="00DA36A0" w:rsidP="00DA36A0">
      <w:pPr>
        <w:pStyle w:val="ConsPlusNormal"/>
        <w:ind w:left="4820"/>
        <w:outlineLvl w:val="0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A36A0" w:rsidRDefault="00DA36A0" w:rsidP="00DA36A0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к приказу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471B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образования, культуры и спорта </w:t>
      </w:r>
      <w:r w:rsidRPr="00471BBC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Default="00DA36A0" w:rsidP="00DA36A0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20.03.2017  №</w:t>
      </w:r>
      <w:r w:rsidRPr="00471BBC">
        <w:rPr>
          <w:rFonts w:ascii="Times New Roman" w:hAnsi="Times New Roman" w:cs="Times New Roman"/>
          <w:sz w:val="28"/>
          <w:szCs w:val="28"/>
        </w:rPr>
        <w:t xml:space="preserve"> </w:t>
      </w:r>
      <w:r w:rsidR="00916D04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471BBC" w:rsidRDefault="00DA36A0" w:rsidP="00DA36A0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71BB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E514E7">
        <w:rPr>
          <w:rFonts w:ascii="Times New Roman" w:hAnsi="Times New Roman" w:cs="Times New Roman"/>
          <w:sz w:val="28"/>
          <w:szCs w:val="28"/>
        </w:rPr>
        <w:t>Порядка уведомления 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 xml:space="preserve">лицами, </w:t>
      </w:r>
      <w:r>
        <w:rPr>
          <w:rFonts w:ascii="Times New Roman" w:hAnsi="Times New Roman" w:cs="Times New Roman"/>
          <w:sz w:val="28"/>
          <w:szCs w:val="28"/>
        </w:rPr>
        <w:t>занимающими</w:t>
      </w:r>
      <w:r w:rsidRPr="00E514E7">
        <w:rPr>
          <w:rFonts w:ascii="Times New Roman" w:hAnsi="Times New Roman" w:cs="Times New Roman"/>
          <w:sz w:val="28"/>
          <w:szCs w:val="28"/>
        </w:rPr>
        <w:t xml:space="preserve"> должности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организаций, подведомственных Департаменту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культуры и спорта Ненецкого автономного округа,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при исполнении трудовых обязанностей,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A36A0" w:rsidRPr="000F13A0" w:rsidRDefault="00DA36A0" w:rsidP="00DA36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36A0" w:rsidRDefault="00DA36A0" w:rsidP="00DA36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36A0" w:rsidRDefault="00DA36A0" w:rsidP="00DA36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36A0" w:rsidRPr="000F13A0" w:rsidRDefault="00DA36A0" w:rsidP="00DA36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bookmarkStart w:id="1" w:name="P47"/>
    <w:bookmarkEnd w:id="1"/>
    <w:p w:rsidR="00DA36A0" w:rsidRPr="00E514E7" w:rsidRDefault="00DA36A0" w:rsidP="00DA36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514E7">
        <w:rPr>
          <w:rFonts w:ascii="Times New Roman" w:hAnsi="Times New Roman" w:cs="Times New Roman"/>
          <w:sz w:val="28"/>
          <w:szCs w:val="28"/>
        </w:rPr>
        <w:fldChar w:fldCharType="begin"/>
      </w:r>
      <w:r w:rsidRPr="00E514E7">
        <w:rPr>
          <w:rFonts w:ascii="Times New Roman" w:hAnsi="Times New Roman" w:cs="Times New Roman"/>
          <w:sz w:val="28"/>
          <w:szCs w:val="28"/>
        </w:rPr>
        <w:instrText xml:space="preserve"> HYPERLINK \l "P47" </w:instrText>
      </w:r>
      <w:r w:rsidRPr="00E514E7">
        <w:rPr>
          <w:rFonts w:ascii="Times New Roman" w:hAnsi="Times New Roman" w:cs="Times New Roman"/>
          <w:sz w:val="28"/>
          <w:szCs w:val="28"/>
        </w:rPr>
        <w:fldChar w:fldCharType="separate"/>
      </w:r>
      <w:r w:rsidRPr="00E514E7">
        <w:rPr>
          <w:rFonts w:ascii="Times New Roman" w:hAnsi="Times New Roman" w:cs="Times New Roman"/>
          <w:sz w:val="28"/>
          <w:szCs w:val="28"/>
        </w:rPr>
        <w:t>Порядок</w:t>
      </w:r>
      <w:r w:rsidRPr="00E514E7">
        <w:rPr>
          <w:rFonts w:ascii="Times New Roman" w:hAnsi="Times New Roman" w:cs="Times New Roman"/>
          <w:sz w:val="28"/>
          <w:szCs w:val="28"/>
        </w:rPr>
        <w:fldChar w:fldCharType="end"/>
      </w:r>
      <w:r w:rsidRPr="00E514E7">
        <w:rPr>
          <w:rFonts w:ascii="Times New Roman" w:hAnsi="Times New Roman" w:cs="Times New Roman"/>
          <w:sz w:val="28"/>
          <w:szCs w:val="28"/>
        </w:rPr>
        <w:t xml:space="preserve"> уведомления работодателя</w:t>
      </w:r>
    </w:p>
    <w:p w:rsidR="00DA36A0" w:rsidRPr="00E514E7" w:rsidRDefault="00DA36A0" w:rsidP="00DA36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514E7">
        <w:rPr>
          <w:rFonts w:ascii="Times New Roman" w:hAnsi="Times New Roman" w:cs="Times New Roman"/>
          <w:sz w:val="28"/>
          <w:szCs w:val="28"/>
        </w:rPr>
        <w:t xml:space="preserve">лицами, </w:t>
      </w:r>
      <w:r>
        <w:rPr>
          <w:rFonts w:ascii="Times New Roman" w:hAnsi="Times New Roman" w:cs="Times New Roman"/>
          <w:sz w:val="28"/>
          <w:szCs w:val="28"/>
        </w:rPr>
        <w:t>занимающими</w:t>
      </w:r>
      <w:r w:rsidRPr="00E514E7">
        <w:rPr>
          <w:rFonts w:ascii="Times New Roman" w:hAnsi="Times New Roman" w:cs="Times New Roman"/>
          <w:sz w:val="28"/>
          <w:szCs w:val="28"/>
        </w:rPr>
        <w:t xml:space="preserve"> должности руководителей</w:t>
      </w:r>
    </w:p>
    <w:p w:rsidR="00DA36A0" w:rsidRPr="00E514E7" w:rsidRDefault="00DA36A0" w:rsidP="00DA36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514E7">
        <w:rPr>
          <w:rFonts w:ascii="Times New Roman" w:hAnsi="Times New Roman" w:cs="Times New Roman"/>
          <w:sz w:val="28"/>
          <w:szCs w:val="28"/>
        </w:rPr>
        <w:t>организаций, подведомственных Департаменту образования,</w:t>
      </w:r>
    </w:p>
    <w:p w:rsidR="00DA36A0" w:rsidRPr="00E514E7" w:rsidRDefault="00DA36A0" w:rsidP="00DA36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514E7">
        <w:rPr>
          <w:rFonts w:ascii="Times New Roman" w:hAnsi="Times New Roman" w:cs="Times New Roman"/>
          <w:sz w:val="28"/>
          <w:szCs w:val="28"/>
        </w:rPr>
        <w:t>культуры и спорта Ненецкого автономного округа,</w:t>
      </w:r>
    </w:p>
    <w:p w:rsidR="00DA36A0" w:rsidRPr="00E514E7" w:rsidRDefault="00DA36A0" w:rsidP="00DA36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514E7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</w:p>
    <w:p w:rsidR="00DA36A0" w:rsidRPr="00E514E7" w:rsidRDefault="00DA36A0" w:rsidP="00DA36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514E7">
        <w:rPr>
          <w:rFonts w:ascii="Times New Roman" w:hAnsi="Times New Roman" w:cs="Times New Roman"/>
          <w:sz w:val="28"/>
          <w:szCs w:val="28"/>
        </w:rPr>
        <w:t>при исполнении трудовых обязанностей, которая</w:t>
      </w:r>
    </w:p>
    <w:p w:rsidR="00DA36A0" w:rsidRPr="00E514E7" w:rsidRDefault="00DA36A0" w:rsidP="00DA36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514E7">
        <w:rPr>
          <w:rFonts w:ascii="Times New Roman" w:hAnsi="Times New Roman" w:cs="Times New Roman"/>
          <w:sz w:val="28"/>
          <w:szCs w:val="28"/>
        </w:rPr>
        <w:t>приводит или может привести к конфликту интересов</w:t>
      </w:r>
    </w:p>
    <w:p w:rsidR="00DA36A0" w:rsidRPr="000F13A0" w:rsidRDefault="00DA36A0" w:rsidP="00DA36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36A0" w:rsidRPr="00471BBC" w:rsidRDefault="00DA36A0" w:rsidP="00DA36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36A0" w:rsidRPr="00471BBC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1. Настоящий </w:t>
      </w:r>
      <w:r w:rsidRPr="00E514E7">
        <w:rPr>
          <w:rFonts w:ascii="Times New Roman" w:hAnsi="Times New Roman" w:cs="Times New Roman"/>
          <w:sz w:val="28"/>
          <w:szCs w:val="28"/>
        </w:rPr>
        <w:t>Порядка уведомления 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 xml:space="preserve">лицами, </w:t>
      </w:r>
      <w:r>
        <w:rPr>
          <w:rFonts w:ascii="Times New Roman" w:hAnsi="Times New Roman" w:cs="Times New Roman"/>
          <w:sz w:val="28"/>
          <w:szCs w:val="28"/>
        </w:rPr>
        <w:t>занимающими</w:t>
      </w:r>
      <w:r w:rsidRPr="00E514E7">
        <w:rPr>
          <w:rFonts w:ascii="Times New Roman" w:hAnsi="Times New Roman" w:cs="Times New Roman"/>
          <w:sz w:val="28"/>
          <w:szCs w:val="28"/>
        </w:rPr>
        <w:t xml:space="preserve"> должности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организаций, подведомственных Департаменту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культуры и спорта Ненецкого автономного округа,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при исполнении трудовых обязанностей,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4E7">
        <w:rPr>
          <w:rFonts w:ascii="Times New Roman" w:hAnsi="Times New Roman" w:cs="Times New Roman"/>
          <w:sz w:val="28"/>
          <w:szCs w:val="28"/>
        </w:rPr>
        <w:t>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  <w:t xml:space="preserve">, (далее – Порядок) </w:t>
      </w:r>
      <w:r w:rsidRPr="00471BBC">
        <w:rPr>
          <w:rFonts w:ascii="Times New Roman" w:hAnsi="Times New Roman" w:cs="Times New Roman"/>
          <w:sz w:val="28"/>
          <w:szCs w:val="28"/>
        </w:rPr>
        <w:t xml:space="preserve">устанавливает процедуру уведомления работодателя о возникновении личной заинтересованности при исполнении трудовых обязанностей, которая приводит или может привести к конфликту интересов лицами, </w:t>
      </w:r>
      <w:r>
        <w:rPr>
          <w:rFonts w:ascii="Times New Roman" w:hAnsi="Times New Roman" w:cs="Times New Roman"/>
          <w:sz w:val="28"/>
          <w:szCs w:val="28"/>
        </w:rPr>
        <w:t>занимающими</w:t>
      </w:r>
      <w:r w:rsidRPr="00471BBC">
        <w:rPr>
          <w:rFonts w:ascii="Times New Roman" w:hAnsi="Times New Roman" w:cs="Times New Roman"/>
          <w:sz w:val="28"/>
          <w:szCs w:val="28"/>
        </w:rPr>
        <w:t xml:space="preserve"> должности руководителей организаций, подведомственных </w:t>
      </w:r>
      <w:r>
        <w:rPr>
          <w:rFonts w:ascii="Times New Roman" w:hAnsi="Times New Roman" w:cs="Times New Roman"/>
          <w:sz w:val="28"/>
          <w:szCs w:val="28"/>
        </w:rPr>
        <w:t>Департаменту образования, культуры и спорта</w:t>
      </w:r>
      <w:r w:rsidRPr="00471BBC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2. Для целей настоящег</w:t>
      </w:r>
      <w:r>
        <w:rPr>
          <w:rFonts w:ascii="Times New Roman" w:hAnsi="Times New Roman" w:cs="Times New Roman"/>
          <w:sz w:val="28"/>
          <w:szCs w:val="28"/>
        </w:rPr>
        <w:t>о Порядка используются понятия «</w:t>
      </w:r>
      <w:r w:rsidRPr="00471BBC">
        <w:rPr>
          <w:rFonts w:ascii="Times New Roman" w:hAnsi="Times New Roman" w:cs="Times New Roman"/>
          <w:sz w:val="28"/>
          <w:szCs w:val="28"/>
        </w:rPr>
        <w:t>коррупция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471BBC">
        <w:rPr>
          <w:rFonts w:ascii="Times New Roman" w:hAnsi="Times New Roman" w:cs="Times New Roman"/>
          <w:sz w:val="28"/>
          <w:szCs w:val="28"/>
        </w:rPr>
        <w:t>конфликт интересов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1BB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1BBC">
        <w:rPr>
          <w:rFonts w:ascii="Times New Roman" w:hAnsi="Times New Roman" w:cs="Times New Roman"/>
          <w:sz w:val="28"/>
          <w:szCs w:val="28"/>
        </w:rPr>
        <w:t>личная заинтересованность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1BBC">
        <w:rPr>
          <w:rFonts w:ascii="Times New Roman" w:hAnsi="Times New Roman" w:cs="Times New Roman"/>
          <w:sz w:val="28"/>
          <w:szCs w:val="28"/>
        </w:rPr>
        <w:t xml:space="preserve">, установленные </w:t>
      </w:r>
      <w:r w:rsidRPr="00CC262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Pr="00CC262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2627">
        <w:rPr>
          <w:rFonts w:ascii="Times New Roman" w:hAnsi="Times New Roman" w:cs="Times New Roman"/>
          <w:sz w:val="28"/>
          <w:szCs w:val="28"/>
        </w:rPr>
        <w:t xml:space="preserve"> от 25.12.2008 </w:t>
      </w:r>
      <w:r>
        <w:rPr>
          <w:rFonts w:ascii="Times New Roman" w:hAnsi="Times New Roman" w:cs="Times New Roman"/>
          <w:sz w:val="28"/>
          <w:szCs w:val="28"/>
        </w:rPr>
        <w:t>№ 273-ФЗ «</w:t>
      </w:r>
      <w:r w:rsidRPr="00CC262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C26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7"/>
      <w:bookmarkEnd w:id="2"/>
      <w:r w:rsidRPr="00CC2627">
        <w:rPr>
          <w:rFonts w:ascii="Times New Roman" w:hAnsi="Times New Roman" w:cs="Times New Roman"/>
          <w:sz w:val="28"/>
          <w:szCs w:val="28"/>
        </w:rPr>
        <w:lastRenderedPageBreak/>
        <w:t xml:space="preserve">3. Лицо, </w:t>
      </w:r>
      <w:r>
        <w:rPr>
          <w:rFonts w:ascii="Times New Roman" w:hAnsi="Times New Roman" w:cs="Times New Roman"/>
          <w:sz w:val="28"/>
          <w:szCs w:val="28"/>
        </w:rPr>
        <w:t>занимающее</w:t>
      </w:r>
      <w:r w:rsidRPr="00CC2627">
        <w:rPr>
          <w:rFonts w:ascii="Times New Roman" w:hAnsi="Times New Roman" w:cs="Times New Roman"/>
          <w:sz w:val="28"/>
          <w:szCs w:val="28"/>
        </w:rPr>
        <w:t xml:space="preserve"> должность руководителя организации, подведомственной </w:t>
      </w:r>
      <w:r>
        <w:rPr>
          <w:rFonts w:ascii="Times New Roman" w:hAnsi="Times New Roman" w:cs="Times New Roman"/>
          <w:sz w:val="28"/>
          <w:szCs w:val="28"/>
        </w:rPr>
        <w:t>Департаменту образования, культуры и спорта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2627">
        <w:rPr>
          <w:rFonts w:ascii="Times New Roman" w:hAnsi="Times New Roman" w:cs="Times New Roman"/>
          <w:sz w:val="28"/>
          <w:szCs w:val="28"/>
        </w:rPr>
        <w:t xml:space="preserve"> руководитель организации), обязан уведомить работодателя о возникновении личной заинтересованности при исполнении трудовых обязанностей, которая приводит или может привести к конфликту интересов, как только ему станет об этом известно.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4. При невозможности уведомить о возникновении личной заинтересованности при исполнении трудовых обязанностей, которая приводит или может привести к конфликту интересов, в срок, указанный в </w:t>
      </w:r>
      <w:hyperlink w:anchor="P57" w:history="1">
        <w:r w:rsidRPr="00CC2627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CC2627">
        <w:rPr>
          <w:rFonts w:ascii="Times New Roman" w:hAnsi="Times New Roman" w:cs="Times New Roman"/>
          <w:sz w:val="28"/>
          <w:szCs w:val="28"/>
        </w:rPr>
        <w:t xml:space="preserve"> настоящего Порядка, по причине, не зависящей от руководителя организации, уведомление представляется не позднее одного рабочего дня после ее устранения.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5. Руководитель организации представляет </w:t>
      </w:r>
      <w:hyperlink w:anchor="P113" w:history="1">
        <w:r w:rsidRPr="00CC2627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CC2627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трудовых обязанностей, которая приводит или может привести к конфликту интересов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2627">
        <w:rPr>
          <w:rFonts w:ascii="Times New Roman" w:hAnsi="Times New Roman" w:cs="Times New Roman"/>
          <w:sz w:val="28"/>
          <w:szCs w:val="28"/>
        </w:rPr>
        <w:t xml:space="preserve"> уведомление), на имя руководителя </w:t>
      </w:r>
      <w:r>
        <w:rPr>
          <w:rFonts w:ascii="Times New Roman" w:hAnsi="Times New Roman" w:cs="Times New Roman"/>
          <w:sz w:val="28"/>
          <w:szCs w:val="28"/>
        </w:rPr>
        <w:t>Департамента образования, культуры и спорта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(далее – Департамент)</w:t>
      </w:r>
      <w:r w:rsidRPr="00CC2627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1 к настоящему Порядку.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у руководителя организации дополнительные материалы, подтверждающие обстоятельства, доводы и факты, изложенные в уведомлении.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6. Уведомление и дополнительные материалы представляются руководителем организации лично, а в случае невозможности такого представления направляются любым удобным для руководителя организации средством связи.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Организационный отдел организационно-правового управления Департамента </w:t>
      </w:r>
      <w:r w:rsidRPr="00CC2627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26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организационный отдел</w:t>
      </w:r>
      <w:r w:rsidRPr="00CC2627">
        <w:rPr>
          <w:rFonts w:ascii="Times New Roman" w:hAnsi="Times New Roman" w:cs="Times New Roman"/>
          <w:sz w:val="28"/>
          <w:szCs w:val="28"/>
        </w:rPr>
        <w:t>) осуществляет прием и регистрацию уведомлений.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Регистрация уведомлений осуществляется в день их поступления в </w:t>
      </w:r>
      <w:hyperlink w:anchor="P168" w:history="1">
        <w:r w:rsidRPr="00CC2627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CC2627">
        <w:rPr>
          <w:rFonts w:ascii="Times New Roman" w:hAnsi="Times New Roman" w:cs="Times New Roman"/>
          <w:sz w:val="28"/>
          <w:szCs w:val="28"/>
        </w:rPr>
        <w:t xml:space="preserve"> регистрации уведомлений руководителей организаций, подведомственных </w:t>
      </w:r>
      <w:r>
        <w:rPr>
          <w:rFonts w:ascii="Times New Roman" w:hAnsi="Times New Roman" w:cs="Times New Roman"/>
          <w:sz w:val="28"/>
          <w:szCs w:val="28"/>
        </w:rPr>
        <w:t>Департаменту</w:t>
      </w:r>
      <w:r w:rsidRPr="00CC2627">
        <w:rPr>
          <w:rFonts w:ascii="Times New Roman" w:hAnsi="Times New Roman" w:cs="Times New Roman"/>
          <w:sz w:val="28"/>
          <w:szCs w:val="28"/>
        </w:rPr>
        <w:t>, о возникновении личной заинтересованности при исполнении трудовых обязанностей, которая приводит или может привести к возникновению конфликта интересов, по форме согласно Приложению 2 к настоящему Порядку.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8. Зарегистрированное уведомление в день его поступления передается на рассмотрение руководителю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По решению руководителя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уведомление может быть передано в </w:t>
      </w:r>
      <w:r>
        <w:rPr>
          <w:rFonts w:ascii="Times New Roman" w:hAnsi="Times New Roman" w:cs="Times New Roman"/>
          <w:sz w:val="28"/>
          <w:szCs w:val="28"/>
        </w:rPr>
        <w:t>организационный отдел</w:t>
      </w:r>
      <w:r w:rsidRPr="00CC2627">
        <w:rPr>
          <w:rFonts w:ascii="Times New Roman" w:hAnsi="Times New Roman" w:cs="Times New Roman"/>
          <w:sz w:val="28"/>
          <w:szCs w:val="28"/>
        </w:rPr>
        <w:t xml:space="preserve"> для осуществления его предварительного рассмотрения и проверки содержащихся в нем сведений.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9. В ходе предварительного рассмотрения уведомлений должностные лица </w:t>
      </w:r>
      <w:r>
        <w:rPr>
          <w:rFonts w:ascii="Times New Roman" w:hAnsi="Times New Roman" w:cs="Times New Roman"/>
          <w:sz w:val="28"/>
          <w:szCs w:val="28"/>
        </w:rPr>
        <w:t>организационного отдела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имеют право: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1) получать от руководителя организации, представившего уведомление, пояснения по изложенным в нем обстоятельствам;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2) изучать представленные руководителем организации </w:t>
      </w:r>
      <w:r w:rsidRPr="00CC2627">
        <w:rPr>
          <w:rFonts w:ascii="Times New Roman" w:hAnsi="Times New Roman" w:cs="Times New Roman"/>
          <w:sz w:val="28"/>
          <w:szCs w:val="28"/>
        </w:rPr>
        <w:lastRenderedPageBreak/>
        <w:t>дополнительные материалы;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3) получать от руководителя организации, представившего уведомление, а также от иных лиц, имеющих отношение к фактам, указанным в уведомлении, письменные пояснения по существу поданного уведомления и дополнительным материалам;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0"/>
      <w:bookmarkEnd w:id="3"/>
      <w:r w:rsidRPr="00CC2627">
        <w:rPr>
          <w:rFonts w:ascii="Times New Roman" w:hAnsi="Times New Roman" w:cs="Times New Roman"/>
          <w:sz w:val="28"/>
          <w:szCs w:val="28"/>
        </w:rPr>
        <w:t>4) направлять запросы в федеральные органы государственной власти, органы государственной власти Ненецкого автономного округа, иные государственные органы, органы местного самоуправления муниципальных образований Ненецкого автономного округа и заинтересованные организации в целях проверки сведений, содержащихся в уведомлении.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10. Должностные лица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организационного</w:t>
      </w:r>
      <w:r w:rsidRPr="00CC2627">
        <w:rPr>
          <w:rFonts w:ascii="Times New Roman" w:hAnsi="Times New Roman" w:cs="Times New Roman"/>
          <w:sz w:val="28"/>
          <w:szCs w:val="28"/>
        </w:rPr>
        <w:t xml:space="preserve"> отдела, осуществляющие предварительное рассмотрение уведомлений, не вправе разглашать сведения, ставшие им известными в ходе такого рассмотрения. Разглашение сведений, полученных в результате осуществления предварительного рассмотрения уведомлений, влечет за собой ответственность, предусмотренную законодательством Российской Федерации.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11. По результатам предварительного рассмотрения уведомлений </w:t>
      </w:r>
      <w:r>
        <w:rPr>
          <w:rFonts w:ascii="Times New Roman" w:hAnsi="Times New Roman" w:cs="Times New Roman"/>
          <w:sz w:val="28"/>
          <w:szCs w:val="28"/>
        </w:rPr>
        <w:t>организационный отдел</w:t>
      </w:r>
      <w:r w:rsidRPr="00CC2627">
        <w:rPr>
          <w:rFonts w:ascii="Times New Roman" w:hAnsi="Times New Roman" w:cs="Times New Roman"/>
          <w:sz w:val="28"/>
          <w:szCs w:val="28"/>
        </w:rPr>
        <w:t xml:space="preserve"> подготавливает мотивированное заключение на каждое из них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C2627">
        <w:rPr>
          <w:rFonts w:ascii="Times New Roman" w:hAnsi="Times New Roman" w:cs="Times New Roman"/>
          <w:sz w:val="28"/>
          <w:szCs w:val="28"/>
        </w:rPr>
        <w:t xml:space="preserve"> заключение).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Заключение оформляется в свободной форме на имя руководителя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, подписывается должностным лицом </w:t>
      </w:r>
      <w:r>
        <w:rPr>
          <w:rFonts w:ascii="Times New Roman" w:hAnsi="Times New Roman" w:cs="Times New Roman"/>
          <w:sz w:val="28"/>
          <w:szCs w:val="28"/>
        </w:rPr>
        <w:t>организационного отдела</w:t>
      </w:r>
      <w:r w:rsidRPr="00CC2627">
        <w:rPr>
          <w:rFonts w:ascii="Times New Roman" w:hAnsi="Times New Roman" w:cs="Times New Roman"/>
          <w:sz w:val="28"/>
          <w:szCs w:val="28"/>
        </w:rPr>
        <w:t>, осуществлявшим предварительное рассмотрение уведомления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12. В заключении указываются: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1) сведения, подтверждающие или опровергающие факт возникновения конфликта интересов или возможности его возникновения при исполнении трудовых обязанностей руководителем организации, представившим уведомление;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2) анализ причин и условий, способствующих возникновению конфликта интересов или возможности его возникновения;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3) перечень конкретных мероприятий, которые предлагается провести для устранения выявленных причин и условий, способствующих возникновению конфликта интересов или возможности его возникновения;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4) выводы о наличии признаков коррупционного правонарушения и оснований для направления материалов в правоохранительные органы, а также необходимости принятия иного решения с изложением мотивированных причин необходимости его принятия.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руководителю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в течение семи рабочих дней со дня поступления уведомления в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организационный отдел.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В случае направления запросов, указанных в </w:t>
      </w:r>
      <w:hyperlink w:anchor="P70" w:history="1">
        <w:r w:rsidRPr="00CC2627">
          <w:rPr>
            <w:rFonts w:ascii="Times New Roman" w:hAnsi="Times New Roman" w:cs="Times New Roman"/>
            <w:sz w:val="28"/>
            <w:szCs w:val="28"/>
          </w:rPr>
          <w:t>подпункте 4 пункта 9</w:t>
        </w:r>
      </w:hyperlink>
      <w:r w:rsidRPr="00CC2627">
        <w:rPr>
          <w:rFonts w:ascii="Times New Roman" w:hAnsi="Times New Roman" w:cs="Times New Roman"/>
          <w:sz w:val="28"/>
          <w:szCs w:val="28"/>
        </w:rPr>
        <w:t xml:space="preserve"> настоящего Порядка, уведомление, заключение и другие материалы представляются руководителю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в течение 45 дней со дня поступления уведомления в </w:t>
      </w:r>
      <w:r>
        <w:rPr>
          <w:rFonts w:ascii="Times New Roman" w:hAnsi="Times New Roman" w:cs="Times New Roman"/>
          <w:sz w:val="28"/>
          <w:szCs w:val="28"/>
        </w:rPr>
        <w:t>организационный отдел</w:t>
      </w:r>
      <w:r w:rsidRPr="00CC2627">
        <w:rPr>
          <w:rFonts w:ascii="Times New Roman" w:hAnsi="Times New Roman" w:cs="Times New Roman"/>
          <w:sz w:val="28"/>
          <w:szCs w:val="28"/>
        </w:rPr>
        <w:t xml:space="preserve">. Указанный срок может </w:t>
      </w:r>
      <w:r w:rsidRPr="00CC2627">
        <w:rPr>
          <w:rFonts w:ascii="Times New Roman" w:hAnsi="Times New Roman" w:cs="Times New Roman"/>
          <w:sz w:val="28"/>
          <w:szCs w:val="28"/>
        </w:rPr>
        <w:lastRenderedPageBreak/>
        <w:t xml:space="preserve">быть продлен руководителем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на основании служебной записки должностного лица </w:t>
      </w:r>
      <w:r>
        <w:rPr>
          <w:rFonts w:ascii="Times New Roman" w:hAnsi="Times New Roman" w:cs="Times New Roman"/>
          <w:sz w:val="28"/>
          <w:szCs w:val="28"/>
        </w:rPr>
        <w:t>организационного отдела</w:t>
      </w:r>
      <w:r w:rsidRPr="00CC2627">
        <w:rPr>
          <w:rFonts w:ascii="Times New Roman" w:hAnsi="Times New Roman" w:cs="Times New Roman"/>
          <w:sz w:val="28"/>
          <w:szCs w:val="28"/>
        </w:rPr>
        <w:t>, осуществляющего предварительное рассмотрение уведомления, но не более чем на 30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14. По итогам рассмотрения уведомления руководитель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1) признать, что при исполнении трудовых обязанностей руководителем организации, представившим уведомление, конфликт интересов отсутствует;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83"/>
      <w:bookmarkEnd w:id="4"/>
      <w:r w:rsidRPr="00CC2627">
        <w:rPr>
          <w:rFonts w:ascii="Times New Roman" w:hAnsi="Times New Roman" w:cs="Times New Roman"/>
          <w:sz w:val="28"/>
          <w:szCs w:val="28"/>
        </w:rPr>
        <w:t>2) признать, что при исполнении трудовых обязанностей руководителем организации, представившим уведомление, личная заинтересованность приводит или может привести к конфликту интересов;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3) признать, что руководителем организации, представившим уведомление, не соблюдались требования об урегулировании конфликта интересов.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15. В случае принятия решения, предусмотренного </w:t>
      </w:r>
      <w:hyperlink w:anchor="P83" w:history="1">
        <w:r w:rsidRPr="00CC2627">
          <w:rPr>
            <w:rFonts w:ascii="Times New Roman" w:hAnsi="Times New Roman" w:cs="Times New Roman"/>
            <w:sz w:val="28"/>
            <w:szCs w:val="28"/>
          </w:rPr>
          <w:t>подпунктом 2 пункта 14</w:t>
        </w:r>
      </w:hyperlink>
      <w:r w:rsidRPr="00CC2627">
        <w:rPr>
          <w:rFonts w:ascii="Times New Roman" w:hAnsi="Times New Roman" w:cs="Times New Roman"/>
          <w:sz w:val="28"/>
          <w:szCs w:val="28"/>
        </w:rPr>
        <w:t xml:space="preserve"> настоящего Порядка, руководитель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принимает меры или обеспечивает принятие мер по предотвращению или урегулированию конфликта интересов либо рекомендует руководителю организации, представившему уведомление, принять такие меры.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" w:hAnsi="Times New Roman" w:cs="Times New Roman"/>
          <w:sz w:val="28"/>
          <w:szCs w:val="28"/>
        </w:rPr>
        <w:t>Организационный отдел</w:t>
      </w:r>
      <w:r w:rsidRPr="00CC2627">
        <w:rPr>
          <w:rFonts w:ascii="Times New Roman" w:hAnsi="Times New Roman" w:cs="Times New Roman"/>
          <w:sz w:val="28"/>
          <w:szCs w:val="28"/>
        </w:rPr>
        <w:t xml:space="preserve"> в течение 7 рабочих дней со дня принятия руководителем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решения по результатам рассмотрения заключения направляет руководителю организации, представившему уведомление, письмо, содержащее информацию о результатах предварительного рассмотрения уведомления и принятом руководителем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  <w:r w:rsidRPr="00CC2627">
        <w:rPr>
          <w:rFonts w:ascii="Times New Roman" w:hAnsi="Times New Roman" w:cs="Times New Roman"/>
          <w:sz w:val="28"/>
          <w:szCs w:val="28"/>
        </w:rPr>
        <w:t xml:space="preserve"> решении.</w:t>
      </w:r>
    </w:p>
    <w:p w:rsidR="00DA36A0" w:rsidRPr="00CC2627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17. Руководитель организации, представивший уведомление, вправе ознакомиться с документами и материалами, касающимися содержащихся в уведомлении сведений, если это не затрагивает права, свободы и законные интересы других лиц и,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DA36A0" w:rsidRDefault="00DA36A0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627">
        <w:rPr>
          <w:rFonts w:ascii="Times New Roman" w:hAnsi="Times New Roman" w:cs="Times New Roman"/>
          <w:sz w:val="28"/>
          <w:szCs w:val="28"/>
        </w:rPr>
        <w:t>18. Неисполнение руководителем организации обязанностей по принятию мер для предотвращения или урегулирования конфликта интересов является основанием для привлечения его к ответственности в соответствии с законодательством Российской Федерации.</w:t>
      </w:r>
    </w:p>
    <w:p w:rsidR="00B77FD6" w:rsidRDefault="00B77FD6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D6" w:rsidRPr="00CC2627" w:rsidRDefault="00B77FD6" w:rsidP="00DA36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0E40F1" w:rsidRPr="00471BBC" w:rsidRDefault="000E40F1" w:rsidP="000E40F1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к </w:t>
      </w:r>
      <w:r w:rsidRPr="00B44041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44041">
        <w:rPr>
          <w:rFonts w:ascii="Times New Roman" w:hAnsi="Times New Roman" w:cs="Times New Roman"/>
          <w:sz w:val="28"/>
          <w:szCs w:val="28"/>
        </w:rPr>
        <w:t xml:space="preserve"> уведомления 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лицами, занимающими должности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организаций, подведомственных Департаменту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культуры и спорта Ненецкого автономного округа,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при исполнении трудовых обязанностей,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утвержденному приказом Департамента образования, культуры и спорта Ненецкого автономного округа от 20.03.2017 № </w:t>
      </w:r>
      <w:r w:rsidR="00916D04">
        <w:rPr>
          <w:rFonts w:ascii="Times New Roman" w:hAnsi="Times New Roman" w:cs="Times New Roman"/>
          <w:sz w:val="28"/>
          <w:szCs w:val="28"/>
        </w:rPr>
        <w:t>15</w:t>
      </w: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0E40F1" w:rsidRPr="00471BBC" w:rsidRDefault="000E40F1" w:rsidP="000E40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 (должность, ФИО работодателя)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E40F1" w:rsidRPr="00471BBC" w:rsidRDefault="000E40F1" w:rsidP="000E40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от 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0E40F1" w:rsidRPr="00471BBC" w:rsidRDefault="000E40F1" w:rsidP="000E40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 (должность, ФИО руководителя организации)</w:t>
      </w:r>
    </w:p>
    <w:p w:rsidR="000E40F1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13"/>
      <w:bookmarkEnd w:id="5"/>
      <w:r w:rsidRPr="00471BB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E40F1" w:rsidRPr="00471BBC" w:rsidRDefault="000E40F1" w:rsidP="000E40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</w:p>
    <w:p w:rsidR="000E40F1" w:rsidRPr="00471BBC" w:rsidRDefault="000E40F1" w:rsidP="000E40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трудовых обязанностей, которая приводит или может привести</w:t>
      </w:r>
    </w:p>
    <w:p w:rsidR="000E40F1" w:rsidRPr="00471BBC" w:rsidRDefault="000E40F1" w:rsidP="000E40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Уведомляю о </w:t>
      </w:r>
      <w:r>
        <w:rPr>
          <w:rFonts w:ascii="Times New Roman" w:hAnsi="Times New Roman" w:cs="Times New Roman"/>
          <w:sz w:val="28"/>
          <w:szCs w:val="28"/>
        </w:rPr>
        <w:t xml:space="preserve">возникновении у меня личной </w:t>
      </w:r>
      <w:r w:rsidRPr="00471BBC">
        <w:rPr>
          <w:rFonts w:ascii="Times New Roman" w:hAnsi="Times New Roman" w:cs="Times New Roman"/>
          <w:sz w:val="28"/>
          <w:szCs w:val="28"/>
        </w:rPr>
        <w:t>заинтересов</w:t>
      </w:r>
      <w:r>
        <w:rPr>
          <w:rFonts w:ascii="Times New Roman" w:hAnsi="Times New Roman" w:cs="Times New Roman"/>
          <w:sz w:val="28"/>
          <w:szCs w:val="28"/>
        </w:rPr>
        <w:t xml:space="preserve">анности </w:t>
      </w:r>
      <w:r w:rsidRPr="00471BBC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BBC">
        <w:rPr>
          <w:rFonts w:ascii="Times New Roman" w:hAnsi="Times New Roman" w:cs="Times New Roman"/>
          <w:sz w:val="28"/>
          <w:szCs w:val="28"/>
        </w:rPr>
        <w:t>исполнении трудовых обязанностей, которая приводит или может привести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BBC">
        <w:rPr>
          <w:rFonts w:ascii="Times New Roman" w:hAnsi="Times New Roman" w:cs="Times New Roman"/>
          <w:sz w:val="28"/>
          <w:szCs w:val="28"/>
        </w:rPr>
        <w:t>конфликту интересов (нужное подчеркнуть).</w:t>
      </w:r>
    </w:p>
    <w:p w:rsidR="000E40F1" w:rsidRPr="00471BBC" w:rsidRDefault="000E40F1" w:rsidP="000E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Обстоятельства,  являющиеся </w:t>
      </w:r>
      <w:r>
        <w:rPr>
          <w:rFonts w:ascii="Times New Roman" w:hAnsi="Times New Roman" w:cs="Times New Roman"/>
          <w:sz w:val="28"/>
          <w:szCs w:val="28"/>
        </w:rPr>
        <w:t xml:space="preserve">основанием возникновения </w:t>
      </w:r>
      <w:r w:rsidRPr="00471BBC">
        <w:rPr>
          <w:rFonts w:ascii="Times New Roman" w:hAnsi="Times New Roman" w:cs="Times New Roman"/>
          <w:sz w:val="28"/>
          <w:szCs w:val="28"/>
        </w:rPr>
        <w:t>личной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BBC">
        <w:rPr>
          <w:rFonts w:ascii="Times New Roman" w:hAnsi="Times New Roman" w:cs="Times New Roman"/>
          <w:sz w:val="28"/>
          <w:szCs w:val="28"/>
        </w:rPr>
        <w:t>заинтересованности: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Трудовые обязанности, на исполнение которых влияет или может повлиять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BBC">
        <w:rPr>
          <w:rFonts w:ascii="Times New Roman" w:hAnsi="Times New Roman" w:cs="Times New Roman"/>
          <w:sz w:val="28"/>
          <w:szCs w:val="28"/>
        </w:rPr>
        <w:t>личная заинтересованность: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lastRenderedPageBreak/>
        <w:t>Предлагаемые меры по предотвращению или урегулированию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BBC">
        <w:rPr>
          <w:rFonts w:ascii="Times New Roman" w:hAnsi="Times New Roman" w:cs="Times New Roman"/>
          <w:sz w:val="28"/>
          <w:szCs w:val="28"/>
        </w:rPr>
        <w:t>интересов: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E40F1" w:rsidRPr="00471BBC" w:rsidRDefault="000E40F1" w:rsidP="000E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Дополнительные сведения: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Pr="00471BBC">
        <w:rPr>
          <w:rFonts w:ascii="Times New Roman" w:hAnsi="Times New Roman" w:cs="Times New Roman"/>
          <w:sz w:val="28"/>
          <w:szCs w:val="28"/>
        </w:rPr>
        <w:t xml:space="preserve"> _________ 20__ г.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71BBC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  <w:r w:rsidRPr="00471BB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_____________________</w:t>
      </w:r>
    </w:p>
    <w:p w:rsidR="000E40F1" w:rsidRDefault="000E40F1" w:rsidP="000E40F1">
      <w:pPr>
        <w:pStyle w:val="ConsPlusNonformat"/>
        <w:ind w:left="3969"/>
        <w:jc w:val="both"/>
        <w:rPr>
          <w:rFonts w:ascii="Times New Roman" w:hAnsi="Times New Roman" w:cs="Times New Roman"/>
          <w:sz w:val="22"/>
          <w:szCs w:val="22"/>
        </w:rPr>
      </w:pPr>
      <w:r w:rsidRPr="009279A6">
        <w:rPr>
          <w:rFonts w:ascii="Times New Roman" w:hAnsi="Times New Roman" w:cs="Times New Roman"/>
          <w:sz w:val="22"/>
          <w:szCs w:val="22"/>
        </w:rPr>
        <w:t xml:space="preserve">(подпись лица,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9279A6">
        <w:rPr>
          <w:rFonts w:ascii="Times New Roman" w:hAnsi="Times New Roman" w:cs="Times New Roman"/>
          <w:sz w:val="22"/>
          <w:szCs w:val="22"/>
        </w:rPr>
        <w:t>(расшифровка подписи)</w:t>
      </w:r>
    </w:p>
    <w:p w:rsidR="000E40F1" w:rsidRDefault="000E40F1" w:rsidP="000E40F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279A6">
        <w:rPr>
          <w:rFonts w:ascii="Times New Roman" w:hAnsi="Times New Roman" w:cs="Times New Roman"/>
          <w:sz w:val="22"/>
          <w:szCs w:val="22"/>
        </w:rPr>
        <w:t xml:space="preserve">направляющего </w:t>
      </w:r>
    </w:p>
    <w:p w:rsidR="000E40F1" w:rsidRDefault="000E40F1" w:rsidP="000E40F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279A6">
        <w:rPr>
          <w:rFonts w:ascii="Times New Roman" w:hAnsi="Times New Roman" w:cs="Times New Roman"/>
          <w:sz w:val="22"/>
          <w:szCs w:val="22"/>
        </w:rPr>
        <w:t>уведомление)</w:t>
      </w:r>
    </w:p>
    <w:p w:rsidR="000E40F1" w:rsidRPr="009279A6" w:rsidRDefault="000E40F1" w:rsidP="000E40F1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279A6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Уведомление зарегистрировано "___" ___________ 20__ г. рег.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1B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0F1" w:rsidRPr="00471BBC" w:rsidRDefault="000E40F1" w:rsidP="000E40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40F1" w:rsidRPr="00D07FB6" w:rsidRDefault="000E40F1" w:rsidP="000E40F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07FB6">
        <w:rPr>
          <w:rFonts w:ascii="Times New Roman" w:hAnsi="Times New Roman" w:cs="Times New Roman"/>
          <w:sz w:val="22"/>
          <w:szCs w:val="22"/>
        </w:rPr>
        <w:t>(подпись, ФИО, должность лица, зарегистрировавшего уведомление)</w:t>
      </w: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B77FD6" w:rsidRDefault="00B77FD6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0E40F1" w:rsidRPr="00471BBC" w:rsidRDefault="000E40F1" w:rsidP="000E40F1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 xml:space="preserve">к </w:t>
      </w:r>
      <w:r w:rsidRPr="00B44041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44041">
        <w:rPr>
          <w:rFonts w:ascii="Times New Roman" w:hAnsi="Times New Roman" w:cs="Times New Roman"/>
          <w:sz w:val="28"/>
          <w:szCs w:val="28"/>
        </w:rPr>
        <w:t xml:space="preserve"> уведомления 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лицами, занимающими должности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организаций, подведомственных Департаменту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культуры и спорта Ненецкого автономного округа,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при исполнении трудовых обязанностей,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041">
        <w:rPr>
          <w:rFonts w:ascii="Times New Roman" w:hAnsi="Times New Roman" w:cs="Times New Roman"/>
          <w:sz w:val="28"/>
          <w:szCs w:val="28"/>
        </w:rPr>
        <w:t>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утвержденному приказом Департамента образования, культуры и спорта Ненецкого автономного округа от 20.03.2017 № </w:t>
      </w:r>
      <w:r w:rsidR="00916D04">
        <w:rPr>
          <w:rFonts w:ascii="Times New Roman" w:hAnsi="Times New Roman" w:cs="Times New Roman"/>
          <w:sz w:val="28"/>
          <w:szCs w:val="28"/>
        </w:rPr>
        <w:t>15</w:t>
      </w: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168"/>
      <w:bookmarkEnd w:id="6"/>
      <w:r w:rsidRPr="00471BBC">
        <w:rPr>
          <w:rFonts w:ascii="Times New Roman" w:hAnsi="Times New Roman" w:cs="Times New Roman"/>
          <w:sz w:val="28"/>
          <w:szCs w:val="28"/>
        </w:rPr>
        <w:t>Журнал</w:t>
      </w:r>
    </w:p>
    <w:p w:rsidR="000E40F1" w:rsidRPr="00471BBC" w:rsidRDefault="000E40F1" w:rsidP="000E40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регистрации уведомлений руководителей организаций,</w:t>
      </w:r>
      <w:r w:rsidRPr="00E368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0F1" w:rsidRPr="00471BBC" w:rsidRDefault="000E40F1" w:rsidP="000E40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подведомственных</w:t>
      </w:r>
      <w:r>
        <w:rPr>
          <w:rFonts w:ascii="Times New Roman" w:hAnsi="Times New Roman" w:cs="Times New Roman"/>
          <w:sz w:val="28"/>
          <w:szCs w:val="28"/>
        </w:rPr>
        <w:t xml:space="preserve"> Департаменту образования, культуры</w:t>
      </w:r>
      <w:r w:rsidRPr="00471B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0F1" w:rsidRPr="00471BBC" w:rsidRDefault="000E40F1" w:rsidP="000E40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Ненецкого автономного округа, о возникновении личной</w:t>
      </w:r>
    </w:p>
    <w:p w:rsidR="000E40F1" w:rsidRPr="00471BBC" w:rsidRDefault="000E40F1" w:rsidP="000E40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заинтересованности при исполнении трудовых</w:t>
      </w:r>
    </w:p>
    <w:p w:rsidR="000E40F1" w:rsidRPr="00471BBC" w:rsidRDefault="000E40F1" w:rsidP="000E40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обязанностей, которая приводит или может</w:t>
      </w:r>
    </w:p>
    <w:p w:rsidR="000E40F1" w:rsidRPr="00471BBC" w:rsidRDefault="000E40F1" w:rsidP="000E40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71BBC">
        <w:rPr>
          <w:rFonts w:ascii="Times New Roman" w:hAnsi="Times New Roman" w:cs="Times New Roman"/>
          <w:sz w:val="28"/>
          <w:szCs w:val="28"/>
        </w:rPr>
        <w:t>привести к конфликту интересов</w:t>
      </w:r>
    </w:p>
    <w:p w:rsidR="000E40F1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1531"/>
        <w:gridCol w:w="1804"/>
        <w:gridCol w:w="1842"/>
        <w:gridCol w:w="1985"/>
        <w:gridCol w:w="1843"/>
      </w:tblGrid>
      <w:tr w:rsidR="000E40F1" w:rsidRPr="004A23BE" w:rsidTr="00686CAD">
        <w:tc>
          <w:tcPr>
            <w:tcW w:w="493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1531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Дата регистрации</w:t>
            </w:r>
          </w:p>
        </w:tc>
        <w:tc>
          <w:tcPr>
            <w:tcW w:w="1804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Регистрационный номер</w:t>
            </w:r>
          </w:p>
        </w:tc>
        <w:tc>
          <w:tcPr>
            <w:tcW w:w="1842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ФИО лица, направившего уведомление</w:t>
            </w:r>
          </w:p>
        </w:tc>
        <w:tc>
          <w:tcPr>
            <w:tcW w:w="1985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Должность лица, направившего уведомление</w:t>
            </w:r>
          </w:p>
        </w:tc>
        <w:tc>
          <w:tcPr>
            <w:tcW w:w="1843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ФИО, подпись регистратора</w:t>
            </w:r>
          </w:p>
        </w:tc>
      </w:tr>
      <w:tr w:rsidR="000E40F1" w:rsidRPr="004A23BE" w:rsidTr="00686CAD">
        <w:trPr>
          <w:cantSplit/>
          <w:trHeight w:val="227"/>
        </w:trPr>
        <w:tc>
          <w:tcPr>
            <w:tcW w:w="493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531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04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42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85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43" w:type="dxa"/>
          </w:tcPr>
          <w:p w:rsidR="000E40F1" w:rsidRPr="00E368FF" w:rsidRDefault="000E40F1" w:rsidP="00686C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368FF">
              <w:rPr>
                <w:rFonts w:ascii="Times New Roman" w:hAnsi="Times New Roman" w:cs="Times New Roman"/>
                <w:szCs w:val="22"/>
              </w:rPr>
              <w:t>6</w:t>
            </w:r>
          </w:p>
        </w:tc>
      </w:tr>
      <w:tr w:rsidR="000E40F1" w:rsidRPr="004A23BE" w:rsidTr="00686CAD">
        <w:tc>
          <w:tcPr>
            <w:tcW w:w="493" w:type="dxa"/>
          </w:tcPr>
          <w:p w:rsidR="000E40F1" w:rsidRPr="00471BBC" w:rsidRDefault="000E40F1" w:rsidP="00686C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0E40F1" w:rsidRPr="00471BBC" w:rsidRDefault="000E40F1" w:rsidP="00686C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4" w:type="dxa"/>
          </w:tcPr>
          <w:p w:rsidR="000E40F1" w:rsidRPr="00471BBC" w:rsidRDefault="000E40F1" w:rsidP="00686C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E40F1" w:rsidRPr="00471BBC" w:rsidRDefault="000E40F1" w:rsidP="00686C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0E40F1" w:rsidRPr="00471BBC" w:rsidRDefault="000E40F1" w:rsidP="00686C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E40F1" w:rsidRPr="00471BBC" w:rsidRDefault="000E40F1" w:rsidP="00686CA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40F1" w:rsidRPr="00471BBC" w:rsidRDefault="000E40F1" w:rsidP="000E40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0F1" w:rsidRPr="00471BBC" w:rsidRDefault="000E40F1" w:rsidP="000E40F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</w:t>
      </w:r>
    </w:p>
    <w:sectPr w:rsidR="000E40F1" w:rsidRPr="00471BBC" w:rsidSect="00B77FD6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F95" w:rsidRDefault="00897F95" w:rsidP="00DA36A0">
      <w:pPr>
        <w:spacing w:after="0" w:line="240" w:lineRule="auto"/>
      </w:pPr>
      <w:r>
        <w:separator/>
      </w:r>
    </w:p>
  </w:endnote>
  <w:endnote w:type="continuationSeparator" w:id="0">
    <w:p w:rsidR="00897F95" w:rsidRDefault="00897F95" w:rsidP="00DA3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F95" w:rsidRDefault="00897F95" w:rsidP="00DA36A0">
      <w:pPr>
        <w:spacing w:after="0" w:line="240" w:lineRule="auto"/>
      </w:pPr>
      <w:r>
        <w:separator/>
      </w:r>
    </w:p>
  </w:footnote>
  <w:footnote w:type="continuationSeparator" w:id="0">
    <w:p w:rsidR="00897F95" w:rsidRDefault="00897F95" w:rsidP="00DA3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6A0" w:rsidRDefault="00DA36A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134FE">
      <w:rPr>
        <w:noProof/>
      </w:rPr>
      <w:t>2</w:t>
    </w:r>
    <w:r>
      <w:fldChar w:fldCharType="end"/>
    </w:r>
  </w:p>
  <w:p w:rsidR="00DA36A0" w:rsidRDefault="00DA36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A0"/>
    <w:rsid w:val="00012E02"/>
    <w:rsid w:val="000134FE"/>
    <w:rsid w:val="000E40F1"/>
    <w:rsid w:val="003525D4"/>
    <w:rsid w:val="00485CF3"/>
    <w:rsid w:val="00582ADA"/>
    <w:rsid w:val="00686CAD"/>
    <w:rsid w:val="007910EF"/>
    <w:rsid w:val="00897F95"/>
    <w:rsid w:val="008D6E78"/>
    <w:rsid w:val="008E7A4A"/>
    <w:rsid w:val="00916D04"/>
    <w:rsid w:val="00B77FD6"/>
    <w:rsid w:val="00B927F7"/>
    <w:rsid w:val="00C148FD"/>
    <w:rsid w:val="00C36F63"/>
    <w:rsid w:val="00D00EB3"/>
    <w:rsid w:val="00DA36A0"/>
    <w:rsid w:val="00DE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6A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A36A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header"/>
    <w:basedOn w:val="a"/>
    <w:link w:val="a4"/>
    <w:uiPriority w:val="99"/>
    <w:unhideWhenUsed/>
    <w:rsid w:val="00DA3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36A0"/>
  </w:style>
  <w:style w:type="paragraph" w:styleId="a5">
    <w:name w:val="footer"/>
    <w:basedOn w:val="a"/>
    <w:link w:val="a6"/>
    <w:uiPriority w:val="99"/>
    <w:unhideWhenUsed/>
    <w:rsid w:val="00DA3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36A0"/>
  </w:style>
  <w:style w:type="paragraph" w:customStyle="1" w:styleId="ConsPlusNonformat">
    <w:name w:val="ConsPlusNonformat"/>
    <w:rsid w:val="000E40F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916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16D04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6A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A36A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header"/>
    <w:basedOn w:val="a"/>
    <w:link w:val="a4"/>
    <w:uiPriority w:val="99"/>
    <w:unhideWhenUsed/>
    <w:rsid w:val="00DA3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36A0"/>
  </w:style>
  <w:style w:type="paragraph" w:styleId="a5">
    <w:name w:val="footer"/>
    <w:basedOn w:val="a"/>
    <w:link w:val="a6"/>
    <w:uiPriority w:val="99"/>
    <w:unhideWhenUsed/>
    <w:rsid w:val="00DA3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36A0"/>
  </w:style>
  <w:style w:type="paragraph" w:customStyle="1" w:styleId="ConsPlusNonformat">
    <w:name w:val="ConsPlusNonformat"/>
    <w:rsid w:val="000E40F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916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16D0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2F4AFE9737CFE552B0203B5B01EC31FCEF1F64900363E34D69FBA9CA7AE20DF64EA0E039E2DDD3jD57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C2F4AFE9737CFE552B0203B5B01EC31FCEF1F64900363E34D69FBA9CAj75A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15190</CharactersWithSpaces>
  <SharedDoc>false</SharedDoc>
  <HLinks>
    <vt:vector size="54" baseType="variant">
      <vt:variant>
        <vt:i4>3670128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P83</vt:lpwstr>
      </vt:variant>
      <vt:variant>
        <vt:i4>3604592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P70</vt:lpwstr>
      </vt:variant>
      <vt:variant>
        <vt:i4>589894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P168</vt:lpwstr>
      </vt:variant>
      <vt:variant>
        <vt:i4>131137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P113</vt:lpwstr>
      </vt:variant>
      <vt:variant>
        <vt:i4>3473520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P57</vt:lpwstr>
      </vt:variant>
      <vt:variant>
        <vt:i4>1769479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consultantplus://offline/ref=8C2F4AFE9737CFE552B0203B5B01EC31FCEF1F64900363E34D69FBA9CAj75AI</vt:lpwstr>
      </vt:variant>
      <vt:variant>
        <vt:lpwstr/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P47</vt:lpwstr>
      </vt:variant>
      <vt:variant>
        <vt:i4>3407984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P47</vt:lpwstr>
      </vt:variant>
      <vt:variant>
        <vt:i4>7929914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consultantplus://offline/ref=8C2F4AFE9737CFE552B0203B5B01EC31FCEF1F64900363E34D69FBA9CA7AE20DF64EA0E039E2DDD3jD57I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Лыченко</dc:creator>
  <cp:lastModifiedBy>Михеева Наталья Борисовна</cp:lastModifiedBy>
  <cp:revision>2</cp:revision>
  <cp:lastPrinted>2017-03-21T12:59:00Z</cp:lastPrinted>
  <dcterms:created xsi:type="dcterms:W3CDTF">2017-11-07T13:39:00Z</dcterms:created>
  <dcterms:modified xsi:type="dcterms:W3CDTF">2017-11-07T13:39:00Z</dcterms:modified>
</cp:coreProperties>
</file>