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4C2" w:rsidRPr="009B64C2" w:rsidRDefault="009B64C2" w:rsidP="009B64C2">
      <w:pPr>
        <w:jc w:val="center"/>
        <w:rPr>
          <w:szCs w:val="20"/>
        </w:rPr>
      </w:pPr>
      <w:bookmarkStart w:id="0" w:name="_GoBack"/>
      <w:bookmarkEnd w:id="0"/>
      <w:r w:rsidRPr="009B64C2">
        <w:rPr>
          <w:noProof/>
          <w:szCs w:val="20"/>
        </w:rPr>
        <w:drawing>
          <wp:inline distT="0" distB="0" distL="0" distR="0" wp14:anchorId="1F55ADB2" wp14:editId="34F549ED">
            <wp:extent cx="609600" cy="762000"/>
            <wp:effectExtent l="0" t="0" r="0" b="0"/>
            <wp:docPr id="2" name="Рисунок 2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64C2" w:rsidRPr="009B64C2" w:rsidRDefault="009B64C2" w:rsidP="009B64C2">
      <w:pPr>
        <w:jc w:val="center"/>
        <w:rPr>
          <w:sz w:val="28"/>
          <w:szCs w:val="28"/>
        </w:rPr>
      </w:pPr>
    </w:p>
    <w:p w:rsidR="009B64C2" w:rsidRPr="009B64C2" w:rsidRDefault="009B64C2" w:rsidP="009B64C2">
      <w:pPr>
        <w:widowControl w:val="0"/>
        <w:jc w:val="center"/>
        <w:rPr>
          <w:rFonts w:eastAsiaTheme="minorHAnsi" w:cstheme="minorBidi"/>
          <w:b/>
          <w:sz w:val="26"/>
          <w:szCs w:val="22"/>
          <w:lang w:eastAsia="en-US"/>
        </w:rPr>
      </w:pPr>
      <w:r w:rsidRPr="009B64C2">
        <w:rPr>
          <w:rFonts w:eastAsiaTheme="minorHAnsi" w:cstheme="minorBidi"/>
          <w:b/>
          <w:sz w:val="26"/>
          <w:szCs w:val="22"/>
          <w:lang w:eastAsia="en-US"/>
        </w:rPr>
        <w:t>Департамент образования, культуры и спорта</w:t>
      </w:r>
    </w:p>
    <w:p w:rsidR="009B64C2" w:rsidRPr="009B64C2" w:rsidRDefault="009B64C2" w:rsidP="009B64C2">
      <w:pPr>
        <w:widowControl w:val="0"/>
        <w:jc w:val="center"/>
        <w:rPr>
          <w:rFonts w:eastAsiaTheme="minorHAnsi" w:cstheme="minorBidi"/>
          <w:b/>
          <w:sz w:val="26"/>
          <w:szCs w:val="22"/>
          <w:lang w:eastAsia="en-US"/>
        </w:rPr>
      </w:pPr>
      <w:r w:rsidRPr="009B64C2">
        <w:rPr>
          <w:rFonts w:eastAsiaTheme="minorHAnsi" w:cstheme="minorBidi"/>
          <w:b/>
          <w:sz w:val="26"/>
          <w:szCs w:val="22"/>
          <w:lang w:eastAsia="en-US"/>
        </w:rPr>
        <w:t>Ненецкого автономного округа</w:t>
      </w:r>
    </w:p>
    <w:p w:rsidR="009B64C2" w:rsidRPr="009B64C2" w:rsidRDefault="009B64C2" w:rsidP="009B64C2">
      <w:pPr>
        <w:widowControl w:val="0"/>
        <w:ind w:left="709"/>
        <w:jc w:val="center"/>
        <w:rPr>
          <w:rFonts w:eastAsiaTheme="minorHAnsi" w:cstheme="minorBidi"/>
          <w:b/>
          <w:sz w:val="26"/>
          <w:szCs w:val="22"/>
          <w:lang w:eastAsia="en-US"/>
        </w:rPr>
      </w:pPr>
    </w:p>
    <w:p w:rsidR="009B64C2" w:rsidRPr="009B64C2" w:rsidRDefault="009B64C2" w:rsidP="009B64C2">
      <w:pPr>
        <w:widowControl w:val="0"/>
        <w:jc w:val="center"/>
        <w:rPr>
          <w:rFonts w:eastAsiaTheme="minorHAnsi" w:cstheme="minorBidi"/>
          <w:b/>
          <w:sz w:val="26"/>
          <w:szCs w:val="22"/>
          <w:lang w:eastAsia="en-US"/>
        </w:rPr>
      </w:pPr>
      <w:r w:rsidRPr="009B64C2">
        <w:rPr>
          <w:rFonts w:eastAsiaTheme="minorHAnsi" w:cstheme="minorBidi"/>
          <w:b/>
          <w:sz w:val="26"/>
          <w:szCs w:val="22"/>
          <w:lang w:eastAsia="en-US"/>
        </w:rPr>
        <w:t>ПРИКАЗ</w:t>
      </w:r>
    </w:p>
    <w:p w:rsidR="00F0062C" w:rsidRPr="00D97585" w:rsidRDefault="00F0062C" w:rsidP="00F0062C">
      <w:pPr>
        <w:pStyle w:val="2"/>
        <w:spacing w:before="200"/>
        <w:ind w:right="397"/>
        <w:rPr>
          <w:sz w:val="28"/>
          <w:szCs w:val="28"/>
        </w:rPr>
      </w:pPr>
    </w:p>
    <w:p w:rsidR="00F0062C" w:rsidRDefault="00F0062C" w:rsidP="00F0062C">
      <w:pPr>
        <w:ind w:right="397"/>
        <w:jc w:val="center"/>
        <w:rPr>
          <w:b/>
          <w:sz w:val="28"/>
          <w:szCs w:val="28"/>
        </w:rPr>
      </w:pPr>
    </w:p>
    <w:p w:rsidR="00F0062C" w:rsidRPr="00A32EDB" w:rsidRDefault="00F0062C" w:rsidP="00F0062C">
      <w:pPr>
        <w:ind w:right="397"/>
        <w:jc w:val="center"/>
        <w:rPr>
          <w:sz w:val="26"/>
          <w:szCs w:val="26"/>
        </w:rPr>
      </w:pPr>
      <w:r w:rsidRPr="00A32EDB">
        <w:rPr>
          <w:sz w:val="26"/>
          <w:szCs w:val="26"/>
        </w:rPr>
        <w:t xml:space="preserve">от </w:t>
      </w:r>
      <w:r w:rsidR="00F374B2">
        <w:rPr>
          <w:sz w:val="26"/>
          <w:szCs w:val="26"/>
        </w:rPr>
        <w:t>11</w:t>
      </w:r>
      <w:r w:rsidRPr="00A32EDB">
        <w:rPr>
          <w:sz w:val="26"/>
          <w:szCs w:val="26"/>
        </w:rPr>
        <w:t xml:space="preserve"> </w:t>
      </w:r>
      <w:r w:rsidR="00542486" w:rsidRPr="00A32EDB">
        <w:rPr>
          <w:sz w:val="26"/>
          <w:szCs w:val="26"/>
        </w:rPr>
        <w:t>ию</w:t>
      </w:r>
      <w:r w:rsidR="00021144">
        <w:rPr>
          <w:sz w:val="26"/>
          <w:szCs w:val="26"/>
        </w:rPr>
        <w:t>л</w:t>
      </w:r>
      <w:r w:rsidR="00542486" w:rsidRPr="00A32EDB">
        <w:rPr>
          <w:sz w:val="26"/>
          <w:szCs w:val="26"/>
        </w:rPr>
        <w:t>я</w:t>
      </w:r>
      <w:r w:rsidRPr="00A32EDB">
        <w:rPr>
          <w:sz w:val="26"/>
          <w:szCs w:val="26"/>
        </w:rPr>
        <w:t xml:space="preserve"> 201</w:t>
      </w:r>
      <w:r w:rsidR="007A5D6C" w:rsidRPr="00A32EDB">
        <w:rPr>
          <w:sz w:val="26"/>
          <w:szCs w:val="26"/>
        </w:rPr>
        <w:t>7</w:t>
      </w:r>
      <w:r w:rsidRPr="00A32EDB">
        <w:rPr>
          <w:sz w:val="26"/>
          <w:szCs w:val="26"/>
        </w:rPr>
        <w:t xml:space="preserve"> г. № </w:t>
      </w:r>
      <w:r w:rsidR="00F374B2">
        <w:rPr>
          <w:sz w:val="26"/>
          <w:szCs w:val="26"/>
        </w:rPr>
        <w:t>51</w:t>
      </w:r>
      <w:r w:rsidR="00EB160A" w:rsidRPr="00A32EDB">
        <w:rPr>
          <w:sz w:val="26"/>
          <w:szCs w:val="26"/>
        </w:rPr>
        <w:t xml:space="preserve"> </w:t>
      </w:r>
    </w:p>
    <w:p w:rsidR="00F0062C" w:rsidRPr="00A32EDB" w:rsidRDefault="00F0062C" w:rsidP="00F0062C">
      <w:pPr>
        <w:ind w:right="397"/>
        <w:jc w:val="center"/>
        <w:rPr>
          <w:sz w:val="26"/>
          <w:szCs w:val="26"/>
        </w:rPr>
      </w:pPr>
      <w:r w:rsidRPr="00A32EDB">
        <w:rPr>
          <w:sz w:val="26"/>
          <w:szCs w:val="26"/>
        </w:rPr>
        <w:t>г. Нарьян-Мар</w:t>
      </w:r>
    </w:p>
    <w:p w:rsidR="00A75294" w:rsidRPr="00A32EDB" w:rsidRDefault="00A75294" w:rsidP="00F0062C">
      <w:pPr>
        <w:ind w:right="397"/>
        <w:jc w:val="center"/>
        <w:rPr>
          <w:sz w:val="26"/>
          <w:szCs w:val="26"/>
        </w:rPr>
      </w:pPr>
    </w:p>
    <w:p w:rsidR="00147E8B" w:rsidRPr="00A32EDB" w:rsidRDefault="00230133" w:rsidP="00E94645">
      <w:pPr>
        <w:autoSpaceDE w:val="0"/>
        <w:autoSpaceDN w:val="0"/>
        <w:adjustRightInd w:val="0"/>
        <w:ind w:left="993" w:right="848"/>
        <w:jc w:val="center"/>
        <w:outlineLvl w:val="0"/>
        <w:rPr>
          <w:sz w:val="26"/>
          <w:szCs w:val="26"/>
        </w:rPr>
      </w:pPr>
      <w:r w:rsidRPr="00A32EDB">
        <w:rPr>
          <w:b/>
          <w:sz w:val="26"/>
          <w:szCs w:val="26"/>
        </w:rPr>
        <w:t xml:space="preserve">Об осуществлении в 2017 году </w:t>
      </w:r>
      <w:r w:rsidR="00E213DA" w:rsidRPr="00A32EDB">
        <w:rPr>
          <w:b/>
          <w:sz w:val="26"/>
          <w:szCs w:val="26"/>
        </w:rPr>
        <w:t xml:space="preserve">государственными </w:t>
      </w:r>
      <w:r w:rsidRPr="00A32EDB">
        <w:rPr>
          <w:b/>
          <w:sz w:val="26"/>
          <w:szCs w:val="26"/>
        </w:rPr>
        <w:t xml:space="preserve">бюджетными учреждениями </w:t>
      </w:r>
      <w:r w:rsidR="00E213DA" w:rsidRPr="00A32EDB">
        <w:rPr>
          <w:b/>
          <w:sz w:val="26"/>
          <w:szCs w:val="26"/>
        </w:rPr>
        <w:t>Ненецкого автономного округа, находящимися в ведении Д</w:t>
      </w:r>
      <w:r w:rsidRPr="00A32EDB">
        <w:rPr>
          <w:b/>
          <w:sz w:val="26"/>
          <w:szCs w:val="26"/>
        </w:rPr>
        <w:t>епартамента образования</w:t>
      </w:r>
      <w:r w:rsidR="00E213DA" w:rsidRPr="00A32EDB">
        <w:rPr>
          <w:b/>
          <w:sz w:val="26"/>
          <w:szCs w:val="26"/>
        </w:rPr>
        <w:t>, культуры и спорта Ненецкого автономного округа</w:t>
      </w:r>
      <w:r w:rsidRPr="00A32EDB">
        <w:rPr>
          <w:b/>
          <w:sz w:val="26"/>
          <w:szCs w:val="26"/>
        </w:rPr>
        <w:t xml:space="preserve">, </w:t>
      </w:r>
      <w:r w:rsidR="00E94645" w:rsidRPr="00A32EDB">
        <w:rPr>
          <w:b/>
          <w:sz w:val="26"/>
          <w:szCs w:val="26"/>
        </w:rPr>
        <w:t>полномочий исполнительного органа государственной власти Ненецкого автономного округа по исполнению публичных обязательств перед физическим лицом, подлежащих исполнению в денежной форме</w:t>
      </w:r>
    </w:p>
    <w:p w:rsidR="00624DE1" w:rsidRPr="00A75294" w:rsidRDefault="00624DE1" w:rsidP="00F0062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D27D55" w:rsidRDefault="00D27D55" w:rsidP="007A5D6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A5D6C" w:rsidRPr="00B4422B" w:rsidRDefault="00387761" w:rsidP="007A5D6C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B4422B">
        <w:rPr>
          <w:sz w:val="25"/>
          <w:szCs w:val="25"/>
        </w:rPr>
        <w:t xml:space="preserve">В соответствии с пунктами 5, 6 статьи 9.2 Федерального закона от 12.01.1996 № 7-ФЗ «О некоммерческих организациях», </w:t>
      </w:r>
      <w:r w:rsidR="00106497" w:rsidRPr="00B4422B">
        <w:rPr>
          <w:sz w:val="25"/>
          <w:szCs w:val="25"/>
        </w:rPr>
        <w:t>пунктами 5, 6 Порядка осуществления бюджетным учреждением Ненецкого автономного округа полномочий исполнительного органа государственной власти Ненецкого автономного округа по исполнению публичных обязательств перед физическим лицом, подлежащих исполнению в денежной форме, и финансового обеспечения их осуществления, утвержденного Постановлением администрации НАО от 18.08.2011 № 167-п</w:t>
      </w:r>
      <w:r w:rsidR="00A32EDB" w:rsidRPr="00B4422B">
        <w:rPr>
          <w:sz w:val="25"/>
          <w:szCs w:val="25"/>
        </w:rPr>
        <w:t>, ПРИКАЗЫВАЮ</w:t>
      </w:r>
      <w:r w:rsidR="007A5D6C" w:rsidRPr="00B4422B">
        <w:rPr>
          <w:sz w:val="25"/>
          <w:szCs w:val="25"/>
        </w:rPr>
        <w:t>:</w:t>
      </w:r>
    </w:p>
    <w:p w:rsidR="00B60C95" w:rsidRPr="00B4422B" w:rsidRDefault="006B5F4E" w:rsidP="006B5F4E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B4422B">
        <w:rPr>
          <w:sz w:val="25"/>
          <w:szCs w:val="25"/>
        </w:rPr>
        <w:t>1.</w:t>
      </w:r>
      <w:r w:rsidR="00D27D55" w:rsidRPr="00B4422B">
        <w:rPr>
          <w:sz w:val="25"/>
          <w:szCs w:val="25"/>
        </w:rPr>
        <w:t> </w:t>
      </w:r>
      <w:r w:rsidR="005E4913" w:rsidRPr="00B4422B">
        <w:rPr>
          <w:sz w:val="25"/>
          <w:szCs w:val="25"/>
        </w:rPr>
        <w:t xml:space="preserve">Передать с 01 июля 2017 года для исполнения от имени Департамента образования, культуры и спорта Ненецкого автономного округа полномочия по исполнению публичных обязательств Ненецкого автономного округа по выплате компенсации родительской платы за присмотр и уход за детьми в образовательных организациях, реализующих образовательную программу дошкольного образования, государственным бюджетным учреждениям Ненецкого автономного округа, находящимися в ведении Департамента образования, культуры и спорта Ненецкого автономного округа, по перечню согласно приложению к настоящему </w:t>
      </w:r>
      <w:r w:rsidR="00A32EDB" w:rsidRPr="00B4422B">
        <w:rPr>
          <w:sz w:val="25"/>
          <w:szCs w:val="25"/>
        </w:rPr>
        <w:t>приказу</w:t>
      </w:r>
      <w:r w:rsidR="00B60C95" w:rsidRPr="00B4422B">
        <w:rPr>
          <w:sz w:val="25"/>
          <w:szCs w:val="25"/>
        </w:rPr>
        <w:t>.</w:t>
      </w:r>
    </w:p>
    <w:p w:rsidR="00F0062C" w:rsidRPr="00B4422B" w:rsidRDefault="00E02C89" w:rsidP="00F0062C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B4422B">
        <w:rPr>
          <w:sz w:val="25"/>
          <w:szCs w:val="25"/>
        </w:rPr>
        <w:t>2</w:t>
      </w:r>
      <w:r w:rsidR="00F0062C" w:rsidRPr="00B4422B">
        <w:rPr>
          <w:sz w:val="25"/>
          <w:szCs w:val="25"/>
        </w:rPr>
        <w:t>.</w:t>
      </w:r>
      <w:r w:rsidR="00D27D55" w:rsidRPr="00B4422B">
        <w:rPr>
          <w:sz w:val="25"/>
          <w:szCs w:val="25"/>
        </w:rPr>
        <w:t> </w:t>
      </w:r>
      <w:r w:rsidR="00807D7E" w:rsidRPr="00B4422B">
        <w:rPr>
          <w:sz w:val="25"/>
          <w:szCs w:val="25"/>
        </w:rPr>
        <w:t xml:space="preserve">Исполнение публичных обязательств Ненецкого автономного округа, предусмотренных пунктом 1 настоящего </w:t>
      </w:r>
      <w:r w:rsidR="00A32EDB" w:rsidRPr="00B4422B">
        <w:rPr>
          <w:sz w:val="25"/>
          <w:szCs w:val="25"/>
        </w:rPr>
        <w:t>приказа</w:t>
      </w:r>
      <w:r w:rsidR="00807D7E" w:rsidRPr="00B4422B">
        <w:rPr>
          <w:sz w:val="25"/>
          <w:szCs w:val="25"/>
        </w:rPr>
        <w:t>, осуществляется в пределах бюджетных ассигнований, предусмотренных в установленном порядке на указанные цели</w:t>
      </w:r>
      <w:r w:rsidR="00F0062C" w:rsidRPr="00B4422B">
        <w:rPr>
          <w:sz w:val="25"/>
          <w:szCs w:val="25"/>
        </w:rPr>
        <w:t xml:space="preserve">. </w:t>
      </w:r>
    </w:p>
    <w:p w:rsidR="00EB160A" w:rsidRPr="00B4422B" w:rsidRDefault="00E02C89" w:rsidP="00F0062C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B4422B">
        <w:rPr>
          <w:sz w:val="25"/>
          <w:szCs w:val="25"/>
        </w:rPr>
        <w:t>3</w:t>
      </w:r>
      <w:r w:rsidR="00EB160A" w:rsidRPr="00B4422B">
        <w:rPr>
          <w:sz w:val="25"/>
          <w:szCs w:val="25"/>
        </w:rPr>
        <w:t xml:space="preserve">. </w:t>
      </w:r>
      <w:r w:rsidR="00927330" w:rsidRPr="00B4422B">
        <w:rPr>
          <w:sz w:val="25"/>
          <w:szCs w:val="25"/>
        </w:rPr>
        <w:t xml:space="preserve">Учет операций по исполнению публичных обязательств Ненецкого автономного округа, предусмотренных пунктом 1 настоящего </w:t>
      </w:r>
      <w:r w:rsidR="00A32EDB" w:rsidRPr="00B4422B">
        <w:rPr>
          <w:sz w:val="25"/>
          <w:szCs w:val="25"/>
        </w:rPr>
        <w:t>приказа</w:t>
      </w:r>
      <w:r w:rsidR="00927330" w:rsidRPr="00B4422B">
        <w:rPr>
          <w:sz w:val="25"/>
          <w:szCs w:val="25"/>
        </w:rPr>
        <w:t xml:space="preserve">, осуществляется на лицевых счетах для отражения операций по переданным полномочиям получателя средств окружного бюджета, открытых в установленном порядке </w:t>
      </w:r>
      <w:r w:rsidR="00E624BE" w:rsidRPr="00B4422B">
        <w:rPr>
          <w:sz w:val="25"/>
          <w:szCs w:val="25"/>
        </w:rPr>
        <w:t>Департаменту образования, культуры и спорта</w:t>
      </w:r>
      <w:r w:rsidR="00223561" w:rsidRPr="00B4422B">
        <w:rPr>
          <w:sz w:val="25"/>
          <w:szCs w:val="25"/>
        </w:rPr>
        <w:t xml:space="preserve"> Ненецкого автономного округа </w:t>
      </w:r>
      <w:r w:rsidR="00927330" w:rsidRPr="00B4422B">
        <w:rPr>
          <w:sz w:val="25"/>
          <w:szCs w:val="25"/>
        </w:rPr>
        <w:t>в органе Федерального казначейства</w:t>
      </w:r>
      <w:r w:rsidR="00EB160A" w:rsidRPr="00B4422B">
        <w:rPr>
          <w:sz w:val="25"/>
          <w:szCs w:val="25"/>
        </w:rPr>
        <w:t>.</w:t>
      </w:r>
    </w:p>
    <w:p w:rsidR="003B314D" w:rsidRPr="00B4422B" w:rsidRDefault="003B314D" w:rsidP="003B314D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B4422B">
        <w:rPr>
          <w:sz w:val="25"/>
          <w:szCs w:val="25"/>
        </w:rPr>
        <w:lastRenderedPageBreak/>
        <w:t xml:space="preserve">4. Государственные бюджетные учреждениям Ненецкого автономного округа, находящиеся в ведении Департамента образования, культуры и спорта Ненецкого автономного округа, приведенные в перечне к настоящему </w:t>
      </w:r>
      <w:r w:rsidR="00A32EDB" w:rsidRPr="00B4422B">
        <w:rPr>
          <w:sz w:val="25"/>
          <w:szCs w:val="25"/>
        </w:rPr>
        <w:t>приказу</w:t>
      </w:r>
      <w:r w:rsidRPr="00B4422B">
        <w:rPr>
          <w:sz w:val="25"/>
          <w:szCs w:val="25"/>
        </w:rPr>
        <w:t xml:space="preserve"> (далее - учреждения), обязаны:</w:t>
      </w:r>
    </w:p>
    <w:p w:rsidR="003B314D" w:rsidRPr="00B4422B" w:rsidRDefault="003B314D" w:rsidP="003B314D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B4422B">
        <w:rPr>
          <w:sz w:val="25"/>
          <w:szCs w:val="25"/>
        </w:rPr>
        <w:t xml:space="preserve">осуществлять оплату денежных обязательств по исполнению публичных обязательств Ненецкого автономного округа от имени Департамента образования, культуры и спорта Ненецкого автономного округа в пределах бюджетных ассигнований </w:t>
      </w:r>
      <w:r w:rsidR="00A32AD8" w:rsidRPr="00B4422B">
        <w:rPr>
          <w:sz w:val="25"/>
          <w:szCs w:val="25"/>
        </w:rPr>
        <w:t>окружного</w:t>
      </w:r>
      <w:r w:rsidRPr="00B4422B">
        <w:rPr>
          <w:sz w:val="25"/>
          <w:szCs w:val="25"/>
        </w:rPr>
        <w:t xml:space="preserve"> бюджета, предусмотренных на указанные цели на 2017 год;</w:t>
      </w:r>
    </w:p>
    <w:p w:rsidR="003B314D" w:rsidRPr="00B4422B" w:rsidRDefault="003B314D" w:rsidP="003B314D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B4422B">
        <w:rPr>
          <w:sz w:val="25"/>
          <w:szCs w:val="25"/>
        </w:rPr>
        <w:t>обеспечивать в установленном порядке ведение бюджетного учета, составление и представление бюджетной отчетности;</w:t>
      </w:r>
    </w:p>
    <w:p w:rsidR="003B314D" w:rsidRPr="00B4422B" w:rsidRDefault="003B314D" w:rsidP="003B314D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B4422B">
        <w:rPr>
          <w:sz w:val="25"/>
          <w:szCs w:val="25"/>
        </w:rPr>
        <w:t xml:space="preserve">отражать информацию об осуществлении учреждениями полномочий Департамента образования, культуры и спорта Ненецкого автономного округа по исполнению публичных обязательств Ненецкого автономного округа в отчетах о результатах деятельности учреждений и об использовании закрепленного за ними </w:t>
      </w:r>
      <w:r w:rsidR="00A32AD8" w:rsidRPr="00B4422B">
        <w:rPr>
          <w:sz w:val="25"/>
          <w:szCs w:val="25"/>
        </w:rPr>
        <w:t>государственного</w:t>
      </w:r>
      <w:r w:rsidRPr="00B4422B">
        <w:rPr>
          <w:sz w:val="25"/>
          <w:szCs w:val="25"/>
        </w:rPr>
        <w:t xml:space="preserve"> имущества, представляемых учреждениями в установленном порядке.</w:t>
      </w:r>
    </w:p>
    <w:p w:rsidR="003B314D" w:rsidRPr="00B4422B" w:rsidRDefault="004F544D" w:rsidP="003B314D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B4422B">
        <w:rPr>
          <w:sz w:val="25"/>
          <w:szCs w:val="25"/>
        </w:rPr>
        <w:t>5</w:t>
      </w:r>
      <w:r w:rsidR="003B314D" w:rsidRPr="00B4422B">
        <w:rPr>
          <w:sz w:val="25"/>
          <w:szCs w:val="25"/>
        </w:rPr>
        <w:t>.</w:t>
      </w:r>
      <w:r w:rsidR="0077113C" w:rsidRPr="00B4422B">
        <w:rPr>
          <w:sz w:val="25"/>
          <w:szCs w:val="25"/>
        </w:rPr>
        <w:t> </w:t>
      </w:r>
      <w:r w:rsidR="003B314D" w:rsidRPr="00B4422B">
        <w:rPr>
          <w:sz w:val="25"/>
          <w:szCs w:val="25"/>
        </w:rPr>
        <w:t xml:space="preserve">Учреждения вправе представлять в </w:t>
      </w:r>
      <w:r w:rsidR="006C7E44" w:rsidRPr="00B4422B">
        <w:rPr>
          <w:sz w:val="25"/>
          <w:szCs w:val="25"/>
        </w:rPr>
        <w:t>Департамент</w:t>
      </w:r>
      <w:r w:rsidR="00726258" w:rsidRPr="00B4422B">
        <w:rPr>
          <w:sz w:val="25"/>
          <w:szCs w:val="25"/>
        </w:rPr>
        <w:t>е</w:t>
      </w:r>
      <w:r w:rsidR="006C7E44" w:rsidRPr="00B4422B">
        <w:rPr>
          <w:sz w:val="25"/>
          <w:szCs w:val="25"/>
        </w:rPr>
        <w:t xml:space="preserve"> образования, культуры и спорта Ненецкого автономного округа </w:t>
      </w:r>
      <w:r w:rsidR="003B314D" w:rsidRPr="00B4422B">
        <w:rPr>
          <w:sz w:val="25"/>
          <w:szCs w:val="25"/>
        </w:rPr>
        <w:t xml:space="preserve">предложения об уточнении объемов бюджетных ассигнований </w:t>
      </w:r>
      <w:r w:rsidR="006C7E44" w:rsidRPr="00B4422B">
        <w:rPr>
          <w:sz w:val="25"/>
          <w:szCs w:val="25"/>
        </w:rPr>
        <w:t>окружного</w:t>
      </w:r>
      <w:r w:rsidR="003B314D" w:rsidRPr="00B4422B">
        <w:rPr>
          <w:sz w:val="25"/>
          <w:szCs w:val="25"/>
        </w:rPr>
        <w:t xml:space="preserve"> бюджета, необходимых для осуществления полномочий </w:t>
      </w:r>
      <w:r w:rsidR="0077113C" w:rsidRPr="00B4422B">
        <w:rPr>
          <w:sz w:val="25"/>
          <w:szCs w:val="25"/>
        </w:rPr>
        <w:t>Ненецкого автономного округа по выплате компенсации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</w:r>
      <w:r w:rsidR="003B314D" w:rsidRPr="00B4422B">
        <w:rPr>
          <w:sz w:val="25"/>
          <w:szCs w:val="25"/>
        </w:rPr>
        <w:t>.</w:t>
      </w:r>
    </w:p>
    <w:p w:rsidR="003B314D" w:rsidRPr="00B4422B" w:rsidRDefault="004F544D" w:rsidP="003B314D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B4422B">
        <w:rPr>
          <w:sz w:val="25"/>
          <w:szCs w:val="25"/>
        </w:rPr>
        <w:t>9</w:t>
      </w:r>
      <w:r w:rsidR="003B314D" w:rsidRPr="00B4422B">
        <w:rPr>
          <w:sz w:val="25"/>
          <w:szCs w:val="25"/>
        </w:rPr>
        <w:t>.</w:t>
      </w:r>
      <w:r w:rsidR="0077113C" w:rsidRPr="00B4422B">
        <w:rPr>
          <w:sz w:val="25"/>
          <w:szCs w:val="25"/>
        </w:rPr>
        <w:t> </w:t>
      </w:r>
      <w:r w:rsidR="003B314D" w:rsidRPr="00B4422B">
        <w:rPr>
          <w:sz w:val="25"/>
          <w:szCs w:val="25"/>
        </w:rPr>
        <w:t>Учреждения несут ответственность в порядке, установленном законодательством Российской Федерации, за неисполнение или ненадлежащее осуществление переданных полномочий.</w:t>
      </w:r>
    </w:p>
    <w:p w:rsidR="003B314D" w:rsidRPr="00B4422B" w:rsidRDefault="004F544D" w:rsidP="003B314D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B4422B">
        <w:rPr>
          <w:sz w:val="25"/>
          <w:szCs w:val="25"/>
        </w:rPr>
        <w:t>7</w:t>
      </w:r>
      <w:r w:rsidR="003B314D" w:rsidRPr="00B4422B">
        <w:rPr>
          <w:sz w:val="25"/>
          <w:szCs w:val="25"/>
        </w:rPr>
        <w:t xml:space="preserve">. </w:t>
      </w:r>
      <w:r w:rsidR="0077113C" w:rsidRPr="00B4422B">
        <w:rPr>
          <w:sz w:val="25"/>
          <w:szCs w:val="25"/>
        </w:rPr>
        <w:t>Департамента образования, культуры и спорта Ненецкого автономного</w:t>
      </w:r>
      <w:r w:rsidR="003B314D" w:rsidRPr="00B4422B">
        <w:rPr>
          <w:sz w:val="25"/>
          <w:szCs w:val="25"/>
        </w:rPr>
        <w:t xml:space="preserve"> и </w:t>
      </w:r>
      <w:r w:rsidR="0077113C" w:rsidRPr="00B4422B">
        <w:rPr>
          <w:sz w:val="25"/>
          <w:szCs w:val="25"/>
        </w:rPr>
        <w:t>К</w:t>
      </w:r>
      <w:r w:rsidR="003B314D" w:rsidRPr="00B4422B">
        <w:rPr>
          <w:sz w:val="25"/>
          <w:szCs w:val="25"/>
        </w:rPr>
        <w:t>онтрольно-ревизионн</w:t>
      </w:r>
      <w:r w:rsidR="0077113C" w:rsidRPr="00B4422B">
        <w:rPr>
          <w:sz w:val="25"/>
          <w:szCs w:val="25"/>
        </w:rPr>
        <w:t>ый</w:t>
      </w:r>
      <w:r w:rsidR="003B314D" w:rsidRPr="00B4422B">
        <w:rPr>
          <w:sz w:val="25"/>
          <w:szCs w:val="25"/>
        </w:rPr>
        <w:t xml:space="preserve"> </w:t>
      </w:r>
      <w:r w:rsidR="0077113C" w:rsidRPr="00B4422B">
        <w:rPr>
          <w:sz w:val="25"/>
          <w:szCs w:val="25"/>
        </w:rPr>
        <w:t xml:space="preserve">комитет </w:t>
      </w:r>
      <w:r w:rsidR="003B314D" w:rsidRPr="00B4422B">
        <w:rPr>
          <w:sz w:val="25"/>
          <w:szCs w:val="25"/>
        </w:rPr>
        <w:t xml:space="preserve">Администрации </w:t>
      </w:r>
      <w:r w:rsidR="0077113C" w:rsidRPr="00B4422B">
        <w:rPr>
          <w:sz w:val="25"/>
          <w:szCs w:val="25"/>
        </w:rPr>
        <w:t>Ненецкого автономного округа</w:t>
      </w:r>
      <w:r w:rsidR="003B314D" w:rsidRPr="00B4422B">
        <w:rPr>
          <w:sz w:val="25"/>
          <w:szCs w:val="25"/>
        </w:rPr>
        <w:t xml:space="preserve"> вправе проводить проверки соблюдения учреждениями условий, установленных настоящим </w:t>
      </w:r>
      <w:r w:rsidR="00A32EDB" w:rsidRPr="00B4422B">
        <w:rPr>
          <w:sz w:val="25"/>
          <w:szCs w:val="25"/>
        </w:rPr>
        <w:t>приказом</w:t>
      </w:r>
      <w:r w:rsidR="003B314D" w:rsidRPr="00B4422B">
        <w:rPr>
          <w:sz w:val="25"/>
          <w:szCs w:val="25"/>
        </w:rPr>
        <w:t>, а также контроль за осуществлением учреждениями переданных полномочий.</w:t>
      </w:r>
    </w:p>
    <w:p w:rsidR="003B314D" w:rsidRPr="00B4422B" w:rsidRDefault="004F544D" w:rsidP="003B314D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B4422B">
        <w:rPr>
          <w:sz w:val="25"/>
          <w:szCs w:val="25"/>
        </w:rPr>
        <w:t>8</w:t>
      </w:r>
      <w:r w:rsidR="003B314D" w:rsidRPr="00B4422B">
        <w:rPr>
          <w:sz w:val="25"/>
          <w:szCs w:val="25"/>
        </w:rPr>
        <w:t>.</w:t>
      </w:r>
      <w:r w:rsidR="00D27D55" w:rsidRPr="00B4422B">
        <w:rPr>
          <w:sz w:val="25"/>
          <w:szCs w:val="25"/>
        </w:rPr>
        <w:t> </w:t>
      </w:r>
      <w:r w:rsidR="003B314D" w:rsidRPr="00B4422B">
        <w:rPr>
          <w:sz w:val="25"/>
          <w:szCs w:val="25"/>
        </w:rPr>
        <w:t xml:space="preserve">Учреждения осуществляют оплату денежных обязательств по исполнению публичных обязательств </w:t>
      </w:r>
      <w:r w:rsidR="00124C54" w:rsidRPr="00B4422B">
        <w:rPr>
          <w:sz w:val="25"/>
          <w:szCs w:val="25"/>
        </w:rPr>
        <w:t>Ненецкого автономного округа</w:t>
      </w:r>
      <w:r w:rsidR="003B314D" w:rsidRPr="00B4422B">
        <w:rPr>
          <w:sz w:val="25"/>
          <w:szCs w:val="25"/>
        </w:rPr>
        <w:t xml:space="preserve"> от имени </w:t>
      </w:r>
      <w:r w:rsidR="00124C54" w:rsidRPr="00B4422B">
        <w:rPr>
          <w:sz w:val="25"/>
          <w:szCs w:val="25"/>
        </w:rPr>
        <w:t>Департамента образования, культуры и спорта Ненецкого автономного</w:t>
      </w:r>
      <w:r w:rsidR="003B314D" w:rsidRPr="00B4422B">
        <w:rPr>
          <w:sz w:val="25"/>
          <w:szCs w:val="25"/>
        </w:rPr>
        <w:t>, на основании заявок на кассовый расход, представленных ими в установленном порядке в органе Федерального казначейства.</w:t>
      </w:r>
    </w:p>
    <w:p w:rsidR="004F544D" w:rsidRPr="00B4422B" w:rsidRDefault="004F544D" w:rsidP="003B314D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B4422B">
        <w:rPr>
          <w:sz w:val="25"/>
          <w:szCs w:val="25"/>
        </w:rPr>
        <w:t>9. Реквизиты территориального органа Федерального казначейства, в котором будет обслуживаться лицевой счет, предназначенный для отражения операций, открытый Департаменту образования, культуры и спорта Ненецкого автономного округа как получателю бюджетных средств: Управление Федерального казначейства по Архангельской области и Ненецкому автономному округу (</w:t>
      </w:r>
      <w:proofErr w:type="spellStart"/>
      <w:r w:rsidRPr="00B4422B">
        <w:rPr>
          <w:sz w:val="25"/>
          <w:szCs w:val="25"/>
        </w:rPr>
        <w:t>ДОКиС</w:t>
      </w:r>
      <w:proofErr w:type="spellEnd"/>
      <w:r w:rsidRPr="00B4422B">
        <w:rPr>
          <w:sz w:val="25"/>
          <w:szCs w:val="25"/>
        </w:rPr>
        <w:t xml:space="preserve"> НАО), ИНН 8300130069, КПП 298301001, БИК 041117001, р/с 40201810940300002501 в Отделении Архангельск </w:t>
      </w:r>
      <w:proofErr w:type="spellStart"/>
      <w:r w:rsidRPr="00B4422B">
        <w:rPr>
          <w:sz w:val="25"/>
          <w:szCs w:val="25"/>
        </w:rPr>
        <w:t>г.Архангельск</w:t>
      </w:r>
      <w:proofErr w:type="spellEnd"/>
      <w:r w:rsidRPr="00B4422B">
        <w:rPr>
          <w:sz w:val="25"/>
          <w:szCs w:val="25"/>
        </w:rPr>
        <w:t>.</w:t>
      </w:r>
    </w:p>
    <w:p w:rsidR="003837CC" w:rsidRPr="00B4422B" w:rsidRDefault="003837CC" w:rsidP="003B314D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B4422B">
        <w:rPr>
          <w:sz w:val="25"/>
          <w:szCs w:val="25"/>
        </w:rPr>
        <w:t>10. Настоящий приказ вступает в силу со дня официального опубликования и распространяется на правоотношения, возникшие с 1 июля 2017 года.</w:t>
      </w:r>
    </w:p>
    <w:p w:rsidR="00F0062C" w:rsidRPr="00B4422B" w:rsidRDefault="00F0062C" w:rsidP="00F0062C">
      <w:pPr>
        <w:autoSpaceDE w:val="0"/>
        <w:autoSpaceDN w:val="0"/>
        <w:adjustRightInd w:val="0"/>
        <w:ind w:firstLine="540"/>
        <w:jc w:val="both"/>
        <w:rPr>
          <w:sz w:val="25"/>
          <w:szCs w:val="25"/>
        </w:rPr>
      </w:pPr>
    </w:p>
    <w:p w:rsidR="00F0062C" w:rsidRPr="00B4422B" w:rsidRDefault="00F0062C" w:rsidP="00F0062C">
      <w:pPr>
        <w:autoSpaceDE w:val="0"/>
        <w:autoSpaceDN w:val="0"/>
        <w:adjustRightInd w:val="0"/>
        <w:ind w:firstLine="540"/>
        <w:jc w:val="both"/>
        <w:rPr>
          <w:sz w:val="25"/>
          <w:szCs w:val="25"/>
        </w:rPr>
      </w:pPr>
    </w:p>
    <w:p w:rsidR="002C1A00" w:rsidRPr="00B4422B" w:rsidRDefault="002C1A00" w:rsidP="00F0062C">
      <w:pPr>
        <w:autoSpaceDE w:val="0"/>
        <w:autoSpaceDN w:val="0"/>
        <w:adjustRightInd w:val="0"/>
        <w:ind w:firstLine="540"/>
        <w:jc w:val="both"/>
        <w:rPr>
          <w:sz w:val="25"/>
          <w:szCs w:val="25"/>
        </w:rPr>
      </w:pPr>
    </w:p>
    <w:p w:rsidR="00CC541B" w:rsidRDefault="00CC541B" w:rsidP="002C1A55">
      <w:pPr>
        <w:autoSpaceDE w:val="0"/>
        <w:autoSpaceDN w:val="0"/>
        <w:adjustRightInd w:val="0"/>
        <w:jc w:val="both"/>
        <w:rPr>
          <w:sz w:val="25"/>
          <w:szCs w:val="25"/>
        </w:rPr>
      </w:pPr>
      <w:r>
        <w:rPr>
          <w:sz w:val="25"/>
          <w:szCs w:val="25"/>
        </w:rPr>
        <w:t>Исполняющий обязанности</w:t>
      </w:r>
    </w:p>
    <w:p w:rsidR="00F374B2" w:rsidRDefault="00CC541B" w:rsidP="002C1A55">
      <w:pPr>
        <w:autoSpaceDE w:val="0"/>
        <w:autoSpaceDN w:val="0"/>
        <w:adjustRightInd w:val="0"/>
        <w:jc w:val="both"/>
        <w:rPr>
          <w:sz w:val="25"/>
          <w:szCs w:val="25"/>
        </w:rPr>
        <w:sectPr w:rsidR="00F374B2" w:rsidSect="005C01BA">
          <w:headerReference w:type="default" r:id="rId9"/>
          <w:pgSz w:w="11906" w:h="16838"/>
          <w:pgMar w:top="851" w:right="851" w:bottom="851" w:left="1701" w:header="709" w:footer="709" w:gutter="0"/>
          <w:cols w:space="708"/>
          <w:titlePg/>
          <w:docGrid w:linePitch="360"/>
        </w:sectPr>
      </w:pPr>
      <w:r>
        <w:rPr>
          <w:sz w:val="25"/>
          <w:szCs w:val="25"/>
        </w:rPr>
        <w:t>р</w:t>
      </w:r>
      <w:r w:rsidR="002C1A55" w:rsidRPr="00B4422B">
        <w:rPr>
          <w:sz w:val="25"/>
          <w:szCs w:val="25"/>
        </w:rPr>
        <w:t>уководител</w:t>
      </w:r>
      <w:r>
        <w:rPr>
          <w:sz w:val="25"/>
          <w:szCs w:val="25"/>
        </w:rPr>
        <w:t>я Департамента</w:t>
      </w:r>
      <w:r w:rsidR="002C1A55" w:rsidRPr="00B4422B">
        <w:rPr>
          <w:sz w:val="25"/>
          <w:szCs w:val="25"/>
        </w:rPr>
        <w:tab/>
      </w:r>
      <w:r>
        <w:rPr>
          <w:sz w:val="25"/>
          <w:szCs w:val="25"/>
        </w:rPr>
        <w:t xml:space="preserve"> </w:t>
      </w:r>
      <w:r w:rsidR="002C1A55" w:rsidRPr="00B4422B">
        <w:rPr>
          <w:sz w:val="25"/>
          <w:szCs w:val="25"/>
        </w:rPr>
        <w:tab/>
        <w:t xml:space="preserve">                                                 </w:t>
      </w:r>
      <w:r>
        <w:rPr>
          <w:sz w:val="25"/>
          <w:szCs w:val="25"/>
        </w:rPr>
        <w:t xml:space="preserve">  </w:t>
      </w:r>
      <w:r w:rsidR="002C1A55" w:rsidRPr="00B4422B"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   </w:t>
      </w:r>
      <w:r w:rsidR="00F374B2">
        <w:rPr>
          <w:sz w:val="25"/>
          <w:szCs w:val="25"/>
        </w:rPr>
        <w:t xml:space="preserve"> Л.В. </w:t>
      </w:r>
      <w:r w:rsidR="00DD1DA6">
        <w:rPr>
          <w:sz w:val="25"/>
          <w:szCs w:val="25"/>
        </w:rPr>
        <w:t>Гущина</w:t>
      </w:r>
    </w:p>
    <w:p w:rsidR="00F0062C" w:rsidRPr="00B4422B" w:rsidRDefault="00F0062C" w:rsidP="002C1A55">
      <w:pPr>
        <w:autoSpaceDE w:val="0"/>
        <w:autoSpaceDN w:val="0"/>
        <w:adjustRightInd w:val="0"/>
        <w:jc w:val="both"/>
        <w:rPr>
          <w:sz w:val="25"/>
          <w:szCs w:val="25"/>
        </w:rPr>
      </w:pPr>
    </w:p>
    <w:tbl>
      <w:tblPr>
        <w:tblStyle w:val="a9"/>
        <w:tblpPr w:leftFromText="180" w:rightFromText="180" w:vertAnchor="text" w:horzAnchor="margin" w:tblpY="15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80"/>
        <w:gridCol w:w="5590"/>
      </w:tblGrid>
      <w:tr w:rsidR="00F374B2" w:rsidRPr="00C8670F" w:rsidTr="00F374B2">
        <w:tc>
          <w:tcPr>
            <w:tcW w:w="3980" w:type="dxa"/>
          </w:tcPr>
          <w:p w:rsidR="00F374B2" w:rsidRPr="00C8670F" w:rsidRDefault="00F374B2" w:rsidP="00F374B2">
            <w:pPr>
              <w:widowControl w:val="0"/>
              <w:autoSpaceDE w:val="0"/>
              <w:autoSpaceDN w:val="0"/>
              <w:jc w:val="both"/>
              <w:rPr>
                <w:sz w:val="26"/>
                <w:szCs w:val="20"/>
              </w:rPr>
            </w:pPr>
          </w:p>
        </w:tc>
        <w:tc>
          <w:tcPr>
            <w:tcW w:w="5590" w:type="dxa"/>
          </w:tcPr>
          <w:p w:rsidR="00F374B2" w:rsidRPr="00B81F65" w:rsidRDefault="00F374B2" w:rsidP="00F374B2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Приложение</w:t>
            </w:r>
          </w:p>
          <w:p w:rsidR="00F374B2" w:rsidRPr="00B81F65" w:rsidRDefault="00F374B2" w:rsidP="00F374B2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к приказу Департамента образования</w:t>
            </w:r>
          </w:p>
          <w:p w:rsidR="00F374B2" w:rsidRPr="00B81F65" w:rsidRDefault="00F374B2" w:rsidP="00F374B2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 xml:space="preserve">культуры и спорта Ненецкого автономного округа от </w:t>
            </w:r>
            <w:r>
              <w:rPr>
                <w:sz w:val="26"/>
                <w:szCs w:val="26"/>
              </w:rPr>
              <w:t>11.07.2017</w:t>
            </w:r>
            <w:r w:rsidRPr="00B81F65">
              <w:rPr>
                <w:sz w:val="26"/>
                <w:szCs w:val="26"/>
              </w:rPr>
              <w:t xml:space="preserve"> № </w:t>
            </w:r>
            <w:r>
              <w:rPr>
                <w:sz w:val="26"/>
                <w:szCs w:val="26"/>
              </w:rPr>
              <w:t>51</w:t>
            </w:r>
          </w:p>
          <w:p w:rsidR="00F374B2" w:rsidRPr="00C8670F" w:rsidRDefault="00F374B2" w:rsidP="00F374B2">
            <w:pPr>
              <w:widowControl w:val="0"/>
              <w:autoSpaceDE w:val="0"/>
              <w:autoSpaceDN w:val="0"/>
              <w:rPr>
                <w:sz w:val="26"/>
                <w:szCs w:val="20"/>
              </w:rPr>
            </w:pPr>
            <w:r w:rsidRPr="00B81F65">
              <w:rPr>
                <w:sz w:val="26"/>
                <w:szCs w:val="26"/>
              </w:rPr>
              <w:t>«Об осуществлении в 2017 году государственными бюджетными учреждениями Ненецкого автономного округа, находящимися в ведении Департамента образования, культуры и спорта Ненецкого автономного округа, полномочий исполнительного органа государственной власти Ненецкого автономного округа по исполнению публичных обязательств перед физическим лицом, подлежащих исполнению в денежной форме»</w:t>
            </w:r>
          </w:p>
        </w:tc>
      </w:tr>
    </w:tbl>
    <w:p w:rsidR="00F0062C" w:rsidRPr="00A32EDB" w:rsidRDefault="00F0062C" w:rsidP="00F0062C">
      <w:pPr>
        <w:ind w:firstLine="709"/>
        <w:jc w:val="both"/>
        <w:rPr>
          <w:sz w:val="26"/>
          <w:szCs w:val="26"/>
        </w:rPr>
      </w:pPr>
    </w:p>
    <w:p w:rsidR="00F0062C" w:rsidRPr="00A75294" w:rsidRDefault="00F0062C" w:rsidP="00F0062C">
      <w:pPr>
        <w:jc w:val="both"/>
        <w:rPr>
          <w:sz w:val="28"/>
          <w:szCs w:val="28"/>
        </w:rPr>
      </w:pPr>
    </w:p>
    <w:p w:rsidR="00F0062C" w:rsidRPr="00A75294" w:rsidRDefault="00F0062C" w:rsidP="00F0062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0062C" w:rsidRPr="00A75294" w:rsidRDefault="00F0062C" w:rsidP="00F0062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8670F" w:rsidRDefault="00C8670F" w:rsidP="007915D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F219C" w:rsidRDefault="00DF219C" w:rsidP="007915D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F219C" w:rsidRPr="00B81F65" w:rsidRDefault="00DF219C" w:rsidP="00DF219C">
      <w:pPr>
        <w:autoSpaceDE w:val="0"/>
        <w:autoSpaceDN w:val="0"/>
        <w:adjustRightInd w:val="0"/>
        <w:ind w:left="1560" w:right="1699"/>
        <w:jc w:val="center"/>
        <w:rPr>
          <w:b/>
          <w:sz w:val="26"/>
          <w:szCs w:val="26"/>
        </w:rPr>
      </w:pPr>
      <w:r w:rsidRPr="00B81F65">
        <w:rPr>
          <w:b/>
          <w:sz w:val="26"/>
          <w:szCs w:val="26"/>
        </w:rPr>
        <w:t>Перечень</w:t>
      </w:r>
    </w:p>
    <w:p w:rsidR="00DF219C" w:rsidRPr="00B81F65" w:rsidRDefault="00DF219C" w:rsidP="00DF219C">
      <w:pPr>
        <w:autoSpaceDE w:val="0"/>
        <w:autoSpaceDN w:val="0"/>
        <w:adjustRightInd w:val="0"/>
        <w:ind w:left="1276" w:right="1273"/>
        <w:jc w:val="center"/>
        <w:rPr>
          <w:b/>
          <w:sz w:val="26"/>
          <w:szCs w:val="26"/>
        </w:rPr>
      </w:pPr>
      <w:r w:rsidRPr="00B81F65">
        <w:rPr>
          <w:b/>
          <w:sz w:val="26"/>
          <w:szCs w:val="26"/>
        </w:rPr>
        <w:t>государственных бюджетных учреждений Ненецкого автономного округа, находящи</w:t>
      </w:r>
      <w:r w:rsidR="000524AD" w:rsidRPr="00B81F65">
        <w:rPr>
          <w:b/>
          <w:sz w:val="26"/>
          <w:szCs w:val="26"/>
        </w:rPr>
        <w:t>х</w:t>
      </w:r>
      <w:r w:rsidRPr="00B81F65">
        <w:rPr>
          <w:b/>
          <w:sz w:val="26"/>
          <w:szCs w:val="26"/>
        </w:rPr>
        <w:t xml:space="preserve">ся в ведении Департамента образования, культуры и спорта Ненецкого автономного округа, которым переданы для исполнения от имени Департамента образования, культуры и спорта Ненецкого автономного округа полномочия по исполнению публичных обязательств Ненецкого автономного округа по выплате компенсации родительской платы за присмотр и уход за детьми в образовательных организациях, реализующих образовательную программу дошкольного образования, </w:t>
      </w:r>
      <w:r w:rsidR="00BF6664" w:rsidRPr="00B81F65">
        <w:rPr>
          <w:b/>
          <w:sz w:val="26"/>
          <w:szCs w:val="26"/>
        </w:rPr>
        <w:t xml:space="preserve">с </w:t>
      </w:r>
      <w:r w:rsidRPr="00B81F65">
        <w:rPr>
          <w:b/>
          <w:sz w:val="26"/>
          <w:szCs w:val="26"/>
        </w:rPr>
        <w:t>01 июля 2017 года</w:t>
      </w:r>
    </w:p>
    <w:p w:rsidR="0040301E" w:rsidRPr="00B81F65" w:rsidRDefault="0040301E" w:rsidP="00DF219C">
      <w:pPr>
        <w:autoSpaceDE w:val="0"/>
        <w:autoSpaceDN w:val="0"/>
        <w:adjustRightInd w:val="0"/>
        <w:ind w:left="1276" w:right="1273"/>
        <w:jc w:val="center"/>
        <w:rPr>
          <w:b/>
          <w:sz w:val="26"/>
          <w:szCs w:val="26"/>
        </w:rPr>
      </w:pPr>
    </w:p>
    <w:p w:rsidR="0040301E" w:rsidRPr="00B81F65" w:rsidRDefault="0040301E" w:rsidP="00DF219C">
      <w:pPr>
        <w:autoSpaceDE w:val="0"/>
        <w:autoSpaceDN w:val="0"/>
        <w:adjustRightInd w:val="0"/>
        <w:ind w:left="1276" w:right="1273"/>
        <w:jc w:val="center"/>
        <w:rPr>
          <w:b/>
          <w:sz w:val="26"/>
          <w:szCs w:val="26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50"/>
        <w:gridCol w:w="8620"/>
      </w:tblGrid>
      <w:tr w:rsidR="00BE2079" w:rsidRPr="00B81F65" w:rsidTr="0041344E">
        <w:trPr>
          <w:cantSplit/>
        </w:trPr>
        <w:tc>
          <w:tcPr>
            <w:tcW w:w="959" w:type="dxa"/>
          </w:tcPr>
          <w:p w:rsidR="00BE2079" w:rsidRPr="00B81F65" w:rsidRDefault="007F13B0" w:rsidP="007F13B0">
            <w:pPr>
              <w:autoSpaceDE w:val="0"/>
              <w:autoSpaceDN w:val="0"/>
              <w:adjustRightInd w:val="0"/>
              <w:ind w:right="-2"/>
              <w:jc w:val="center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 xml:space="preserve">№ </w:t>
            </w:r>
            <w:proofErr w:type="spellStart"/>
            <w:r w:rsidRPr="00B81F65">
              <w:rPr>
                <w:sz w:val="26"/>
                <w:szCs w:val="26"/>
              </w:rPr>
              <w:t>п.п</w:t>
            </w:r>
            <w:proofErr w:type="spellEnd"/>
            <w:r w:rsidRPr="00B81F65">
              <w:rPr>
                <w:sz w:val="26"/>
                <w:szCs w:val="26"/>
              </w:rPr>
              <w:t>.</w:t>
            </w:r>
          </w:p>
        </w:tc>
        <w:tc>
          <w:tcPr>
            <w:tcW w:w="8788" w:type="dxa"/>
          </w:tcPr>
          <w:p w:rsidR="00BE2079" w:rsidRPr="00B81F65" w:rsidRDefault="007F13B0" w:rsidP="007F13B0">
            <w:pPr>
              <w:autoSpaceDE w:val="0"/>
              <w:autoSpaceDN w:val="0"/>
              <w:adjustRightInd w:val="0"/>
              <w:ind w:right="-2"/>
              <w:jc w:val="center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Наименование учреждения</w:t>
            </w:r>
          </w:p>
        </w:tc>
      </w:tr>
      <w:tr w:rsidR="007F13B0" w:rsidRPr="00B81F65" w:rsidTr="0041344E">
        <w:trPr>
          <w:cantSplit/>
        </w:trPr>
        <w:tc>
          <w:tcPr>
            <w:tcW w:w="959" w:type="dxa"/>
          </w:tcPr>
          <w:p w:rsidR="007F13B0" w:rsidRPr="00B81F65" w:rsidRDefault="0041344E" w:rsidP="007F13B0">
            <w:pPr>
              <w:autoSpaceDE w:val="0"/>
              <w:autoSpaceDN w:val="0"/>
              <w:adjustRightInd w:val="0"/>
              <w:ind w:right="-2"/>
              <w:jc w:val="center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1</w:t>
            </w:r>
          </w:p>
        </w:tc>
        <w:tc>
          <w:tcPr>
            <w:tcW w:w="8788" w:type="dxa"/>
          </w:tcPr>
          <w:p w:rsidR="007F13B0" w:rsidRPr="00B81F65" w:rsidRDefault="007F13B0" w:rsidP="007F13B0">
            <w:pPr>
              <w:autoSpaceDE w:val="0"/>
              <w:autoSpaceDN w:val="0"/>
              <w:adjustRightInd w:val="0"/>
              <w:ind w:right="-2"/>
              <w:jc w:val="both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 xml:space="preserve">Государственное бюджетное </w:t>
            </w:r>
            <w:r w:rsidR="005912F5">
              <w:rPr>
                <w:sz w:val="26"/>
                <w:szCs w:val="26"/>
              </w:rPr>
              <w:t xml:space="preserve">общеобразовательное </w:t>
            </w:r>
            <w:r w:rsidRPr="00B81F65">
              <w:rPr>
                <w:sz w:val="26"/>
                <w:szCs w:val="26"/>
              </w:rPr>
              <w:t>учреждение Ненецкого автономного округа «Начальная школа – детский сад д. Верхняя Пеша»</w:t>
            </w:r>
          </w:p>
        </w:tc>
      </w:tr>
      <w:tr w:rsidR="007F13B0" w:rsidRPr="00B81F65" w:rsidTr="0041344E">
        <w:trPr>
          <w:cantSplit/>
        </w:trPr>
        <w:tc>
          <w:tcPr>
            <w:tcW w:w="959" w:type="dxa"/>
          </w:tcPr>
          <w:p w:rsidR="007F13B0" w:rsidRPr="00B81F65" w:rsidRDefault="0041344E" w:rsidP="007F13B0">
            <w:pPr>
              <w:autoSpaceDE w:val="0"/>
              <w:autoSpaceDN w:val="0"/>
              <w:adjustRightInd w:val="0"/>
              <w:ind w:right="-2"/>
              <w:jc w:val="center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2</w:t>
            </w:r>
          </w:p>
        </w:tc>
        <w:tc>
          <w:tcPr>
            <w:tcW w:w="8788" w:type="dxa"/>
          </w:tcPr>
          <w:p w:rsidR="007F13B0" w:rsidRPr="00B81F65" w:rsidRDefault="007F13B0" w:rsidP="007F13B0">
            <w:pPr>
              <w:autoSpaceDE w:val="0"/>
              <w:autoSpaceDN w:val="0"/>
              <w:adjustRightInd w:val="0"/>
              <w:ind w:right="-2"/>
              <w:jc w:val="both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 xml:space="preserve">Государственное бюджетное </w:t>
            </w:r>
            <w:r w:rsidR="005912F5" w:rsidRPr="005912F5">
              <w:rPr>
                <w:sz w:val="26"/>
                <w:szCs w:val="26"/>
              </w:rPr>
              <w:t xml:space="preserve">общеобразовательное </w:t>
            </w:r>
            <w:r w:rsidRPr="00B81F65">
              <w:rPr>
                <w:sz w:val="26"/>
                <w:szCs w:val="26"/>
              </w:rPr>
              <w:t xml:space="preserve">учреждение Ненецкого автономного округа «Начальная школа – детский сад п. </w:t>
            </w:r>
            <w:proofErr w:type="spellStart"/>
            <w:r w:rsidRPr="00B81F65">
              <w:rPr>
                <w:sz w:val="26"/>
                <w:szCs w:val="26"/>
              </w:rPr>
              <w:t>Хонгурей</w:t>
            </w:r>
            <w:proofErr w:type="spellEnd"/>
            <w:r w:rsidRPr="00B81F65">
              <w:rPr>
                <w:sz w:val="26"/>
                <w:szCs w:val="26"/>
              </w:rPr>
              <w:t>»</w:t>
            </w:r>
          </w:p>
        </w:tc>
      </w:tr>
      <w:tr w:rsidR="003F281A" w:rsidRPr="00B81F65" w:rsidTr="0041344E">
        <w:trPr>
          <w:cantSplit/>
        </w:trPr>
        <w:tc>
          <w:tcPr>
            <w:tcW w:w="959" w:type="dxa"/>
          </w:tcPr>
          <w:p w:rsidR="003F281A" w:rsidRPr="00B81F65" w:rsidRDefault="0041344E" w:rsidP="007F13B0">
            <w:pPr>
              <w:autoSpaceDE w:val="0"/>
              <w:autoSpaceDN w:val="0"/>
              <w:adjustRightInd w:val="0"/>
              <w:ind w:right="-2"/>
              <w:jc w:val="center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3</w:t>
            </w:r>
          </w:p>
        </w:tc>
        <w:tc>
          <w:tcPr>
            <w:tcW w:w="8788" w:type="dxa"/>
          </w:tcPr>
          <w:p w:rsidR="003F281A" w:rsidRPr="00B81F65" w:rsidRDefault="003F281A" w:rsidP="003F281A">
            <w:pPr>
              <w:autoSpaceDE w:val="0"/>
              <w:autoSpaceDN w:val="0"/>
              <w:adjustRightInd w:val="0"/>
              <w:ind w:right="-2"/>
              <w:jc w:val="both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 xml:space="preserve">Государственное бюджетное </w:t>
            </w:r>
            <w:r w:rsidR="005912F5" w:rsidRPr="005912F5">
              <w:rPr>
                <w:sz w:val="26"/>
                <w:szCs w:val="26"/>
              </w:rPr>
              <w:t xml:space="preserve">общеобразовательное </w:t>
            </w:r>
            <w:r w:rsidRPr="00B81F65">
              <w:rPr>
                <w:sz w:val="26"/>
                <w:szCs w:val="26"/>
              </w:rPr>
              <w:t>учреждение Ненецкого автономного округа «Начальная школа – детский сад п. Бугрино»</w:t>
            </w:r>
          </w:p>
        </w:tc>
      </w:tr>
      <w:tr w:rsidR="007F13B0" w:rsidRPr="00B81F65" w:rsidTr="0041344E">
        <w:trPr>
          <w:cantSplit/>
        </w:trPr>
        <w:tc>
          <w:tcPr>
            <w:tcW w:w="959" w:type="dxa"/>
          </w:tcPr>
          <w:p w:rsidR="007F13B0" w:rsidRPr="00B81F65" w:rsidRDefault="0041344E" w:rsidP="007F13B0">
            <w:pPr>
              <w:autoSpaceDE w:val="0"/>
              <w:autoSpaceDN w:val="0"/>
              <w:adjustRightInd w:val="0"/>
              <w:ind w:right="-2"/>
              <w:jc w:val="center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4</w:t>
            </w:r>
          </w:p>
        </w:tc>
        <w:tc>
          <w:tcPr>
            <w:tcW w:w="8788" w:type="dxa"/>
          </w:tcPr>
          <w:p w:rsidR="007F13B0" w:rsidRPr="00B81F65" w:rsidRDefault="007F13B0" w:rsidP="007F13B0">
            <w:pPr>
              <w:autoSpaceDE w:val="0"/>
              <w:autoSpaceDN w:val="0"/>
              <w:adjustRightInd w:val="0"/>
              <w:ind w:right="-2"/>
              <w:jc w:val="both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Государственное бюджетное учреждение Ненецкого автономного округа «Детский сад п. Амдерма»</w:t>
            </w:r>
          </w:p>
        </w:tc>
      </w:tr>
      <w:tr w:rsidR="007F13B0" w:rsidRPr="00B81F65" w:rsidTr="0041344E">
        <w:trPr>
          <w:cantSplit/>
        </w:trPr>
        <w:tc>
          <w:tcPr>
            <w:tcW w:w="959" w:type="dxa"/>
          </w:tcPr>
          <w:p w:rsidR="007F13B0" w:rsidRPr="00B81F65" w:rsidRDefault="0041344E" w:rsidP="007F13B0">
            <w:pPr>
              <w:autoSpaceDE w:val="0"/>
              <w:autoSpaceDN w:val="0"/>
              <w:adjustRightInd w:val="0"/>
              <w:ind w:right="-2"/>
              <w:jc w:val="center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5</w:t>
            </w:r>
          </w:p>
        </w:tc>
        <w:tc>
          <w:tcPr>
            <w:tcW w:w="8788" w:type="dxa"/>
          </w:tcPr>
          <w:p w:rsidR="007F13B0" w:rsidRPr="00B81F65" w:rsidRDefault="007F13B0" w:rsidP="007F13B0">
            <w:pPr>
              <w:autoSpaceDE w:val="0"/>
              <w:autoSpaceDN w:val="0"/>
              <w:adjustRightInd w:val="0"/>
              <w:ind w:right="-2"/>
              <w:jc w:val="both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 xml:space="preserve">Государственное бюджетное </w:t>
            </w:r>
            <w:r w:rsidR="00F4260B" w:rsidRPr="00B81F65">
              <w:rPr>
                <w:sz w:val="26"/>
                <w:szCs w:val="26"/>
              </w:rPr>
              <w:t xml:space="preserve">дошкольное образовательное </w:t>
            </w:r>
            <w:r w:rsidRPr="00B81F65">
              <w:rPr>
                <w:sz w:val="26"/>
                <w:szCs w:val="26"/>
              </w:rPr>
              <w:t>учреждение Ненецкого автономного округа «Детский сад п. Индига»</w:t>
            </w:r>
          </w:p>
        </w:tc>
      </w:tr>
      <w:tr w:rsidR="007F13B0" w:rsidRPr="00B81F65" w:rsidTr="0041344E">
        <w:trPr>
          <w:cantSplit/>
        </w:trPr>
        <w:tc>
          <w:tcPr>
            <w:tcW w:w="959" w:type="dxa"/>
          </w:tcPr>
          <w:p w:rsidR="007F13B0" w:rsidRPr="00B81F65" w:rsidRDefault="0041344E" w:rsidP="007F13B0">
            <w:pPr>
              <w:autoSpaceDE w:val="0"/>
              <w:autoSpaceDN w:val="0"/>
              <w:adjustRightInd w:val="0"/>
              <w:ind w:right="-2"/>
              <w:jc w:val="center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6</w:t>
            </w:r>
          </w:p>
        </w:tc>
        <w:tc>
          <w:tcPr>
            <w:tcW w:w="8788" w:type="dxa"/>
          </w:tcPr>
          <w:p w:rsidR="007F13B0" w:rsidRPr="00B81F65" w:rsidRDefault="007F13B0" w:rsidP="007F13B0">
            <w:pPr>
              <w:autoSpaceDE w:val="0"/>
              <w:autoSpaceDN w:val="0"/>
              <w:adjustRightInd w:val="0"/>
              <w:ind w:right="-2"/>
              <w:jc w:val="both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 xml:space="preserve">Государственное бюджетное </w:t>
            </w:r>
            <w:r w:rsidR="00F4260B" w:rsidRPr="00B81F65">
              <w:rPr>
                <w:sz w:val="26"/>
                <w:szCs w:val="26"/>
              </w:rPr>
              <w:t xml:space="preserve">дошкольное образовательное </w:t>
            </w:r>
            <w:r w:rsidRPr="00B81F65">
              <w:rPr>
                <w:sz w:val="26"/>
                <w:szCs w:val="26"/>
              </w:rPr>
              <w:t>учреждение Ненецкого автономного округа «Детский сад п. Каратайка»</w:t>
            </w:r>
          </w:p>
        </w:tc>
      </w:tr>
      <w:tr w:rsidR="00502A3B" w:rsidRPr="00B81F65" w:rsidTr="0041344E">
        <w:trPr>
          <w:cantSplit/>
        </w:trPr>
        <w:tc>
          <w:tcPr>
            <w:tcW w:w="959" w:type="dxa"/>
          </w:tcPr>
          <w:p w:rsidR="00502A3B" w:rsidRPr="00B81F65" w:rsidRDefault="0041344E" w:rsidP="007F13B0">
            <w:pPr>
              <w:autoSpaceDE w:val="0"/>
              <w:autoSpaceDN w:val="0"/>
              <w:adjustRightInd w:val="0"/>
              <w:ind w:right="-2"/>
              <w:jc w:val="center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lastRenderedPageBreak/>
              <w:t>7</w:t>
            </w:r>
          </w:p>
        </w:tc>
        <w:tc>
          <w:tcPr>
            <w:tcW w:w="8788" w:type="dxa"/>
          </w:tcPr>
          <w:p w:rsidR="00502A3B" w:rsidRPr="00B81F65" w:rsidRDefault="00502A3B" w:rsidP="00502A3B">
            <w:pPr>
              <w:autoSpaceDE w:val="0"/>
              <w:autoSpaceDN w:val="0"/>
              <w:adjustRightInd w:val="0"/>
              <w:ind w:right="-2"/>
              <w:jc w:val="both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Государственное бюджетное</w:t>
            </w:r>
            <w:r w:rsidR="00F4260B" w:rsidRPr="00B81F65">
              <w:rPr>
                <w:sz w:val="26"/>
                <w:szCs w:val="26"/>
              </w:rPr>
              <w:t xml:space="preserve"> дошкольное образовательное</w:t>
            </w:r>
            <w:r w:rsidRPr="00B81F65">
              <w:rPr>
                <w:sz w:val="26"/>
                <w:szCs w:val="26"/>
              </w:rPr>
              <w:t xml:space="preserve"> учреждение Ненецкого автономного округа «Детский сад п. </w:t>
            </w:r>
            <w:proofErr w:type="spellStart"/>
            <w:r w:rsidRPr="00B81F65">
              <w:rPr>
                <w:sz w:val="26"/>
                <w:szCs w:val="26"/>
              </w:rPr>
              <w:t>Коткино</w:t>
            </w:r>
            <w:proofErr w:type="spellEnd"/>
            <w:r w:rsidRPr="00B81F65">
              <w:rPr>
                <w:sz w:val="26"/>
                <w:szCs w:val="26"/>
              </w:rPr>
              <w:t>»</w:t>
            </w:r>
          </w:p>
        </w:tc>
      </w:tr>
      <w:tr w:rsidR="00502A3B" w:rsidRPr="00B81F65" w:rsidTr="0041344E">
        <w:trPr>
          <w:cantSplit/>
        </w:trPr>
        <w:tc>
          <w:tcPr>
            <w:tcW w:w="959" w:type="dxa"/>
          </w:tcPr>
          <w:p w:rsidR="00502A3B" w:rsidRPr="00B81F65" w:rsidRDefault="0041344E" w:rsidP="007F13B0">
            <w:pPr>
              <w:autoSpaceDE w:val="0"/>
              <w:autoSpaceDN w:val="0"/>
              <w:adjustRightInd w:val="0"/>
              <w:ind w:right="-2"/>
              <w:jc w:val="center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8</w:t>
            </w:r>
          </w:p>
        </w:tc>
        <w:tc>
          <w:tcPr>
            <w:tcW w:w="8788" w:type="dxa"/>
          </w:tcPr>
          <w:p w:rsidR="00502A3B" w:rsidRPr="00B81F65" w:rsidRDefault="00502A3B" w:rsidP="00502A3B">
            <w:pPr>
              <w:autoSpaceDE w:val="0"/>
              <w:autoSpaceDN w:val="0"/>
              <w:adjustRightInd w:val="0"/>
              <w:ind w:right="-2"/>
              <w:jc w:val="both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 xml:space="preserve">Государственное бюджетное </w:t>
            </w:r>
            <w:r w:rsidR="00F4260B" w:rsidRPr="00B81F65">
              <w:rPr>
                <w:sz w:val="26"/>
                <w:szCs w:val="26"/>
              </w:rPr>
              <w:t xml:space="preserve">дошкольное образовательное </w:t>
            </w:r>
            <w:r w:rsidRPr="00B81F65">
              <w:rPr>
                <w:sz w:val="26"/>
                <w:szCs w:val="26"/>
              </w:rPr>
              <w:t>учреждение Ненецкого автономного округа «Детский сад п. Нельмин-Нос»</w:t>
            </w:r>
          </w:p>
        </w:tc>
      </w:tr>
      <w:tr w:rsidR="00502A3B" w:rsidRPr="00B81F65" w:rsidTr="0041344E">
        <w:trPr>
          <w:cantSplit/>
        </w:trPr>
        <w:tc>
          <w:tcPr>
            <w:tcW w:w="959" w:type="dxa"/>
          </w:tcPr>
          <w:p w:rsidR="00502A3B" w:rsidRPr="00B81F65" w:rsidRDefault="0041344E" w:rsidP="007F13B0">
            <w:pPr>
              <w:autoSpaceDE w:val="0"/>
              <w:autoSpaceDN w:val="0"/>
              <w:adjustRightInd w:val="0"/>
              <w:ind w:right="-2"/>
              <w:jc w:val="center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9</w:t>
            </w:r>
          </w:p>
        </w:tc>
        <w:tc>
          <w:tcPr>
            <w:tcW w:w="8788" w:type="dxa"/>
          </w:tcPr>
          <w:p w:rsidR="00502A3B" w:rsidRPr="00B81F65" w:rsidRDefault="00502A3B" w:rsidP="00502A3B">
            <w:pPr>
              <w:autoSpaceDE w:val="0"/>
              <w:autoSpaceDN w:val="0"/>
              <w:adjustRightInd w:val="0"/>
              <w:ind w:right="-2"/>
              <w:jc w:val="both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Государственное бюджетное</w:t>
            </w:r>
            <w:r w:rsidR="00F4260B" w:rsidRPr="00B81F65">
              <w:rPr>
                <w:sz w:val="26"/>
                <w:szCs w:val="26"/>
              </w:rPr>
              <w:t xml:space="preserve"> дошкольное образовательное</w:t>
            </w:r>
            <w:r w:rsidRPr="00B81F65">
              <w:rPr>
                <w:sz w:val="26"/>
                <w:szCs w:val="26"/>
              </w:rPr>
              <w:t xml:space="preserve"> учреждение Ненецкого автономного округа «Детский сад с. Несь»</w:t>
            </w:r>
          </w:p>
        </w:tc>
      </w:tr>
      <w:tr w:rsidR="00502A3B" w:rsidRPr="00B81F65" w:rsidTr="0041344E">
        <w:trPr>
          <w:cantSplit/>
        </w:trPr>
        <w:tc>
          <w:tcPr>
            <w:tcW w:w="959" w:type="dxa"/>
          </w:tcPr>
          <w:p w:rsidR="00502A3B" w:rsidRPr="00B81F65" w:rsidRDefault="0041344E" w:rsidP="007F13B0">
            <w:pPr>
              <w:autoSpaceDE w:val="0"/>
              <w:autoSpaceDN w:val="0"/>
              <w:adjustRightInd w:val="0"/>
              <w:ind w:right="-2"/>
              <w:jc w:val="center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10</w:t>
            </w:r>
          </w:p>
        </w:tc>
        <w:tc>
          <w:tcPr>
            <w:tcW w:w="8788" w:type="dxa"/>
          </w:tcPr>
          <w:p w:rsidR="00502A3B" w:rsidRPr="00B81F65" w:rsidRDefault="00502A3B" w:rsidP="00502A3B">
            <w:pPr>
              <w:autoSpaceDE w:val="0"/>
              <w:autoSpaceDN w:val="0"/>
              <w:adjustRightInd w:val="0"/>
              <w:ind w:right="-2"/>
              <w:jc w:val="both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Государственное бюджетное</w:t>
            </w:r>
            <w:r w:rsidR="00F4260B" w:rsidRPr="00B81F65">
              <w:rPr>
                <w:sz w:val="26"/>
                <w:szCs w:val="26"/>
              </w:rPr>
              <w:t xml:space="preserve"> дошкольное образовательное</w:t>
            </w:r>
            <w:r w:rsidRPr="00B81F65">
              <w:rPr>
                <w:sz w:val="26"/>
                <w:szCs w:val="26"/>
              </w:rPr>
              <w:t xml:space="preserve"> учреждение Ненецкого автономного округа «Детский сад п. </w:t>
            </w:r>
            <w:proofErr w:type="spellStart"/>
            <w:r w:rsidRPr="00B81F65">
              <w:rPr>
                <w:sz w:val="26"/>
                <w:szCs w:val="26"/>
              </w:rPr>
              <w:t>Усть</w:t>
            </w:r>
            <w:proofErr w:type="spellEnd"/>
            <w:r w:rsidRPr="00B81F65">
              <w:rPr>
                <w:sz w:val="26"/>
                <w:szCs w:val="26"/>
              </w:rPr>
              <w:t>-Кара»</w:t>
            </w:r>
          </w:p>
        </w:tc>
      </w:tr>
      <w:tr w:rsidR="00502A3B" w:rsidRPr="00B81F65" w:rsidTr="0041344E">
        <w:trPr>
          <w:cantSplit/>
        </w:trPr>
        <w:tc>
          <w:tcPr>
            <w:tcW w:w="959" w:type="dxa"/>
          </w:tcPr>
          <w:p w:rsidR="00502A3B" w:rsidRPr="00B81F65" w:rsidRDefault="0041344E" w:rsidP="007F13B0">
            <w:pPr>
              <w:autoSpaceDE w:val="0"/>
              <w:autoSpaceDN w:val="0"/>
              <w:adjustRightInd w:val="0"/>
              <w:ind w:right="-2"/>
              <w:jc w:val="center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11</w:t>
            </w:r>
          </w:p>
        </w:tc>
        <w:tc>
          <w:tcPr>
            <w:tcW w:w="8788" w:type="dxa"/>
          </w:tcPr>
          <w:p w:rsidR="00502A3B" w:rsidRPr="00B81F65" w:rsidRDefault="00502A3B" w:rsidP="00502A3B">
            <w:pPr>
              <w:autoSpaceDE w:val="0"/>
              <w:autoSpaceDN w:val="0"/>
              <w:adjustRightInd w:val="0"/>
              <w:ind w:right="-2"/>
              <w:jc w:val="both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Государственное бюджетное</w:t>
            </w:r>
            <w:r w:rsidR="00F4260B" w:rsidRPr="00B81F65">
              <w:rPr>
                <w:sz w:val="26"/>
                <w:szCs w:val="26"/>
              </w:rPr>
              <w:t xml:space="preserve"> дошкольное образовательное</w:t>
            </w:r>
            <w:r w:rsidRPr="00B81F65">
              <w:rPr>
                <w:sz w:val="26"/>
                <w:szCs w:val="26"/>
              </w:rPr>
              <w:t xml:space="preserve"> учреждение Ненецкого автономного округа «Детский сад с. </w:t>
            </w:r>
            <w:proofErr w:type="spellStart"/>
            <w:r w:rsidRPr="00B81F65">
              <w:rPr>
                <w:sz w:val="26"/>
                <w:szCs w:val="26"/>
              </w:rPr>
              <w:t>Великовисочное</w:t>
            </w:r>
            <w:proofErr w:type="spellEnd"/>
            <w:r w:rsidRPr="00B81F65">
              <w:rPr>
                <w:sz w:val="26"/>
                <w:szCs w:val="26"/>
              </w:rPr>
              <w:t>»</w:t>
            </w:r>
          </w:p>
        </w:tc>
      </w:tr>
      <w:tr w:rsidR="00502A3B" w:rsidRPr="00B81F65" w:rsidTr="0041344E">
        <w:trPr>
          <w:cantSplit/>
        </w:trPr>
        <w:tc>
          <w:tcPr>
            <w:tcW w:w="959" w:type="dxa"/>
          </w:tcPr>
          <w:p w:rsidR="00502A3B" w:rsidRPr="00B81F65" w:rsidRDefault="0041344E" w:rsidP="007F13B0">
            <w:pPr>
              <w:autoSpaceDE w:val="0"/>
              <w:autoSpaceDN w:val="0"/>
              <w:adjustRightInd w:val="0"/>
              <w:ind w:right="-2"/>
              <w:jc w:val="center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12</w:t>
            </w:r>
          </w:p>
        </w:tc>
        <w:tc>
          <w:tcPr>
            <w:tcW w:w="8788" w:type="dxa"/>
          </w:tcPr>
          <w:p w:rsidR="00502A3B" w:rsidRPr="00B81F65" w:rsidRDefault="003C45C7" w:rsidP="003C45C7">
            <w:pPr>
              <w:autoSpaceDE w:val="0"/>
              <w:autoSpaceDN w:val="0"/>
              <w:adjustRightInd w:val="0"/>
              <w:ind w:right="-2"/>
              <w:jc w:val="both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Государственное бюджетное</w:t>
            </w:r>
            <w:r w:rsidR="00F4260B" w:rsidRPr="00B81F65">
              <w:rPr>
                <w:sz w:val="26"/>
                <w:szCs w:val="26"/>
              </w:rPr>
              <w:t xml:space="preserve"> дошкольное образовательное</w:t>
            </w:r>
            <w:r w:rsidRPr="00B81F65">
              <w:rPr>
                <w:sz w:val="26"/>
                <w:szCs w:val="26"/>
              </w:rPr>
              <w:t xml:space="preserve"> учреждение Ненецкого автономного округа «Детский сад п. Красное»</w:t>
            </w:r>
          </w:p>
        </w:tc>
      </w:tr>
      <w:tr w:rsidR="00502A3B" w:rsidRPr="00B81F65" w:rsidTr="0041344E">
        <w:trPr>
          <w:cantSplit/>
        </w:trPr>
        <w:tc>
          <w:tcPr>
            <w:tcW w:w="959" w:type="dxa"/>
          </w:tcPr>
          <w:p w:rsidR="00502A3B" w:rsidRPr="00B81F65" w:rsidRDefault="0041344E" w:rsidP="007F13B0">
            <w:pPr>
              <w:autoSpaceDE w:val="0"/>
              <w:autoSpaceDN w:val="0"/>
              <w:adjustRightInd w:val="0"/>
              <w:ind w:right="-2"/>
              <w:jc w:val="center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13</w:t>
            </w:r>
          </w:p>
        </w:tc>
        <w:tc>
          <w:tcPr>
            <w:tcW w:w="8788" w:type="dxa"/>
          </w:tcPr>
          <w:p w:rsidR="00502A3B" w:rsidRPr="00B81F65" w:rsidRDefault="003C45C7" w:rsidP="003C45C7">
            <w:pPr>
              <w:autoSpaceDE w:val="0"/>
              <w:autoSpaceDN w:val="0"/>
              <w:adjustRightInd w:val="0"/>
              <w:ind w:right="-2"/>
              <w:jc w:val="both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Государственное бюджетное</w:t>
            </w:r>
            <w:r w:rsidR="00F4260B" w:rsidRPr="00B81F65">
              <w:rPr>
                <w:sz w:val="26"/>
                <w:szCs w:val="26"/>
              </w:rPr>
              <w:t xml:space="preserve"> дошкольное образовательное</w:t>
            </w:r>
            <w:r w:rsidRPr="00B81F65">
              <w:rPr>
                <w:sz w:val="26"/>
                <w:szCs w:val="26"/>
              </w:rPr>
              <w:t xml:space="preserve"> учреждение Ненецкого автономного округа «Детский сад с. Нижняя Пеша»</w:t>
            </w:r>
          </w:p>
        </w:tc>
      </w:tr>
      <w:tr w:rsidR="00502A3B" w:rsidRPr="00B81F65" w:rsidTr="0041344E">
        <w:trPr>
          <w:cantSplit/>
        </w:trPr>
        <w:tc>
          <w:tcPr>
            <w:tcW w:w="959" w:type="dxa"/>
          </w:tcPr>
          <w:p w:rsidR="00502A3B" w:rsidRPr="00B81F65" w:rsidRDefault="0041344E" w:rsidP="007F13B0">
            <w:pPr>
              <w:autoSpaceDE w:val="0"/>
              <w:autoSpaceDN w:val="0"/>
              <w:adjustRightInd w:val="0"/>
              <w:ind w:right="-2"/>
              <w:jc w:val="center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14</w:t>
            </w:r>
          </w:p>
        </w:tc>
        <w:tc>
          <w:tcPr>
            <w:tcW w:w="8788" w:type="dxa"/>
          </w:tcPr>
          <w:p w:rsidR="00502A3B" w:rsidRPr="00B81F65" w:rsidRDefault="003C45C7" w:rsidP="003C45C7">
            <w:pPr>
              <w:autoSpaceDE w:val="0"/>
              <w:autoSpaceDN w:val="0"/>
              <w:adjustRightInd w:val="0"/>
              <w:ind w:right="-2"/>
              <w:jc w:val="both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Государственное бюджетное</w:t>
            </w:r>
            <w:r w:rsidR="00F4260B" w:rsidRPr="00B81F65">
              <w:rPr>
                <w:sz w:val="26"/>
                <w:szCs w:val="26"/>
              </w:rPr>
              <w:t xml:space="preserve"> дошкольное образовательное</w:t>
            </w:r>
            <w:r w:rsidRPr="00B81F65">
              <w:rPr>
                <w:sz w:val="26"/>
                <w:szCs w:val="26"/>
              </w:rPr>
              <w:t xml:space="preserve"> учреждение Ненецкого автономного округа «Детский сад с. Оксино»</w:t>
            </w:r>
          </w:p>
        </w:tc>
      </w:tr>
      <w:tr w:rsidR="00502A3B" w:rsidRPr="00B81F65" w:rsidTr="0041344E">
        <w:trPr>
          <w:cantSplit/>
        </w:trPr>
        <w:tc>
          <w:tcPr>
            <w:tcW w:w="959" w:type="dxa"/>
          </w:tcPr>
          <w:p w:rsidR="00502A3B" w:rsidRPr="00B81F65" w:rsidRDefault="0041344E" w:rsidP="007F13B0">
            <w:pPr>
              <w:autoSpaceDE w:val="0"/>
              <w:autoSpaceDN w:val="0"/>
              <w:adjustRightInd w:val="0"/>
              <w:ind w:right="-2"/>
              <w:jc w:val="center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15</w:t>
            </w:r>
          </w:p>
        </w:tc>
        <w:tc>
          <w:tcPr>
            <w:tcW w:w="8788" w:type="dxa"/>
          </w:tcPr>
          <w:p w:rsidR="00502A3B" w:rsidRPr="00B81F65" w:rsidRDefault="003C45C7" w:rsidP="003C45C7">
            <w:pPr>
              <w:autoSpaceDE w:val="0"/>
              <w:autoSpaceDN w:val="0"/>
              <w:adjustRightInd w:val="0"/>
              <w:ind w:right="-2"/>
              <w:jc w:val="both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Государственное бюджетное учреждение Ненецкого автономного округа «Детский сад с. Ома»</w:t>
            </w:r>
          </w:p>
        </w:tc>
      </w:tr>
      <w:tr w:rsidR="003C45C7" w:rsidRPr="00B81F65" w:rsidTr="0041344E">
        <w:trPr>
          <w:cantSplit/>
        </w:trPr>
        <w:tc>
          <w:tcPr>
            <w:tcW w:w="959" w:type="dxa"/>
          </w:tcPr>
          <w:p w:rsidR="003C45C7" w:rsidRPr="00B81F65" w:rsidRDefault="0041344E" w:rsidP="007F13B0">
            <w:pPr>
              <w:autoSpaceDE w:val="0"/>
              <w:autoSpaceDN w:val="0"/>
              <w:adjustRightInd w:val="0"/>
              <w:ind w:right="-2"/>
              <w:jc w:val="center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16</w:t>
            </w:r>
          </w:p>
        </w:tc>
        <w:tc>
          <w:tcPr>
            <w:tcW w:w="8788" w:type="dxa"/>
          </w:tcPr>
          <w:p w:rsidR="003C45C7" w:rsidRPr="00B81F65" w:rsidRDefault="003C45C7" w:rsidP="003C45C7">
            <w:pPr>
              <w:autoSpaceDE w:val="0"/>
              <w:autoSpaceDN w:val="0"/>
              <w:adjustRightInd w:val="0"/>
              <w:ind w:right="-2"/>
              <w:jc w:val="both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Государственное бюджетное</w:t>
            </w:r>
            <w:r w:rsidR="00F4260B" w:rsidRPr="00B81F65">
              <w:rPr>
                <w:sz w:val="26"/>
                <w:szCs w:val="26"/>
              </w:rPr>
              <w:t xml:space="preserve"> дошкольное образовательное</w:t>
            </w:r>
            <w:r w:rsidRPr="00B81F65">
              <w:rPr>
                <w:sz w:val="26"/>
                <w:szCs w:val="26"/>
              </w:rPr>
              <w:t xml:space="preserve"> учреждение Ненецкого автономного округа «Детский сад с. Тельвиска»</w:t>
            </w:r>
          </w:p>
        </w:tc>
      </w:tr>
      <w:tr w:rsidR="003C45C7" w:rsidRPr="00B81F65" w:rsidTr="0041344E">
        <w:trPr>
          <w:cantSplit/>
        </w:trPr>
        <w:tc>
          <w:tcPr>
            <w:tcW w:w="959" w:type="dxa"/>
          </w:tcPr>
          <w:p w:rsidR="003C45C7" w:rsidRPr="00B81F65" w:rsidRDefault="0041344E" w:rsidP="007F13B0">
            <w:pPr>
              <w:autoSpaceDE w:val="0"/>
              <w:autoSpaceDN w:val="0"/>
              <w:adjustRightInd w:val="0"/>
              <w:ind w:right="-2"/>
              <w:jc w:val="center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17</w:t>
            </w:r>
          </w:p>
        </w:tc>
        <w:tc>
          <w:tcPr>
            <w:tcW w:w="8788" w:type="dxa"/>
          </w:tcPr>
          <w:p w:rsidR="003C45C7" w:rsidRPr="00B81F65" w:rsidRDefault="003C45C7" w:rsidP="003C45C7">
            <w:pPr>
              <w:autoSpaceDE w:val="0"/>
              <w:autoSpaceDN w:val="0"/>
              <w:adjustRightInd w:val="0"/>
              <w:ind w:right="-2"/>
              <w:jc w:val="both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Государственное бюджетное</w:t>
            </w:r>
            <w:r w:rsidR="00F4260B" w:rsidRPr="00B81F65">
              <w:rPr>
                <w:sz w:val="26"/>
                <w:szCs w:val="26"/>
              </w:rPr>
              <w:t xml:space="preserve"> дошкольное образовательное</w:t>
            </w:r>
            <w:r w:rsidRPr="00B81F65">
              <w:rPr>
                <w:sz w:val="26"/>
                <w:szCs w:val="26"/>
              </w:rPr>
              <w:t xml:space="preserve"> учреждение Ненецкого автономного округа «Детский сад п. Харута»</w:t>
            </w:r>
          </w:p>
        </w:tc>
      </w:tr>
      <w:tr w:rsidR="003C45C7" w:rsidRPr="00B81F65" w:rsidTr="0041344E">
        <w:trPr>
          <w:cantSplit/>
        </w:trPr>
        <w:tc>
          <w:tcPr>
            <w:tcW w:w="959" w:type="dxa"/>
          </w:tcPr>
          <w:p w:rsidR="003C45C7" w:rsidRPr="00B81F65" w:rsidRDefault="0041344E" w:rsidP="007F13B0">
            <w:pPr>
              <w:autoSpaceDE w:val="0"/>
              <w:autoSpaceDN w:val="0"/>
              <w:adjustRightInd w:val="0"/>
              <w:ind w:right="-2"/>
              <w:jc w:val="center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18</w:t>
            </w:r>
          </w:p>
        </w:tc>
        <w:tc>
          <w:tcPr>
            <w:tcW w:w="8788" w:type="dxa"/>
          </w:tcPr>
          <w:p w:rsidR="003C45C7" w:rsidRPr="00B81F65" w:rsidRDefault="00983A66" w:rsidP="00983A66">
            <w:pPr>
              <w:autoSpaceDE w:val="0"/>
              <w:autoSpaceDN w:val="0"/>
              <w:adjustRightInd w:val="0"/>
              <w:ind w:right="-2"/>
              <w:jc w:val="both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Государственное бюджетное дошкольное образовательное учреждение Ненецкого автономного округа «Детский сад п. Хорей-Вер»</w:t>
            </w:r>
          </w:p>
        </w:tc>
      </w:tr>
      <w:tr w:rsidR="003C45C7" w:rsidRPr="00B81F65" w:rsidTr="0041344E">
        <w:trPr>
          <w:cantSplit/>
        </w:trPr>
        <w:tc>
          <w:tcPr>
            <w:tcW w:w="959" w:type="dxa"/>
          </w:tcPr>
          <w:p w:rsidR="003C45C7" w:rsidRPr="00B81F65" w:rsidRDefault="0041344E" w:rsidP="007F13B0">
            <w:pPr>
              <w:autoSpaceDE w:val="0"/>
              <w:autoSpaceDN w:val="0"/>
              <w:adjustRightInd w:val="0"/>
              <w:ind w:right="-2"/>
              <w:jc w:val="center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19</w:t>
            </w:r>
          </w:p>
        </w:tc>
        <w:tc>
          <w:tcPr>
            <w:tcW w:w="8788" w:type="dxa"/>
          </w:tcPr>
          <w:p w:rsidR="003C45C7" w:rsidRPr="00B81F65" w:rsidRDefault="004571B5" w:rsidP="004571B5">
            <w:pPr>
              <w:autoSpaceDE w:val="0"/>
              <w:autoSpaceDN w:val="0"/>
              <w:adjustRightInd w:val="0"/>
              <w:ind w:right="-2"/>
              <w:jc w:val="both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Государственное бюджетное дошкольное образовательное учреждение Ненецкого автономного округа «Центр развития ребенка - детский сад п. Искателей»</w:t>
            </w:r>
          </w:p>
        </w:tc>
      </w:tr>
      <w:tr w:rsidR="003C45C7" w:rsidRPr="00B81F65" w:rsidTr="0041344E">
        <w:trPr>
          <w:cantSplit/>
        </w:trPr>
        <w:tc>
          <w:tcPr>
            <w:tcW w:w="959" w:type="dxa"/>
          </w:tcPr>
          <w:p w:rsidR="003C45C7" w:rsidRPr="00B81F65" w:rsidRDefault="0041344E" w:rsidP="007F13B0">
            <w:pPr>
              <w:autoSpaceDE w:val="0"/>
              <w:autoSpaceDN w:val="0"/>
              <w:adjustRightInd w:val="0"/>
              <w:ind w:right="-2"/>
              <w:jc w:val="center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20</w:t>
            </w:r>
          </w:p>
        </w:tc>
        <w:tc>
          <w:tcPr>
            <w:tcW w:w="8788" w:type="dxa"/>
          </w:tcPr>
          <w:p w:rsidR="003C45C7" w:rsidRPr="00B81F65" w:rsidRDefault="00E73A25" w:rsidP="00E73A25">
            <w:pPr>
              <w:autoSpaceDE w:val="0"/>
              <w:autoSpaceDN w:val="0"/>
              <w:adjustRightInd w:val="0"/>
              <w:ind w:right="-2"/>
              <w:jc w:val="both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Государственное бюджетное дошкольное образовательное учреждение Ненецкого автономного округа «Центр развития ребенка - детский сад «Гнездышко»</w:t>
            </w:r>
          </w:p>
        </w:tc>
      </w:tr>
      <w:tr w:rsidR="003C45C7" w:rsidRPr="00B81F65" w:rsidTr="0041344E">
        <w:trPr>
          <w:cantSplit/>
        </w:trPr>
        <w:tc>
          <w:tcPr>
            <w:tcW w:w="959" w:type="dxa"/>
          </w:tcPr>
          <w:p w:rsidR="003C45C7" w:rsidRPr="00B81F65" w:rsidRDefault="0041344E" w:rsidP="007F13B0">
            <w:pPr>
              <w:autoSpaceDE w:val="0"/>
              <w:autoSpaceDN w:val="0"/>
              <w:adjustRightInd w:val="0"/>
              <w:ind w:right="-2"/>
              <w:jc w:val="center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21</w:t>
            </w:r>
          </w:p>
        </w:tc>
        <w:tc>
          <w:tcPr>
            <w:tcW w:w="8788" w:type="dxa"/>
          </w:tcPr>
          <w:p w:rsidR="003C45C7" w:rsidRPr="00B81F65" w:rsidRDefault="00447F81" w:rsidP="00447F81">
            <w:pPr>
              <w:autoSpaceDE w:val="0"/>
              <w:autoSpaceDN w:val="0"/>
              <w:adjustRightInd w:val="0"/>
              <w:ind w:right="-2"/>
              <w:jc w:val="both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Государственное бюджетное дошкольное образовательное учреждение Ненецкого автономного округа «Центр развития ребенка - детский сад «Умка»</w:t>
            </w:r>
          </w:p>
        </w:tc>
      </w:tr>
      <w:tr w:rsidR="003C45C7" w:rsidRPr="00B81F65" w:rsidTr="0041344E">
        <w:trPr>
          <w:cantSplit/>
        </w:trPr>
        <w:tc>
          <w:tcPr>
            <w:tcW w:w="959" w:type="dxa"/>
          </w:tcPr>
          <w:p w:rsidR="003C45C7" w:rsidRPr="00B81F65" w:rsidRDefault="0041344E" w:rsidP="007F13B0">
            <w:pPr>
              <w:autoSpaceDE w:val="0"/>
              <w:autoSpaceDN w:val="0"/>
              <w:adjustRightInd w:val="0"/>
              <w:ind w:right="-2"/>
              <w:jc w:val="center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22</w:t>
            </w:r>
          </w:p>
        </w:tc>
        <w:tc>
          <w:tcPr>
            <w:tcW w:w="8788" w:type="dxa"/>
          </w:tcPr>
          <w:p w:rsidR="003C45C7" w:rsidRPr="00B81F65" w:rsidRDefault="00F404EC" w:rsidP="00F404EC">
            <w:pPr>
              <w:autoSpaceDE w:val="0"/>
              <w:autoSpaceDN w:val="0"/>
              <w:adjustRightInd w:val="0"/>
              <w:ind w:right="-2"/>
              <w:jc w:val="both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Государственное бюджетное дошкольное образовательное учреждение Ненецкого автономного округа «Центр развития ребенка - детский сад «Солнышко»</w:t>
            </w:r>
          </w:p>
        </w:tc>
      </w:tr>
      <w:tr w:rsidR="003C45C7" w:rsidRPr="00B81F65" w:rsidTr="0041344E">
        <w:trPr>
          <w:cantSplit/>
        </w:trPr>
        <w:tc>
          <w:tcPr>
            <w:tcW w:w="959" w:type="dxa"/>
          </w:tcPr>
          <w:p w:rsidR="003C45C7" w:rsidRPr="00B81F65" w:rsidRDefault="0041344E" w:rsidP="007F13B0">
            <w:pPr>
              <w:autoSpaceDE w:val="0"/>
              <w:autoSpaceDN w:val="0"/>
              <w:adjustRightInd w:val="0"/>
              <w:ind w:right="-2"/>
              <w:jc w:val="center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23</w:t>
            </w:r>
          </w:p>
        </w:tc>
        <w:tc>
          <w:tcPr>
            <w:tcW w:w="8788" w:type="dxa"/>
          </w:tcPr>
          <w:p w:rsidR="003C45C7" w:rsidRPr="00B81F65" w:rsidRDefault="00F404EC" w:rsidP="00F404EC">
            <w:pPr>
              <w:autoSpaceDE w:val="0"/>
              <w:autoSpaceDN w:val="0"/>
              <w:adjustRightInd w:val="0"/>
              <w:ind w:right="-2"/>
              <w:jc w:val="both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Государственное бюджетное дошкольное образовательное учреждение Ненецкого автономного округа «Центр развития ребенка - детский сад «Аннушка»</w:t>
            </w:r>
          </w:p>
        </w:tc>
      </w:tr>
      <w:tr w:rsidR="003C45C7" w:rsidRPr="00B81F65" w:rsidTr="0041344E">
        <w:trPr>
          <w:cantSplit/>
        </w:trPr>
        <w:tc>
          <w:tcPr>
            <w:tcW w:w="959" w:type="dxa"/>
          </w:tcPr>
          <w:p w:rsidR="003C45C7" w:rsidRPr="00B81F65" w:rsidRDefault="0041344E" w:rsidP="007F13B0">
            <w:pPr>
              <w:autoSpaceDE w:val="0"/>
              <w:autoSpaceDN w:val="0"/>
              <w:adjustRightInd w:val="0"/>
              <w:ind w:right="-2"/>
              <w:jc w:val="center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24</w:t>
            </w:r>
          </w:p>
        </w:tc>
        <w:tc>
          <w:tcPr>
            <w:tcW w:w="8788" w:type="dxa"/>
          </w:tcPr>
          <w:p w:rsidR="003C45C7" w:rsidRPr="00B81F65" w:rsidRDefault="00F404EC" w:rsidP="00F404EC">
            <w:pPr>
              <w:autoSpaceDE w:val="0"/>
              <w:autoSpaceDN w:val="0"/>
              <w:adjustRightInd w:val="0"/>
              <w:ind w:right="-2"/>
              <w:jc w:val="both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Государственное бюджетное дошкольное образовательное учреждение Ненецкого автономного округа «Центр развития ребенка - детский сад «Сказка»</w:t>
            </w:r>
          </w:p>
        </w:tc>
      </w:tr>
      <w:tr w:rsidR="007F13B0" w:rsidRPr="00B81F65" w:rsidTr="0041344E">
        <w:trPr>
          <w:cantSplit/>
        </w:trPr>
        <w:tc>
          <w:tcPr>
            <w:tcW w:w="959" w:type="dxa"/>
          </w:tcPr>
          <w:p w:rsidR="007F13B0" w:rsidRPr="00B81F65" w:rsidRDefault="0041344E" w:rsidP="007F13B0">
            <w:pPr>
              <w:autoSpaceDE w:val="0"/>
              <w:autoSpaceDN w:val="0"/>
              <w:adjustRightInd w:val="0"/>
              <w:ind w:right="-2"/>
              <w:jc w:val="center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25</w:t>
            </w:r>
          </w:p>
        </w:tc>
        <w:tc>
          <w:tcPr>
            <w:tcW w:w="8788" w:type="dxa"/>
          </w:tcPr>
          <w:p w:rsidR="007F13B0" w:rsidRPr="00B81F65" w:rsidRDefault="000C3A90" w:rsidP="000C3A90">
            <w:pPr>
              <w:autoSpaceDE w:val="0"/>
              <w:autoSpaceDN w:val="0"/>
              <w:adjustRightInd w:val="0"/>
              <w:ind w:right="-2"/>
              <w:jc w:val="both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Государственное бюджетное дошкольное образовательное учреждение Ненецкого автономного округа «Центр развития ребенка - детский сад «Радуга»</w:t>
            </w:r>
          </w:p>
        </w:tc>
      </w:tr>
      <w:tr w:rsidR="00D4048F" w:rsidRPr="00B81F65" w:rsidTr="0041344E">
        <w:trPr>
          <w:cantSplit/>
        </w:trPr>
        <w:tc>
          <w:tcPr>
            <w:tcW w:w="959" w:type="dxa"/>
          </w:tcPr>
          <w:p w:rsidR="00D4048F" w:rsidRPr="00B81F65" w:rsidRDefault="0041344E" w:rsidP="007F13B0">
            <w:pPr>
              <w:autoSpaceDE w:val="0"/>
              <w:autoSpaceDN w:val="0"/>
              <w:adjustRightInd w:val="0"/>
              <w:ind w:right="-2"/>
              <w:jc w:val="center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26</w:t>
            </w:r>
          </w:p>
        </w:tc>
        <w:tc>
          <w:tcPr>
            <w:tcW w:w="8788" w:type="dxa"/>
          </w:tcPr>
          <w:p w:rsidR="00D4048F" w:rsidRPr="00B81F65" w:rsidRDefault="00CC5033" w:rsidP="00CC5033">
            <w:pPr>
              <w:autoSpaceDE w:val="0"/>
              <w:autoSpaceDN w:val="0"/>
              <w:adjustRightInd w:val="0"/>
              <w:ind w:right="-2"/>
              <w:jc w:val="both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Государственное бюджетное дошкольное образовательное учреждение Ненецкого автономного округа «Детский сад «Ромашка»</w:t>
            </w:r>
          </w:p>
        </w:tc>
      </w:tr>
      <w:tr w:rsidR="00D4048F" w:rsidRPr="00B81F65" w:rsidTr="0041344E">
        <w:trPr>
          <w:cantSplit/>
        </w:trPr>
        <w:tc>
          <w:tcPr>
            <w:tcW w:w="959" w:type="dxa"/>
          </w:tcPr>
          <w:p w:rsidR="00D4048F" w:rsidRPr="00B81F65" w:rsidRDefault="0041344E" w:rsidP="007F13B0">
            <w:pPr>
              <w:autoSpaceDE w:val="0"/>
              <w:autoSpaceDN w:val="0"/>
              <w:adjustRightInd w:val="0"/>
              <w:ind w:right="-2"/>
              <w:jc w:val="center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lastRenderedPageBreak/>
              <w:t>27</w:t>
            </w:r>
          </w:p>
        </w:tc>
        <w:tc>
          <w:tcPr>
            <w:tcW w:w="8788" w:type="dxa"/>
          </w:tcPr>
          <w:p w:rsidR="00D4048F" w:rsidRPr="00B81F65" w:rsidRDefault="00C24881" w:rsidP="00C24881">
            <w:pPr>
              <w:autoSpaceDE w:val="0"/>
              <w:autoSpaceDN w:val="0"/>
              <w:adjustRightInd w:val="0"/>
              <w:ind w:right="-2"/>
              <w:jc w:val="both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Государственное бюджетное дошкольное образовательное учреждение Ненецкого автономного округа «Детский сад «Росток»</w:t>
            </w:r>
          </w:p>
        </w:tc>
      </w:tr>
      <w:tr w:rsidR="00D4048F" w:rsidRPr="00B81F65" w:rsidTr="0041344E">
        <w:trPr>
          <w:cantSplit/>
        </w:trPr>
        <w:tc>
          <w:tcPr>
            <w:tcW w:w="959" w:type="dxa"/>
          </w:tcPr>
          <w:p w:rsidR="00D4048F" w:rsidRPr="00B81F65" w:rsidRDefault="0041344E" w:rsidP="007F13B0">
            <w:pPr>
              <w:autoSpaceDE w:val="0"/>
              <w:autoSpaceDN w:val="0"/>
              <w:adjustRightInd w:val="0"/>
              <w:ind w:right="-2"/>
              <w:jc w:val="center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28</w:t>
            </w:r>
          </w:p>
        </w:tc>
        <w:tc>
          <w:tcPr>
            <w:tcW w:w="8788" w:type="dxa"/>
          </w:tcPr>
          <w:p w:rsidR="00D4048F" w:rsidRPr="00B81F65" w:rsidRDefault="00C24881" w:rsidP="00C24881">
            <w:pPr>
              <w:autoSpaceDE w:val="0"/>
              <w:autoSpaceDN w:val="0"/>
              <w:adjustRightInd w:val="0"/>
              <w:ind w:right="-2"/>
              <w:jc w:val="both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Государственное бюджетное дошкольное образовательное учреждение Ненецкого автономного округа «Детский сад «Теремок»</w:t>
            </w:r>
          </w:p>
        </w:tc>
      </w:tr>
      <w:tr w:rsidR="00D4048F" w:rsidRPr="00B81F65" w:rsidTr="0041344E">
        <w:trPr>
          <w:cantSplit/>
        </w:trPr>
        <w:tc>
          <w:tcPr>
            <w:tcW w:w="959" w:type="dxa"/>
          </w:tcPr>
          <w:p w:rsidR="00D4048F" w:rsidRPr="00B81F65" w:rsidRDefault="0041344E" w:rsidP="007F13B0">
            <w:pPr>
              <w:autoSpaceDE w:val="0"/>
              <w:autoSpaceDN w:val="0"/>
              <w:adjustRightInd w:val="0"/>
              <w:ind w:right="-2"/>
              <w:jc w:val="center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29</w:t>
            </w:r>
          </w:p>
        </w:tc>
        <w:tc>
          <w:tcPr>
            <w:tcW w:w="8788" w:type="dxa"/>
          </w:tcPr>
          <w:p w:rsidR="00D4048F" w:rsidRPr="00B81F65" w:rsidRDefault="00C24881" w:rsidP="00C24881">
            <w:pPr>
              <w:autoSpaceDE w:val="0"/>
              <w:autoSpaceDN w:val="0"/>
              <w:adjustRightInd w:val="0"/>
              <w:ind w:right="-2"/>
              <w:jc w:val="both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Государственное бюджетное дошкольное образовательное учреждение Ненецкого автономного округа «Детский сад «Родничок»</w:t>
            </w:r>
          </w:p>
        </w:tc>
      </w:tr>
      <w:tr w:rsidR="00D4048F" w:rsidRPr="00B81F65" w:rsidTr="0041344E">
        <w:trPr>
          <w:cantSplit/>
        </w:trPr>
        <w:tc>
          <w:tcPr>
            <w:tcW w:w="959" w:type="dxa"/>
          </w:tcPr>
          <w:p w:rsidR="00D4048F" w:rsidRPr="00B81F65" w:rsidRDefault="0041344E" w:rsidP="007F13B0">
            <w:pPr>
              <w:autoSpaceDE w:val="0"/>
              <w:autoSpaceDN w:val="0"/>
              <w:adjustRightInd w:val="0"/>
              <w:ind w:right="-2"/>
              <w:jc w:val="center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30</w:t>
            </w:r>
          </w:p>
        </w:tc>
        <w:tc>
          <w:tcPr>
            <w:tcW w:w="8788" w:type="dxa"/>
          </w:tcPr>
          <w:p w:rsidR="00D4048F" w:rsidRPr="00B81F65" w:rsidRDefault="00C24881" w:rsidP="00C24881">
            <w:pPr>
              <w:autoSpaceDE w:val="0"/>
              <w:autoSpaceDN w:val="0"/>
              <w:adjustRightInd w:val="0"/>
              <w:ind w:right="-2"/>
              <w:jc w:val="both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Государственное бюджетное дошкольное образовательное учреждение Ненецкого автономного округа «Детский сад «Кораблик»</w:t>
            </w:r>
          </w:p>
        </w:tc>
      </w:tr>
      <w:tr w:rsidR="00D4048F" w:rsidRPr="00B81F65" w:rsidTr="0041344E">
        <w:trPr>
          <w:cantSplit/>
        </w:trPr>
        <w:tc>
          <w:tcPr>
            <w:tcW w:w="959" w:type="dxa"/>
          </w:tcPr>
          <w:p w:rsidR="00D4048F" w:rsidRPr="00B81F65" w:rsidRDefault="0041344E" w:rsidP="007F13B0">
            <w:pPr>
              <w:autoSpaceDE w:val="0"/>
              <w:autoSpaceDN w:val="0"/>
              <w:adjustRightInd w:val="0"/>
              <w:ind w:right="-2"/>
              <w:jc w:val="center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31</w:t>
            </w:r>
          </w:p>
        </w:tc>
        <w:tc>
          <w:tcPr>
            <w:tcW w:w="8788" w:type="dxa"/>
          </w:tcPr>
          <w:p w:rsidR="00D4048F" w:rsidRPr="00B81F65" w:rsidRDefault="00C24881" w:rsidP="00C24881">
            <w:pPr>
              <w:autoSpaceDE w:val="0"/>
              <w:autoSpaceDN w:val="0"/>
              <w:adjustRightInd w:val="0"/>
              <w:ind w:right="-2"/>
              <w:jc w:val="both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Государственное бюджетное дошкольное образовательное учреждение Ненецкого автономного округа «Детский сад «</w:t>
            </w:r>
            <w:proofErr w:type="spellStart"/>
            <w:r w:rsidRPr="00B81F65">
              <w:rPr>
                <w:sz w:val="26"/>
                <w:szCs w:val="26"/>
              </w:rPr>
              <w:t>Семицветик</w:t>
            </w:r>
            <w:proofErr w:type="spellEnd"/>
            <w:r w:rsidRPr="00B81F65">
              <w:rPr>
                <w:sz w:val="26"/>
                <w:szCs w:val="26"/>
              </w:rPr>
              <w:t>»</w:t>
            </w:r>
          </w:p>
        </w:tc>
      </w:tr>
      <w:tr w:rsidR="00D4048F" w:rsidRPr="00B81F65" w:rsidTr="0041344E">
        <w:trPr>
          <w:cantSplit/>
        </w:trPr>
        <w:tc>
          <w:tcPr>
            <w:tcW w:w="959" w:type="dxa"/>
          </w:tcPr>
          <w:p w:rsidR="00D4048F" w:rsidRPr="00B81F65" w:rsidRDefault="0041344E" w:rsidP="007F13B0">
            <w:pPr>
              <w:autoSpaceDE w:val="0"/>
              <w:autoSpaceDN w:val="0"/>
              <w:adjustRightInd w:val="0"/>
              <w:ind w:right="-2"/>
              <w:jc w:val="center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32</w:t>
            </w:r>
          </w:p>
        </w:tc>
        <w:tc>
          <w:tcPr>
            <w:tcW w:w="8788" w:type="dxa"/>
          </w:tcPr>
          <w:p w:rsidR="00D4048F" w:rsidRPr="00B81F65" w:rsidRDefault="00626883" w:rsidP="00486BFC">
            <w:pPr>
              <w:autoSpaceDE w:val="0"/>
              <w:autoSpaceDN w:val="0"/>
              <w:adjustRightInd w:val="0"/>
              <w:ind w:right="-2"/>
              <w:jc w:val="both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Государственное бюджетное образовательное учреждение Ненецкого автономного округа «</w:t>
            </w:r>
            <w:r w:rsidR="00486BFC" w:rsidRPr="00B81F65">
              <w:rPr>
                <w:sz w:val="26"/>
                <w:szCs w:val="26"/>
              </w:rPr>
              <w:t xml:space="preserve">Основная школа д. </w:t>
            </w:r>
            <w:proofErr w:type="spellStart"/>
            <w:r w:rsidR="00486BFC" w:rsidRPr="00B81F65">
              <w:rPr>
                <w:sz w:val="26"/>
                <w:szCs w:val="26"/>
              </w:rPr>
              <w:t>Андег</w:t>
            </w:r>
            <w:proofErr w:type="spellEnd"/>
            <w:r w:rsidRPr="00B81F65">
              <w:rPr>
                <w:sz w:val="26"/>
                <w:szCs w:val="26"/>
              </w:rPr>
              <w:t>»</w:t>
            </w:r>
          </w:p>
        </w:tc>
      </w:tr>
      <w:tr w:rsidR="007F13B0" w:rsidRPr="00B81F65" w:rsidTr="0041344E">
        <w:trPr>
          <w:cantSplit/>
        </w:trPr>
        <w:tc>
          <w:tcPr>
            <w:tcW w:w="959" w:type="dxa"/>
          </w:tcPr>
          <w:p w:rsidR="007F13B0" w:rsidRPr="00B81F65" w:rsidRDefault="0041344E" w:rsidP="007F13B0">
            <w:pPr>
              <w:autoSpaceDE w:val="0"/>
              <w:autoSpaceDN w:val="0"/>
              <w:adjustRightInd w:val="0"/>
              <w:ind w:right="-2"/>
              <w:jc w:val="center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33</w:t>
            </w:r>
          </w:p>
        </w:tc>
        <w:tc>
          <w:tcPr>
            <w:tcW w:w="8788" w:type="dxa"/>
          </w:tcPr>
          <w:p w:rsidR="007F13B0" w:rsidRPr="00B81F65" w:rsidRDefault="008624C2" w:rsidP="008624C2">
            <w:pPr>
              <w:autoSpaceDE w:val="0"/>
              <w:autoSpaceDN w:val="0"/>
              <w:adjustRightInd w:val="0"/>
              <w:ind w:right="-2"/>
              <w:jc w:val="both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Государственное бюджетное образовательное учреждение Ненецкого автономного округа «Основная школа п. Амдерма»</w:t>
            </w:r>
          </w:p>
        </w:tc>
      </w:tr>
      <w:tr w:rsidR="00BE2079" w:rsidRPr="00B81F65" w:rsidTr="0041344E">
        <w:trPr>
          <w:cantSplit/>
        </w:trPr>
        <w:tc>
          <w:tcPr>
            <w:tcW w:w="959" w:type="dxa"/>
          </w:tcPr>
          <w:p w:rsidR="00BE2079" w:rsidRPr="00B81F65" w:rsidRDefault="0041344E" w:rsidP="007F13B0">
            <w:pPr>
              <w:autoSpaceDE w:val="0"/>
              <w:autoSpaceDN w:val="0"/>
              <w:adjustRightInd w:val="0"/>
              <w:ind w:right="-2"/>
              <w:jc w:val="center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34</w:t>
            </w:r>
          </w:p>
        </w:tc>
        <w:tc>
          <w:tcPr>
            <w:tcW w:w="8788" w:type="dxa"/>
          </w:tcPr>
          <w:p w:rsidR="00BE2079" w:rsidRPr="00B81F65" w:rsidRDefault="008624C2" w:rsidP="008624C2">
            <w:pPr>
              <w:autoSpaceDE w:val="0"/>
              <w:autoSpaceDN w:val="0"/>
              <w:adjustRightInd w:val="0"/>
              <w:ind w:right="-2"/>
              <w:jc w:val="both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Государственное бюджетное образовательное учреждение Ненецкого автономного округа «Средняя школа п. Индига»</w:t>
            </w:r>
          </w:p>
        </w:tc>
      </w:tr>
      <w:tr w:rsidR="00BE2079" w:rsidRPr="00B81F65" w:rsidTr="0041344E">
        <w:trPr>
          <w:cantSplit/>
        </w:trPr>
        <w:tc>
          <w:tcPr>
            <w:tcW w:w="959" w:type="dxa"/>
          </w:tcPr>
          <w:p w:rsidR="00BE2079" w:rsidRPr="00B81F65" w:rsidRDefault="0041344E" w:rsidP="007F13B0">
            <w:pPr>
              <w:autoSpaceDE w:val="0"/>
              <w:autoSpaceDN w:val="0"/>
              <w:adjustRightInd w:val="0"/>
              <w:ind w:right="-2"/>
              <w:jc w:val="center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35</w:t>
            </w:r>
          </w:p>
        </w:tc>
        <w:tc>
          <w:tcPr>
            <w:tcW w:w="8788" w:type="dxa"/>
          </w:tcPr>
          <w:p w:rsidR="00BE2079" w:rsidRPr="00B81F65" w:rsidRDefault="00030FA3" w:rsidP="00030FA3">
            <w:pPr>
              <w:autoSpaceDE w:val="0"/>
              <w:autoSpaceDN w:val="0"/>
              <w:adjustRightInd w:val="0"/>
              <w:ind w:right="-2"/>
              <w:jc w:val="both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 xml:space="preserve">Государственное бюджетное образовательное учреждение Ненецкого автономного округа «Средняя школа им. В.Л. </w:t>
            </w:r>
            <w:proofErr w:type="spellStart"/>
            <w:r w:rsidRPr="00B81F65">
              <w:rPr>
                <w:sz w:val="26"/>
                <w:szCs w:val="26"/>
              </w:rPr>
              <w:t>Аншукова</w:t>
            </w:r>
            <w:proofErr w:type="spellEnd"/>
            <w:r w:rsidRPr="00B81F65">
              <w:rPr>
                <w:sz w:val="26"/>
                <w:szCs w:val="26"/>
              </w:rPr>
              <w:t xml:space="preserve"> с. </w:t>
            </w:r>
            <w:proofErr w:type="spellStart"/>
            <w:r w:rsidRPr="00B81F65">
              <w:rPr>
                <w:sz w:val="26"/>
                <w:szCs w:val="26"/>
              </w:rPr>
              <w:t>Великовисочное</w:t>
            </w:r>
            <w:proofErr w:type="spellEnd"/>
            <w:r w:rsidRPr="00B81F65">
              <w:rPr>
                <w:sz w:val="26"/>
                <w:szCs w:val="26"/>
              </w:rPr>
              <w:t>»</w:t>
            </w:r>
          </w:p>
        </w:tc>
      </w:tr>
      <w:tr w:rsidR="00BE2079" w:rsidRPr="00B81F65" w:rsidTr="0041344E">
        <w:trPr>
          <w:cantSplit/>
        </w:trPr>
        <w:tc>
          <w:tcPr>
            <w:tcW w:w="959" w:type="dxa"/>
          </w:tcPr>
          <w:p w:rsidR="00BE2079" w:rsidRPr="00B81F65" w:rsidRDefault="0041344E" w:rsidP="007F13B0">
            <w:pPr>
              <w:autoSpaceDE w:val="0"/>
              <w:autoSpaceDN w:val="0"/>
              <w:adjustRightInd w:val="0"/>
              <w:ind w:right="-2"/>
              <w:jc w:val="center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36</w:t>
            </w:r>
          </w:p>
        </w:tc>
        <w:tc>
          <w:tcPr>
            <w:tcW w:w="8788" w:type="dxa"/>
          </w:tcPr>
          <w:p w:rsidR="00BE2079" w:rsidRPr="00B81F65" w:rsidRDefault="00144F67" w:rsidP="00144F67">
            <w:pPr>
              <w:autoSpaceDE w:val="0"/>
              <w:autoSpaceDN w:val="0"/>
              <w:adjustRightInd w:val="0"/>
              <w:ind w:right="-2"/>
              <w:jc w:val="both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Государственное бюджетное образовательное учреждение Ненецкого автономного округа «Средняя школа с. Нижняя Пеша»</w:t>
            </w:r>
          </w:p>
        </w:tc>
      </w:tr>
      <w:tr w:rsidR="00BE2079" w:rsidRPr="00B81F65" w:rsidTr="0041344E">
        <w:trPr>
          <w:cantSplit/>
        </w:trPr>
        <w:tc>
          <w:tcPr>
            <w:tcW w:w="959" w:type="dxa"/>
          </w:tcPr>
          <w:p w:rsidR="00BE2079" w:rsidRPr="00B81F65" w:rsidRDefault="0041344E" w:rsidP="007F13B0">
            <w:pPr>
              <w:autoSpaceDE w:val="0"/>
              <w:autoSpaceDN w:val="0"/>
              <w:adjustRightInd w:val="0"/>
              <w:ind w:right="-2"/>
              <w:jc w:val="center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>37</w:t>
            </w:r>
          </w:p>
        </w:tc>
        <w:tc>
          <w:tcPr>
            <w:tcW w:w="8788" w:type="dxa"/>
          </w:tcPr>
          <w:p w:rsidR="00BE2079" w:rsidRPr="00B81F65" w:rsidRDefault="00144F67" w:rsidP="00144F67">
            <w:pPr>
              <w:autoSpaceDE w:val="0"/>
              <w:autoSpaceDN w:val="0"/>
              <w:adjustRightInd w:val="0"/>
              <w:ind w:right="-2"/>
              <w:jc w:val="both"/>
              <w:rPr>
                <w:sz w:val="26"/>
                <w:szCs w:val="26"/>
              </w:rPr>
            </w:pPr>
            <w:r w:rsidRPr="00B81F65">
              <w:rPr>
                <w:sz w:val="26"/>
                <w:szCs w:val="26"/>
              </w:rPr>
              <w:t xml:space="preserve">Государственное бюджетное образовательное учреждение Ненецкого автономного округа «Средняя школа с. </w:t>
            </w:r>
            <w:proofErr w:type="spellStart"/>
            <w:r w:rsidRPr="00B81F65">
              <w:rPr>
                <w:sz w:val="26"/>
                <w:szCs w:val="26"/>
              </w:rPr>
              <w:t>Шойна</w:t>
            </w:r>
            <w:proofErr w:type="spellEnd"/>
            <w:r w:rsidRPr="00B81F65">
              <w:rPr>
                <w:sz w:val="26"/>
                <w:szCs w:val="26"/>
              </w:rPr>
              <w:t>»</w:t>
            </w:r>
          </w:p>
        </w:tc>
      </w:tr>
    </w:tbl>
    <w:p w:rsidR="0040301E" w:rsidRDefault="0040301E" w:rsidP="00BE2079">
      <w:pPr>
        <w:autoSpaceDE w:val="0"/>
        <w:autoSpaceDN w:val="0"/>
        <w:adjustRightInd w:val="0"/>
        <w:ind w:right="-2"/>
        <w:jc w:val="both"/>
        <w:rPr>
          <w:b/>
          <w:sz w:val="26"/>
          <w:szCs w:val="26"/>
        </w:rPr>
      </w:pPr>
    </w:p>
    <w:p w:rsidR="00F374B2" w:rsidRDefault="00F374B2" w:rsidP="00BE2079">
      <w:pPr>
        <w:autoSpaceDE w:val="0"/>
        <w:autoSpaceDN w:val="0"/>
        <w:adjustRightInd w:val="0"/>
        <w:ind w:right="-2"/>
        <w:jc w:val="both"/>
        <w:rPr>
          <w:b/>
          <w:sz w:val="26"/>
          <w:szCs w:val="26"/>
        </w:rPr>
      </w:pPr>
    </w:p>
    <w:p w:rsidR="00F374B2" w:rsidRPr="00B81F65" w:rsidRDefault="00F374B2" w:rsidP="00F374B2">
      <w:pPr>
        <w:autoSpaceDE w:val="0"/>
        <w:autoSpaceDN w:val="0"/>
        <w:adjustRightInd w:val="0"/>
        <w:ind w:right="-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________________</w:t>
      </w:r>
    </w:p>
    <w:sectPr w:rsidR="00F374B2" w:rsidRPr="00B81F65" w:rsidSect="00F374B2">
      <w:pgSz w:w="11906" w:h="16838"/>
      <w:pgMar w:top="851" w:right="851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1AB" w:rsidRDefault="006D71AB" w:rsidP="00C13471">
      <w:r>
        <w:separator/>
      </w:r>
    </w:p>
  </w:endnote>
  <w:endnote w:type="continuationSeparator" w:id="0">
    <w:p w:rsidR="006D71AB" w:rsidRDefault="006D71AB" w:rsidP="00C13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1AB" w:rsidRDefault="006D71AB" w:rsidP="00C13471">
      <w:r>
        <w:separator/>
      </w:r>
    </w:p>
  </w:footnote>
  <w:footnote w:type="continuationSeparator" w:id="0">
    <w:p w:rsidR="006D71AB" w:rsidRDefault="006D71AB" w:rsidP="00C134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7878317"/>
      <w:docPartObj>
        <w:docPartGallery w:val="Page Numbers (Top of Page)"/>
        <w:docPartUnique/>
      </w:docPartObj>
    </w:sdtPr>
    <w:sdtEndPr/>
    <w:sdtContent>
      <w:p w:rsidR="005C01BA" w:rsidRDefault="005C01B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2561">
          <w:rPr>
            <w:noProof/>
          </w:rPr>
          <w:t>3</w:t>
        </w:r>
        <w:r>
          <w:fldChar w:fldCharType="end"/>
        </w:r>
      </w:p>
    </w:sdtContent>
  </w:sdt>
  <w:p w:rsidR="005C01BA" w:rsidRDefault="005C01B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7B1DCB"/>
    <w:multiLevelType w:val="hybridMultilevel"/>
    <w:tmpl w:val="4EA0DD20"/>
    <w:lvl w:ilvl="0" w:tplc="B5285C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184"/>
    <w:rsid w:val="000079CE"/>
    <w:rsid w:val="00021144"/>
    <w:rsid w:val="00030FA3"/>
    <w:rsid w:val="000326A9"/>
    <w:rsid w:val="000366C9"/>
    <w:rsid w:val="000524AD"/>
    <w:rsid w:val="000C3A90"/>
    <w:rsid w:val="0010110A"/>
    <w:rsid w:val="00106497"/>
    <w:rsid w:val="00114FD6"/>
    <w:rsid w:val="00115070"/>
    <w:rsid w:val="00123875"/>
    <w:rsid w:val="00124C54"/>
    <w:rsid w:val="001304B9"/>
    <w:rsid w:val="00144F67"/>
    <w:rsid w:val="00147E8B"/>
    <w:rsid w:val="001B5857"/>
    <w:rsid w:val="001C5353"/>
    <w:rsid w:val="001D23CA"/>
    <w:rsid w:val="001D60FC"/>
    <w:rsid w:val="001E4A2C"/>
    <w:rsid w:val="001E6E3E"/>
    <w:rsid w:val="001F48AF"/>
    <w:rsid w:val="00201345"/>
    <w:rsid w:val="00223561"/>
    <w:rsid w:val="00230133"/>
    <w:rsid w:val="002849F9"/>
    <w:rsid w:val="00297184"/>
    <w:rsid w:val="002C1A00"/>
    <w:rsid w:val="002C1A55"/>
    <w:rsid w:val="002D187A"/>
    <w:rsid w:val="00306CB8"/>
    <w:rsid w:val="00380E6C"/>
    <w:rsid w:val="003837CC"/>
    <w:rsid w:val="00387761"/>
    <w:rsid w:val="003B314D"/>
    <w:rsid w:val="003C45C7"/>
    <w:rsid w:val="003F281A"/>
    <w:rsid w:val="0040301E"/>
    <w:rsid w:val="0041344E"/>
    <w:rsid w:val="00432A07"/>
    <w:rsid w:val="00447F81"/>
    <w:rsid w:val="00451AB6"/>
    <w:rsid w:val="004571B5"/>
    <w:rsid w:val="00460267"/>
    <w:rsid w:val="00461C33"/>
    <w:rsid w:val="00475520"/>
    <w:rsid w:val="00486BFC"/>
    <w:rsid w:val="004931EF"/>
    <w:rsid w:val="004B3274"/>
    <w:rsid w:val="004E451E"/>
    <w:rsid w:val="004F544D"/>
    <w:rsid w:val="00502A3B"/>
    <w:rsid w:val="00542486"/>
    <w:rsid w:val="005912F5"/>
    <w:rsid w:val="005C01BA"/>
    <w:rsid w:val="005E4913"/>
    <w:rsid w:val="00624DE1"/>
    <w:rsid w:val="00626883"/>
    <w:rsid w:val="00662A4B"/>
    <w:rsid w:val="00695E16"/>
    <w:rsid w:val="006A173B"/>
    <w:rsid w:val="006B5F4E"/>
    <w:rsid w:val="006C7E44"/>
    <w:rsid w:val="006D71AB"/>
    <w:rsid w:val="006E4C58"/>
    <w:rsid w:val="00726258"/>
    <w:rsid w:val="00744930"/>
    <w:rsid w:val="0077113C"/>
    <w:rsid w:val="007915D9"/>
    <w:rsid w:val="007A5D6C"/>
    <w:rsid w:val="007B4DE4"/>
    <w:rsid w:val="007F13B0"/>
    <w:rsid w:val="00804119"/>
    <w:rsid w:val="00807D7E"/>
    <w:rsid w:val="008117BC"/>
    <w:rsid w:val="00827A05"/>
    <w:rsid w:val="008624C2"/>
    <w:rsid w:val="00864829"/>
    <w:rsid w:val="008827D8"/>
    <w:rsid w:val="008A7F9B"/>
    <w:rsid w:val="008C67B8"/>
    <w:rsid w:val="00916D48"/>
    <w:rsid w:val="00927330"/>
    <w:rsid w:val="009448DE"/>
    <w:rsid w:val="009576BD"/>
    <w:rsid w:val="00976B03"/>
    <w:rsid w:val="00983A66"/>
    <w:rsid w:val="009B64C2"/>
    <w:rsid w:val="009D1F08"/>
    <w:rsid w:val="009F28EB"/>
    <w:rsid w:val="00A05250"/>
    <w:rsid w:val="00A328F7"/>
    <w:rsid w:val="00A32AD8"/>
    <w:rsid w:val="00A32EDB"/>
    <w:rsid w:val="00A4319E"/>
    <w:rsid w:val="00A57153"/>
    <w:rsid w:val="00A75294"/>
    <w:rsid w:val="00AA6875"/>
    <w:rsid w:val="00AF47EC"/>
    <w:rsid w:val="00B306AD"/>
    <w:rsid w:val="00B36D78"/>
    <w:rsid w:val="00B4422B"/>
    <w:rsid w:val="00B60C95"/>
    <w:rsid w:val="00B77AD8"/>
    <w:rsid w:val="00B81F65"/>
    <w:rsid w:val="00BE2079"/>
    <w:rsid w:val="00BF6664"/>
    <w:rsid w:val="00C13471"/>
    <w:rsid w:val="00C1351E"/>
    <w:rsid w:val="00C24881"/>
    <w:rsid w:val="00C30717"/>
    <w:rsid w:val="00C421A9"/>
    <w:rsid w:val="00C46F40"/>
    <w:rsid w:val="00C62561"/>
    <w:rsid w:val="00C8670F"/>
    <w:rsid w:val="00C90C7F"/>
    <w:rsid w:val="00CC5033"/>
    <w:rsid w:val="00CC541B"/>
    <w:rsid w:val="00CC5F4C"/>
    <w:rsid w:val="00CE1F0C"/>
    <w:rsid w:val="00D1543A"/>
    <w:rsid w:val="00D27D55"/>
    <w:rsid w:val="00D37E93"/>
    <w:rsid w:val="00D4048F"/>
    <w:rsid w:val="00DC1D53"/>
    <w:rsid w:val="00DD1DA6"/>
    <w:rsid w:val="00DF219C"/>
    <w:rsid w:val="00E02C89"/>
    <w:rsid w:val="00E12D00"/>
    <w:rsid w:val="00E213DA"/>
    <w:rsid w:val="00E42BA1"/>
    <w:rsid w:val="00E624BE"/>
    <w:rsid w:val="00E73A25"/>
    <w:rsid w:val="00E75150"/>
    <w:rsid w:val="00E87D76"/>
    <w:rsid w:val="00E94645"/>
    <w:rsid w:val="00EB160A"/>
    <w:rsid w:val="00F0062C"/>
    <w:rsid w:val="00F374B2"/>
    <w:rsid w:val="00F404EC"/>
    <w:rsid w:val="00F4260B"/>
    <w:rsid w:val="00F50A2F"/>
    <w:rsid w:val="00F63CE4"/>
    <w:rsid w:val="00F70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6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F0062C"/>
    <w:pPr>
      <w:keepNext/>
      <w:spacing w:before="60" w:after="120"/>
      <w:jc w:val="center"/>
      <w:outlineLvl w:val="1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F0062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F0062C"/>
    <w:pPr>
      <w:ind w:left="426"/>
      <w:jc w:val="center"/>
    </w:pPr>
    <w:rPr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F0062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F0062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006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0062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0062C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D1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unhideWhenUsed/>
    <w:rsid w:val="00C1347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134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8C67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6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F0062C"/>
    <w:pPr>
      <w:keepNext/>
      <w:spacing w:before="60" w:after="120"/>
      <w:jc w:val="center"/>
      <w:outlineLvl w:val="1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F0062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F0062C"/>
    <w:pPr>
      <w:ind w:left="426"/>
      <w:jc w:val="center"/>
    </w:pPr>
    <w:rPr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F0062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F0062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006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0062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0062C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D1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unhideWhenUsed/>
    <w:rsid w:val="00C1347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134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8C67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19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1633</Words>
  <Characters>9309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Таборская</dc:creator>
  <cp:lastModifiedBy>Михеева Наталья Борисовна</cp:lastModifiedBy>
  <cp:revision>2</cp:revision>
  <cp:lastPrinted>2017-07-10T05:55:00Z</cp:lastPrinted>
  <dcterms:created xsi:type="dcterms:W3CDTF">2017-11-07T14:05:00Z</dcterms:created>
  <dcterms:modified xsi:type="dcterms:W3CDTF">2017-11-07T14:05:00Z</dcterms:modified>
</cp:coreProperties>
</file>